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2A" w:rsidRPr="0083412A" w:rsidRDefault="0083412A" w:rsidP="0083412A">
      <w:pPr>
        <w:pStyle w:val="Absatz"/>
        <w:tabs>
          <w:tab w:val="clear" w:pos="602"/>
          <w:tab w:val="clear" w:pos="1204"/>
          <w:tab w:val="clear" w:pos="1805"/>
          <w:tab w:val="clear" w:pos="2407"/>
          <w:tab w:val="clear" w:pos="3008"/>
          <w:tab w:val="clear" w:pos="3610"/>
          <w:tab w:val="clear" w:pos="4211"/>
          <w:tab w:val="clear" w:pos="4813"/>
          <w:tab w:val="clear" w:pos="5414"/>
          <w:tab w:val="clear" w:pos="6016"/>
          <w:tab w:val="clear" w:pos="6617"/>
          <w:tab w:val="clear" w:pos="7219"/>
          <w:tab w:val="clear" w:pos="7820"/>
          <w:tab w:val="clear" w:pos="8422"/>
        </w:tabs>
        <w:spacing w:before="80" w:after="0" w:line="240" w:lineRule="auto"/>
        <w:ind w:left="113" w:right="113"/>
        <w:jc w:val="center"/>
        <w:rPr>
          <w:rFonts w:ascii="Arial" w:hAnsi="Arial"/>
          <w:b/>
          <w:sz w:val="16"/>
          <w:szCs w:val="16"/>
          <w:lang w:val="de-CH"/>
        </w:rPr>
      </w:pPr>
    </w:p>
    <w:p w:rsidR="005C7FE7" w:rsidRDefault="005C7FE7" w:rsidP="008334C3">
      <w:pPr>
        <w:pStyle w:val="Absatz"/>
        <w:tabs>
          <w:tab w:val="clear" w:pos="602"/>
          <w:tab w:val="clear" w:pos="1204"/>
          <w:tab w:val="clear" w:pos="1805"/>
          <w:tab w:val="clear" w:pos="2407"/>
          <w:tab w:val="clear" w:pos="3008"/>
          <w:tab w:val="clear" w:pos="3610"/>
          <w:tab w:val="clear" w:pos="4211"/>
          <w:tab w:val="clear" w:pos="4813"/>
          <w:tab w:val="clear" w:pos="5414"/>
          <w:tab w:val="clear" w:pos="6016"/>
          <w:tab w:val="clear" w:pos="6617"/>
          <w:tab w:val="clear" w:pos="7219"/>
          <w:tab w:val="clear" w:pos="7820"/>
          <w:tab w:val="clear" w:pos="8422"/>
        </w:tabs>
        <w:spacing w:before="80" w:after="120" w:line="240" w:lineRule="auto"/>
        <w:ind w:left="113" w:right="113"/>
        <w:jc w:val="center"/>
        <w:rPr>
          <w:rFonts w:ascii="Arial" w:hAnsi="Arial"/>
          <w:b/>
          <w:lang w:val="de-CH"/>
        </w:rPr>
      </w:pPr>
      <w:r w:rsidRPr="00290341">
        <w:rPr>
          <w:rFonts w:ascii="Arial" w:hAnsi="Arial"/>
          <w:b/>
          <w:lang w:val="de-CH"/>
        </w:rPr>
        <w:t>Konzessionsgesuch</w:t>
      </w:r>
      <w:r>
        <w:rPr>
          <w:b/>
          <w:snapToGrid/>
          <w:lang w:val="de-CH"/>
        </w:rPr>
        <w:t xml:space="preserve"> </w:t>
      </w:r>
      <w:r w:rsidRPr="00290341">
        <w:rPr>
          <w:rFonts w:ascii="Arial" w:hAnsi="Arial"/>
          <w:b/>
          <w:lang w:val="de-CH"/>
        </w:rPr>
        <w:t xml:space="preserve">für </w:t>
      </w:r>
      <w:r w:rsidR="0038250F">
        <w:rPr>
          <w:rFonts w:ascii="Arial" w:hAnsi="Arial"/>
          <w:b/>
          <w:lang w:val="de-CH"/>
        </w:rPr>
        <w:t>Richtf</w:t>
      </w:r>
      <w:r w:rsidRPr="00290341">
        <w:rPr>
          <w:rFonts w:ascii="Arial" w:hAnsi="Arial"/>
          <w:b/>
          <w:lang w:val="de-CH"/>
        </w:rPr>
        <w:t>unkanlagen</w:t>
      </w:r>
    </w:p>
    <w:tbl>
      <w:tblPr>
        <w:tblW w:w="0" w:type="auto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976"/>
        <w:gridCol w:w="2694"/>
      </w:tblGrid>
      <w:tr w:rsidR="005C7FE7"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2552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Das Gesuch betrifft eine</w:t>
            </w:r>
          </w:p>
        </w:tc>
        <w:tc>
          <w:tcPr>
            <w:tcW w:w="2976" w:type="dxa"/>
          </w:tcPr>
          <w:p w:rsidR="005C7FE7" w:rsidRDefault="00062DCF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356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FE7">
              <w:rPr>
                <w:rFonts w:ascii="Arial" w:hAnsi="Arial"/>
                <w:sz w:val="18"/>
                <w:lang w:val="de-CH"/>
              </w:rPr>
              <w:instrText xml:space="preserve"> FORMCHECKBOX </w:instrText>
            </w:r>
            <w:r w:rsidR="00E32E9B">
              <w:rPr>
                <w:rFonts w:ascii="Arial" w:hAnsi="Arial"/>
                <w:sz w:val="18"/>
                <w:lang w:val="de-CH"/>
              </w:rPr>
            </w:r>
            <w:r w:rsidR="00E32E9B">
              <w:rPr>
                <w:rFonts w:ascii="Arial" w:hAnsi="Arial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sz w:val="18"/>
                <w:lang w:val="de-CH"/>
              </w:rPr>
              <w:fldChar w:fldCharType="end"/>
            </w:r>
            <w:r w:rsidR="005C7FE7">
              <w:rPr>
                <w:rFonts w:ascii="Arial" w:hAnsi="Arial"/>
                <w:sz w:val="18"/>
                <w:lang w:val="de-CH"/>
              </w:rPr>
              <w:t xml:space="preserve"> neue Konzession</w:t>
            </w:r>
          </w:p>
        </w:tc>
        <w:tc>
          <w:tcPr>
            <w:tcW w:w="2694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356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</w:p>
        </w:tc>
      </w:tr>
      <w:tr w:rsidR="005C7FE7"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2552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2976" w:type="dxa"/>
          </w:tcPr>
          <w:p w:rsidR="005C7FE7" w:rsidRDefault="00062DCF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356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FE7">
              <w:rPr>
                <w:rFonts w:ascii="Arial" w:hAnsi="Arial"/>
                <w:sz w:val="18"/>
                <w:lang w:val="de-CH"/>
              </w:rPr>
              <w:instrText xml:space="preserve"> FORMCHECKBOX </w:instrText>
            </w:r>
            <w:r w:rsidR="00E32E9B">
              <w:rPr>
                <w:rFonts w:ascii="Arial" w:hAnsi="Arial"/>
                <w:sz w:val="18"/>
                <w:lang w:val="de-CH"/>
              </w:rPr>
            </w:r>
            <w:r w:rsidR="00E32E9B">
              <w:rPr>
                <w:rFonts w:ascii="Arial" w:hAnsi="Arial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sz w:val="18"/>
                <w:lang w:val="de-CH"/>
              </w:rPr>
              <w:fldChar w:fldCharType="end"/>
            </w:r>
            <w:r w:rsidR="005C7FE7">
              <w:rPr>
                <w:rFonts w:ascii="Arial" w:hAnsi="Arial"/>
                <w:sz w:val="18"/>
                <w:lang w:val="de-CH"/>
              </w:rPr>
              <w:t xml:space="preserve"> Änderung der Konzession Nr.:</w:t>
            </w:r>
          </w:p>
        </w:tc>
        <w:tc>
          <w:tcPr>
            <w:tcW w:w="2694" w:type="dxa"/>
          </w:tcPr>
          <w:p w:rsidR="005C7FE7" w:rsidRDefault="00062DCF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356"/>
                <w:tab w:val="left" w:pos="2624"/>
                <w:tab w:val="right" w:leader="dot" w:pos="9072"/>
              </w:tabs>
              <w:spacing w:before="20" w:after="20" w:line="240" w:lineRule="auto"/>
              <w:ind w:left="-57" w:right="-70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20"/>
                    <w:format w:val="UPPERCASE"/>
                  </w:textInput>
                </w:ffData>
              </w:fldChar>
            </w:r>
            <w:r w:rsidR="005C7FE7">
              <w:rPr>
                <w:rFonts w:ascii="Arial" w:hAnsi="Arial"/>
                <w:sz w:val="22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de-CH"/>
              </w:rPr>
            </w:r>
            <w:r>
              <w:rPr>
                <w:rFonts w:ascii="Arial" w:hAnsi="Arial"/>
                <w:sz w:val="22"/>
                <w:lang w:val="de-CH"/>
              </w:rPr>
              <w:fldChar w:fldCharType="separate"/>
            </w:r>
            <w:r w:rsidR="00847FA9">
              <w:rPr>
                <w:rFonts w:ascii="Arial" w:hAnsi="Arial"/>
                <w:noProof/>
                <w:sz w:val="22"/>
                <w:lang w:val="de-CH"/>
              </w:rPr>
              <w:t>____________________</w:t>
            </w:r>
            <w:r>
              <w:rPr>
                <w:rFonts w:ascii="Arial" w:hAnsi="Arial"/>
                <w:sz w:val="22"/>
                <w:lang w:val="de-CH"/>
              </w:rPr>
              <w:fldChar w:fldCharType="end"/>
            </w:r>
          </w:p>
        </w:tc>
      </w:tr>
    </w:tbl>
    <w:p w:rsidR="005C7FE7" w:rsidRDefault="005C7FE7">
      <w:pPr>
        <w:spacing w:after="0"/>
        <w:ind w:left="113" w:right="113"/>
        <w:rPr>
          <w:sz w:val="4"/>
          <w:lang w:val="de-CH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00"/>
        <w:gridCol w:w="70"/>
      </w:tblGrid>
      <w:tr w:rsidR="005C7FE7" w:rsidTr="005A5922">
        <w:trPr>
          <w:trHeight w:hRule="exact" w:val="280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Der Gesuchsteller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113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Postadresse</w:t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Name / Firma</w:t>
            </w: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Kontaktperson</w:t>
            </w: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Adresse</w:t>
            </w: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Land - PLZ, Ort</w:t>
            </w: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A5922" w:rsidTr="005A5922">
        <w:trPr>
          <w:gridAfter w:val="1"/>
          <w:wAfter w:w="70" w:type="dxa"/>
          <w:trHeight w:hRule="exact" w:val="280"/>
        </w:trPr>
        <w:tc>
          <w:tcPr>
            <w:tcW w:w="4395" w:type="dxa"/>
          </w:tcPr>
          <w:p w:rsidR="005A5922" w:rsidRDefault="005A5922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Tel.</w:t>
            </w:r>
          </w:p>
        </w:tc>
        <w:tc>
          <w:tcPr>
            <w:tcW w:w="5600" w:type="dxa"/>
          </w:tcPr>
          <w:p w:rsidR="005A5922" w:rsidRDefault="005A5922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de-CH"/>
              </w:rPr>
            </w:r>
            <w:r>
              <w:rPr>
                <w:rFonts w:ascii="Arial" w:hAnsi="Arial"/>
                <w:sz w:val="22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de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de-CH"/>
              </w:rPr>
              <w:fldChar w:fldCharType="end"/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C462BB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e-m</w:t>
            </w:r>
            <w:r w:rsidR="005C7FE7">
              <w:rPr>
                <w:rFonts w:ascii="Arial" w:hAnsi="Arial"/>
                <w:sz w:val="18"/>
                <w:lang w:val="de-CH"/>
              </w:rPr>
              <w:t>ail</w:t>
            </w: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  <w:p w:rsidR="005B004D" w:rsidRDefault="005B004D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</w:p>
        </w:tc>
      </w:tr>
      <w:tr w:rsidR="005B004D" w:rsidTr="005A5922">
        <w:trPr>
          <w:trHeight w:hRule="exact" w:val="280"/>
        </w:trPr>
        <w:tc>
          <w:tcPr>
            <w:tcW w:w="4395" w:type="dxa"/>
          </w:tcPr>
          <w:p w:rsidR="005B004D" w:rsidRDefault="005B004D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6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 xml:space="preserve">UID-Nummer der Firma   </w:t>
            </w:r>
          </w:p>
        </w:tc>
        <w:tc>
          <w:tcPr>
            <w:tcW w:w="5670" w:type="dxa"/>
            <w:gridSpan w:val="2"/>
          </w:tcPr>
          <w:p w:rsidR="005B004D" w:rsidRDefault="005B004D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fr-CH"/>
              </w:rPr>
            </w:pPr>
            <w:r w:rsidRPr="00F23F5A">
              <w:rPr>
                <w:rFonts w:ascii="Arial" w:hAnsi="Arial"/>
                <w:sz w:val="18"/>
                <w:lang w:val="de-CH"/>
              </w:rPr>
              <w:t>CHE-</w:t>
            </w:r>
            <w:r w:rsidR="00190C13"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"/>
                    <w:maxLength w:val="42"/>
                  </w:textInput>
                </w:ffData>
              </w:fldChar>
            </w:r>
            <w:r w:rsidR="00190C13"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 w:rsidR="00190C13">
              <w:rPr>
                <w:rFonts w:ascii="Arial" w:hAnsi="Arial"/>
                <w:sz w:val="22"/>
                <w:lang w:val="fr-CH"/>
              </w:rPr>
            </w:r>
            <w:r w:rsidR="00190C13">
              <w:rPr>
                <w:rFonts w:ascii="Arial" w:hAnsi="Arial"/>
                <w:sz w:val="22"/>
                <w:lang w:val="fr-CH"/>
              </w:rPr>
              <w:fldChar w:fldCharType="separate"/>
            </w:r>
            <w:r w:rsidR="00190C13">
              <w:rPr>
                <w:rFonts w:ascii="Arial" w:hAnsi="Arial"/>
                <w:noProof/>
                <w:sz w:val="22"/>
                <w:lang w:val="fr-CH"/>
              </w:rPr>
              <w:t>__________________________________________</w:t>
            </w:r>
            <w:r w:rsidR="00190C13">
              <w:rPr>
                <w:rFonts w:ascii="Arial" w:hAnsi="Arial"/>
                <w:sz w:val="22"/>
                <w:lang w:val="fr-CH"/>
              </w:rPr>
              <w:fldChar w:fldCharType="end"/>
            </w:r>
          </w:p>
          <w:p w:rsidR="005B004D" w:rsidRDefault="005B004D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fr-CH"/>
              </w:rPr>
            </w:pPr>
          </w:p>
          <w:p w:rsidR="005B004D" w:rsidRDefault="005B004D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fr-CH"/>
              </w:rPr>
            </w:pPr>
          </w:p>
        </w:tc>
      </w:tr>
    </w:tbl>
    <w:p w:rsidR="005C7FE7" w:rsidRDefault="005C7FE7">
      <w:pPr>
        <w:spacing w:after="0"/>
        <w:ind w:left="113" w:right="113"/>
        <w:rPr>
          <w:sz w:val="4"/>
          <w:lang w:val="de-CH"/>
        </w:rPr>
      </w:pPr>
    </w:p>
    <w:tbl>
      <w:tblPr>
        <w:tblW w:w="10065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5C7FE7" w:rsidTr="00D95AEA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Rechnungsadresse</w:t>
            </w:r>
          </w:p>
        </w:tc>
        <w:tc>
          <w:tcPr>
            <w:tcW w:w="5670" w:type="dxa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D95AEA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D95AEA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</w:tbl>
    <w:p w:rsidR="005C7FE7" w:rsidRDefault="005C7FE7">
      <w:pPr>
        <w:spacing w:after="0"/>
        <w:ind w:left="113" w:right="113"/>
        <w:rPr>
          <w:sz w:val="4"/>
          <w:lang w:val="de-CH"/>
        </w:rPr>
      </w:pPr>
    </w:p>
    <w:tbl>
      <w:tblPr>
        <w:tblW w:w="10065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D95AEA" w:rsidTr="00D95AEA">
        <w:trPr>
          <w:trHeight w:hRule="exact" w:val="280"/>
        </w:trPr>
        <w:tc>
          <w:tcPr>
            <w:tcW w:w="4395" w:type="dxa"/>
          </w:tcPr>
          <w:p w:rsidR="00D95AEA" w:rsidRDefault="00D95AEA" w:rsidP="00FB0D3F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Adresse in der Schweiz für ausländische</w:t>
            </w:r>
          </w:p>
          <w:p w:rsidR="00D95AEA" w:rsidRDefault="00D95AEA" w:rsidP="00FB0D3F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G</w:t>
            </w:r>
          </w:p>
        </w:tc>
        <w:tc>
          <w:tcPr>
            <w:tcW w:w="5670" w:type="dxa"/>
          </w:tcPr>
          <w:p w:rsidR="00D95AEA" w:rsidRDefault="00D95AEA" w:rsidP="00FB0D3F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D95AEA" w:rsidTr="00D95AEA">
        <w:trPr>
          <w:trHeight w:hRule="exact" w:val="280"/>
        </w:trPr>
        <w:tc>
          <w:tcPr>
            <w:tcW w:w="4395" w:type="dxa"/>
          </w:tcPr>
          <w:p w:rsidR="00D95AEA" w:rsidRDefault="00D95AEA" w:rsidP="00FB0D3F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Gesuchsteller</w:t>
            </w:r>
          </w:p>
        </w:tc>
        <w:tc>
          <w:tcPr>
            <w:tcW w:w="5670" w:type="dxa"/>
          </w:tcPr>
          <w:p w:rsidR="00D95AEA" w:rsidRDefault="00D95AEA" w:rsidP="00FB0D3F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D95AEA" w:rsidTr="00D95AEA">
        <w:trPr>
          <w:trHeight w:hRule="exact" w:val="280"/>
        </w:trPr>
        <w:tc>
          <w:tcPr>
            <w:tcW w:w="4395" w:type="dxa"/>
          </w:tcPr>
          <w:p w:rsidR="00D95AEA" w:rsidRDefault="00D95AEA" w:rsidP="00FB0D3F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</w:tcPr>
          <w:p w:rsidR="00D95AEA" w:rsidRDefault="00D95AEA" w:rsidP="00FB0D3F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</w:tbl>
    <w:p w:rsidR="005C7FE7" w:rsidRDefault="005C7FE7">
      <w:pPr>
        <w:spacing w:after="0"/>
        <w:ind w:left="113" w:right="113"/>
        <w:rPr>
          <w:sz w:val="4"/>
          <w:lang w:val="de-CH"/>
        </w:rPr>
      </w:pPr>
    </w:p>
    <w:tbl>
      <w:tblPr>
        <w:tblW w:w="10065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E31366" w:rsidTr="00E31366">
        <w:trPr>
          <w:trHeight w:hRule="exact" w:val="280"/>
        </w:trPr>
        <w:tc>
          <w:tcPr>
            <w:tcW w:w="4395" w:type="dxa"/>
            <w:vAlign w:val="center"/>
          </w:tcPr>
          <w:p w:rsidR="00E31366" w:rsidRPr="001968D7" w:rsidRDefault="00E31366" w:rsidP="00E31366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 w:rsidRPr="001968D7">
              <w:rPr>
                <w:rFonts w:ascii="Arial" w:hAnsi="Arial"/>
                <w:sz w:val="18"/>
                <w:lang w:val="de-CH"/>
              </w:rPr>
              <w:t>Zweck der Übertragung</w:t>
            </w:r>
          </w:p>
        </w:tc>
        <w:tc>
          <w:tcPr>
            <w:tcW w:w="5670" w:type="dxa"/>
          </w:tcPr>
          <w:p w:rsidR="00E31366" w:rsidRDefault="00190C13" w:rsidP="00E31366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E31366" w:rsidTr="00E31366">
        <w:trPr>
          <w:trHeight w:hRule="exact" w:val="280"/>
        </w:trPr>
        <w:tc>
          <w:tcPr>
            <w:tcW w:w="4395" w:type="dxa"/>
          </w:tcPr>
          <w:p w:rsidR="00E31366" w:rsidRDefault="00E31366" w:rsidP="00E31366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</w:tcPr>
          <w:p w:rsidR="00E31366" w:rsidRDefault="00190C13" w:rsidP="00E31366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E31366" w:rsidRPr="00E31366" w:rsidTr="00E31366">
        <w:trPr>
          <w:trHeight w:hRule="exact" w:val="280"/>
        </w:trPr>
        <w:tc>
          <w:tcPr>
            <w:tcW w:w="4395" w:type="dxa"/>
          </w:tcPr>
          <w:p w:rsidR="00E31366" w:rsidRDefault="00E31366" w:rsidP="00E31366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</w:tcPr>
          <w:p w:rsidR="00E31366" w:rsidRPr="00660537" w:rsidRDefault="00E31366" w:rsidP="00E31366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2906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de-CH"/>
              </w:rPr>
              <w:instrText xml:space="preserve"> FORMCHECKBOX </w:instrText>
            </w:r>
            <w:r w:rsidR="00E32E9B">
              <w:rPr>
                <w:rFonts w:ascii="Arial" w:hAnsi="Arial"/>
                <w:sz w:val="18"/>
                <w:lang w:val="de-CH"/>
              </w:rPr>
            </w:r>
            <w:r w:rsidR="00E32E9B">
              <w:rPr>
                <w:rFonts w:ascii="Arial" w:hAnsi="Arial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sz w:val="18"/>
                <w:lang w:val="de-CH"/>
              </w:rPr>
              <w:fldChar w:fldCharType="end"/>
            </w:r>
            <w:r>
              <w:rPr>
                <w:rFonts w:ascii="Arial" w:hAnsi="Arial"/>
                <w:sz w:val="18"/>
                <w:lang w:val="de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Eige</w:t>
            </w:r>
            <w:r w:rsidRPr="009F106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gebrauch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ab/>
            </w:r>
            <w:r>
              <w:rPr>
                <w:rFonts w:ascii="Arial" w:hAnsi="Arial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de-CH"/>
              </w:rPr>
              <w:instrText xml:space="preserve"> FORMCHECKBOX </w:instrText>
            </w:r>
            <w:r w:rsidR="00E32E9B">
              <w:rPr>
                <w:rFonts w:ascii="Arial" w:hAnsi="Arial"/>
                <w:sz w:val="18"/>
                <w:lang w:val="de-CH"/>
              </w:rPr>
            </w:r>
            <w:r w:rsidR="00E32E9B">
              <w:rPr>
                <w:rFonts w:ascii="Arial" w:hAnsi="Arial"/>
                <w:sz w:val="18"/>
                <w:lang w:val="de-CH"/>
              </w:rPr>
              <w:fldChar w:fldCharType="separate"/>
            </w:r>
            <w:r>
              <w:rPr>
                <w:rFonts w:ascii="Arial" w:hAnsi="Arial"/>
                <w:sz w:val="18"/>
                <w:lang w:val="de-CH"/>
              </w:rPr>
              <w:fldChar w:fldCharType="end"/>
            </w:r>
            <w:r>
              <w:rPr>
                <w:rFonts w:ascii="Arial" w:hAnsi="Arial"/>
                <w:sz w:val="18"/>
                <w:lang w:val="de-CH"/>
              </w:rPr>
              <w:t xml:space="preserve"> </w:t>
            </w:r>
            <w:r w:rsidRPr="009F106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für Dritte</w:t>
            </w:r>
          </w:p>
        </w:tc>
      </w:tr>
    </w:tbl>
    <w:p w:rsidR="005C7FE7" w:rsidRDefault="005C7FE7">
      <w:pPr>
        <w:spacing w:after="0"/>
        <w:ind w:left="113" w:right="113"/>
        <w:rPr>
          <w:sz w:val="4"/>
          <w:lang w:val="de-CH"/>
        </w:rPr>
      </w:pPr>
    </w:p>
    <w:p w:rsidR="005C7FE7" w:rsidRDefault="005C7FE7">
      <w:pPr>
        <w:spacing w:after="0"/>
        <w:ind w:left="113" w:right="113"/>
        <w:rPr>
          <w:sz w:val="4"/>
          <w:lang w:val="de-CH"/>
        </w:rPr>
      </w:pPr>
    </w:p>
    <w:tbl>
      <w:tblPr>
        <w:tblW w:w="10065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5C7FE7" w:rsidTr="0038250F">
        <w:trPr>
          <w:cantSplit/>
          <w:trHeight w:hRule="exact" w:val="280"/>
        </w:trPr>
        <w:tc>
          <w:tcPr>
            <w:tcW w:w="4395" w:type="dxa"/>
            <w:vMerge w:val="restart"/>
            <w:vAlign w:val="center"/>
          </w:tcPr>
          <w:p w:rsidR="005C7FE7" w:rsidRPr="001968D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 w:rsidRPr="001968D7">
              <w:rPr>
                <w:rFonts w:ascii="Arial" w:hAnsi="Arial"/>
                <w:sz w:val="18"/>
                <w:lang w:val="de-CH"/>
              </w:rPr>
              <w:t>Einsatz der Anlagen:</w:t>
            </w:r>
          </w:p>
          <w:p w:rsidR="005C7FE7" w:rsidRDefault="005C7FE7" w:rsidP="007146A9">
            <w:pPr>
              <w:pStyle w:val="Absatz"/>
              <w:keepNext/>
              <w:keepLines/>
              <w:tabs>
                <w:tab w:val="clear" w:pos="4813"/>
                <w:tab w:val="left" w:pos="214"/>
                <w:tab w:val="right" w:pos="4536"/>
                <w:tab w:val="left" w:pos="4820"/>
                <w:tab w:val="right" w:leader="dot" w:pos="9072"/>
              </w:tabs>
              <w:spacing w:before="20" w:after="20"/>
              <w:ind w:left="-57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Geben Sie Ort und Reichweite an, legen Sie einen Plan bei oder führen Sie die wichtigsten Orte auf</w:t>
            </w:r>
          </w:p>
        </w:tc>
        <w:tc>
          <w:tcPr>
            <w:tcW w:w="5670" w:type="dxa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38250F">
        <w:trPr>
          <w:cantSplit/>
        </w:trPr>
        <w:tc>
          <w:tcPr>
            <w:tcW w:w="4395" w:type="dxa"/>
            <w:vMerge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214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38250F">
        <w:trPr>
          <w:cantSplit/>
        </w:trPr>
        <w:tc>
          <w:tcPr>
            <w:tcW w:w="4395" w:type="dxa"/>
            <w:vMerge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214"/>
                <w:tab w:val="right" w:pos="4536"/>
                <w:tab w:val="left" w:pos="4820"/>
                <w:tab w:val="right" w:leader="dot" w:pos="907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</w:tbl>
    <w:p w:rsidR="005C7FE7" w:rsidRDefault="005C7FE7">
      <w:pPr>
        <w:spacing w:after="0"/>
        <w:ind w:left="113" w:right="113"/>
        <w:rPr>
          <w:sz w:val="4"/>
          <w:lang w:val="de-CH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00"/>
        <w:gridCol w:w="70"/>
      </w:tblGrid>
      <w:tr w:rsidR="005C7FE7" w:rsidTr="005A5922">
        <w:trPr>
          <w:trHeight w:hRule="exact" w:val="280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Adresse des Gerätelieferanten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113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Postadresse</w:t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Name / Firma</w:t>
            </w: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Adresse</w:t>
            </w: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C7FE7" w:rsidTr="005A5922">
        <w:trPr>
          <w:trHeight w:hRule="exact" w:val="280"/>
        </w:trPr>
        <w:tc>
          <w:tcPr>
            <w:tcW w:w="4395" w:type="dxa"/>
          </w:tcPr>
          <w:p w:rsidR="005C7FE7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Land - PLZ, Ort</w:t>
            </w:r>
          </w:p>
        </w:tc>
        <w:tc>
          <w:tcPr>
            <w:tcW w:w="5670" w:type="dxa"/>
            <w:gridSpan w:val="2"/>
          </w:tcPr>
          <w:p w:rsidR="005C7FE7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  <w:tr w:rsidR="005A5922" w:rsidTr="005A5922">
        <w:trPr>
          <w:gridAfter w:val="1"/>
          <w:wAfter w:w="70" w:type="dxa"/>
          <w:trHeight w:hRule="exact" w:val="280"/>
        </w:trPr>
        <w:tc>
          <w:tcPr>
            <w:tcW w:w="4395" w:type="dxa"/>
          </w:tcPr>
          <w:p w:rsidR="005A5922" w:rsidRDefault="005A5922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Tel.</w:t>
            </w:r>
          </w:p>
        </w:tc>
        <w:tc>
          <w:tcPr>
            <w:tcW w:w="5600" w:type="dxa"/>
          </w:tcPr>
          <w:p w:rsidR="005A5922" w:rsidRDefault="005A5922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de-CH"/>
              </w:rPr>
            </w:r>
            <w:r>
              <w:rPr>
                <w:rFonts w:ascii="Arial" w:hAnsi="Arial"/>
                <w:sz w:val="22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de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de-CH"/>
              </w:rPr>
              <w:fldChar w:fldCharType="end"/>
            </w:r>
          </w:p>
        </w:tc>
      </w:tr>
      <w:tr w:rsidR="00C462BB" w:rsidTr="005A5922">
        <w:trPr>
          <w:trHeight w:hRule="exact" w:val="280"/>
        </w:trPr>
        <w:tc>
          <w:tcPr>
            <w:tcW w:w="4395" w:type="dxa"/>
          </w:tcPr>
          <w:p w:rsidR="00C462BB" w:rsidRDefault="00C462BB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499"/>
              <w:jc w:val="right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e-mail</w:t>
            </w:r>
          </w:p>
        </w:tc>
        <w:tc>
          <w:tcPr>
            <w:tcW w:w="5670" w:type="dxa"/>
            <w:gridSpan w:val="2"/>
          </w:tcPr>
          <w:p w:rsidR="00C462BB" w:rsidRDefault="00190C13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before="20" w:after="20" w:line="240" w:lineRule="auto"/>
              <w:ind w:left="-57" w:right="-68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fr-CH"/>
              </w:rPr>
              <w:t>______________________________________________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</w:p>
        </w:tc>
      </w:tr>
    </w:tbl>
    <w:p w:rsidR="005C7FE7" w:rsidRDefault="005C7FE7">
      <w:pPr>
        <w:spacing w:after="0"/>
        <w:ind w:left="113" w:right="113"/>
        <w:rPr>
          <w:sz w:val="4"/>
          <w:lang w:val="de-CH"/>
        </w:rPr>
      </w:pPr>
    </w:p>
    <w:tbl>
      <w:tblPr>
        <w:tblW w:w="10065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5C7FE7" w:rsidRPr="00424D7A" w:rsidTr="00385231">
        <w:trPr>
          <w:cantSplit/>
          <w:trHeight w:hRule="exact" w:val="280"/>
        </w:trPr>
        <w:tc>
          <w:tcPr>
            <w:tcW w:w="4395" w:type="dxa"/>
            <w:vMerge w:val="restart"/>
          </w:tcPr>
          <w:p w:rsidR="005C7FE7" w:rsidRPr="00290341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4536"/>
                <w:tab w:val="left" w:pos="4820"/>
                <w:tab w:val="right" w:leader="dot" w:pos="9853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  <w:r>
              <w:rPr>
                <w:rFonts w:ascii="Arial" w:hAnsi="Arial"/>
                <w:sz w:val="18"/>
                <w:lang w:val="de-CH"/>
              </w:rPr>
              <w:t>Folgende Beilagen gehören zum Gesuch</w:t>
            </w:r>
          </w:p>
        </w:tc>
        <w:tc>
          <w:tcPr>
            <w:tcW w:w="5670" w:type="dxa"/>
          </w:tcPr>
          <w:p w:rsidR="005C7FE7" w:rsidRPr="00290341" w:rsidRDefault="00062DCF" w:rsidP="00385231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5530"/>
                <w:tab w:val="right" w:leader="dot" w:pos="9853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E7" w:rsidRPr="00290341">
              <w:rPr>
                <w:rFonts w:ascii="Arial" w:hAnsi="Arial"/>
                <w:sz w:val="18"/>
                <w:lang w:val="de-CH"/>
              </w:rPr>
              <w:instrText xml:space="preserve"> FORMCHECKBOX </w:instrText>
            </w:r>
            <w:r w:rsidR="00E32E9B">
              <w:rPr>
                <w:rFonts w:ascii="Arial" w:hAnsi="Arial"/>
                <w:sz w:val="18"/>
                <w:lang w:val="fr-CH"/>
              </w:rPr>
            </w:r>
            <w:r w:rsidR="00E32E9B">
              <w:rPr>
                <w:rFonts w:ascii="Arial" w:hAnsi="Arial"/>
                <w:sz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lang w:val="fr-CH"/>
              </w:rPr>
              <w:fldChar w:fldCharType="end"/>
            </w:r>
            <w:r w:rsidR="00385231">
              <w:rPr>
                <w:rFonts w:ascii="Arial" w:hAnsi="Arial"/>
                <w:sz w:val="18"/>
                <w:lang w:val="de-CH"/>
              </w:rPr>
              <w:t xml:space="preserve"> Beilage B (technische Daten zum Frequenzantrag Richtfunk)</w:t>
            </w:r>
            <w:r w:rsidR="005C7FE7" w:rsidRPr="00290341">
              <w:rPr>
                <w:rFonts w:ascii="Arial" w:hAnsi="Arial"/>
                <w:sz w:val="18"/>
                <w:lang w:val="de-CH"/>
              </w:rPr>
              <w:tab/>
            </w:r>
          </w:p>
        </w:tc>
      </w:tr>
      <w:tr w:rsidR="005C7FE7" w:rsidTr="00385231">
        <w:trPr>
          <w:cantSplit/>
        </w:trPr>
        <w:tc>
          <w:tcPr>
            <w:tcW w:w="4395" w:type="dxa"/>
            <w:vMerge/>
          </w:tcPr>
          <w:p w:rsidR="005C7FE7" w:rsidRPr="00385231" w:rsidRDefault="005C7FE7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214"/>
                <w:tab w:val="right" w:pos="4536"/>
                <w:tab w:val="left" w:pos="4820"/>
                <w:tab w:val="right" w:leader="dot" w:pos="9853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5670" w:type="dxa"/>
          </w:tcPr>
          <w:p w:rsidR="005C7FE7" w:rsidRDefault="00062DCF" w:rsidP="00190C13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5530"/>
                <w:tab w:val="right" w:leader="dot" w:pos="9853"/>
              </w:tabs>
              <w:spacing w:before="20" w:after="20" w:line="240" w:lineRule="auto"/>
              <w:ind w:left="-57" w:right="-70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E7">
              <w:rPr>
                <w:rFonts w:ascii="Arial" w:hAnsi="Arial"/>
                <w:sz w:val="18"/>
                <w:lang w:val="fr-CH"/>
              </w:rPr>
              <w:instrText xml:space="preserve"> FORMCHECKBOX </w:instrText>
            </w:r>
            <w:r w:rsidR="00E32E9B">
              <w:rPr>
                <w:rFonts w:ascii="Arial" w:hAnsi="Arial"/>
                <w:sz w:val="18"/>
                <w:lang w:val="fr-CH"/>
              </w:rPr>
            </w:r>
            <w:r w:rsidR="00E32E9B">
              <w:rPr>
                <w:rFonts w:ascii="Arial" w:hAnsi="Arial"/>
                <w:sz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lang w:val="fr-CH"/>
              </w:rPr>
              <w:fldChar w:fldCharType="end"/>
            </w:r>
            <w:r w:rsidR="005C7FE7">
              <w:rPr>
                <w:rFonts w:ascii="Arial" w:hAnsi="Arial"/>
                <w:sz w:val="18"/>
                <w:lang w:val="fr-CH"/>
              </w:rPr>
              <w:t xml:space="preserve"> </w:t>
            </w:r>
            <w:r w:rsidR="00190C13"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"/>
                    <w:maxLength w:val="43"/>
                  </w:textInput>
                </w:ffData>
              </w:fldChar>
            </w:r>
            <w:r w:rsidR="00190C13">
              <w:rPr>
                <w:rFonts w:ascii="Arial" w:hAnsi="Arial"/>
                <w:sz w:val="22"/>
                <w:lang w:val="de-CH"/>
              </w:rPr>
              <w:instrText xml:space="preserve"> FORMTEXT </w:instrText>
            </w:r>
            <w:r w:rsidR="00190C13">
              <w:rPr>
                <w:rFonts w:ascii="Arial" w:hAnsi="Arial"/>
                <w:sz w:val="22"/>
                <w:lang w:val="de-CH"/>
              </w:rPr>
            </w:r>
            <w:r w:rsidR="00190C13">
              <w:rPr>
                <w:rFonts w:ascii="Arial" w:hAnsi="Arial"/>
                <w:sz w:val="22"/>
                <w:lang w:val="de-CH"/>
              </w:rPr>
              <w:fldChar w:fldCharType="separate"/>
            </w:r>
            <w:r w:rsidR="00190C13">
              <w:rPr>
                <w:rFonts w:ascii="Arial" w:hAnsi="Arial"/>
                <w:noProof/>
                <w:sz w:val="22"/>
                <w:lang w:val="de-CH"/>
              </w:rPr>
              <w:t>___________________________________________</w:t>
            </w:r>
            <w:r w:rsidR="00190C13">
              <w:rPr>
                <w:rFonts w:ascii="Arial" w:hAnsi="Arial"/>
                <w:sz w:val="22"/>
                <w:lang w:val="de-CH"/>
              </w:rPr>
              <w:fldChar w:fldCharType="end"/>
            </w:r>
            <w:r w:rsidR="005C7FE7">
              <w:rPr>
                <w:rFonts w:ascii="Arial" w:hAnsi="Arial"/>
                <w:sz w:val="18"/>
                <w:lang w:val="fr-CH"/>
              </w:rPr>
              <w:tab/>
            </w:r>
          </w:p>
        </w:tc>
      </w:tr>
      <w:tr w:rsidR="00385231" w:rsidTr="00385231">
        <w:trPr>
          <w:cantSplit/>
        </w:trPr>
        <w:tc>
          <w:tcPr>
            <w:tcW w:w="4395" w:type="dxa"/>
          </w:tcPr>
          <w:p w:rsidR="00385231" w:rsidRDefault="00385231" w:rsidP="007146A9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left" w:pos="214"/>
                <w:tab w:val="right" w:pos="4536"/>
                <w:tab w:val="left" w:pos="4820"/>
                <w:tab w:val="right" w:leader="dot" w:pos="9853"/>
              </w:tabs>
              <w:spacing w:before="20" w:after="20" w:line="240" w:lineRule="auto"/>
              <w:ind w:left="-57" w:right="113"/>
              <w:rPr>
                <w:rFonts w:ascii="Arial" w:hAnsi="Arial"/>
                <w:sz w:val="18"/>
                <w:lang w:val="fr-CH"/>
              </w:rPr>
            </w:pPr>
          </w:p>
        </w:tc>
        <w:tc>
          <w:tcPr>
            <w:tcW w:w="5670" w:type="dxa"/>
          </w:tcPr>
          <w:p w:rsidR="00385231" w:rsidRDefault="00385231" w:rsidP="00385231">
            <w:pPr>
              <w:pStyle w:val="Absatz"/>
              <w:keepNext/>
              <w:keepLines/>
              <w:widowControl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  <w:tab w:val="right" w:pos="5530"/>
                <w:tab w:val="right" w:leader="dot" w:pos="9853"/>
              </w:tabs>
              <w:spacing w:before="20" w:after="20" w:line="240" w:lineRule="auto"/>
              <w:ind w:left="-57" w:right="-70"/>
              <w:rPr>
                <w:rFonts w:ascii="Arial" w:hAnsi="Arial"/>
                <w:sz w:val="18"/>
                <w:lang w:val="fr-CH"/>
              </w:rPr>
            </w:pPr>
          </w:p>
        </w:tc>
      </w:tr>
    </w:tbl>
    <w:p w:rsidR="005C7FE7" w:rsidRDefault="005C7FE7">
      <w:pPr>
        <w:keepNext/>
        <w:keepLines/>
        <w:spacing w:before="20" w:after="20"/>
        <w:ind w:left="113" w:right="113"/>
        <w:rPr>
          <w:sz w:val="4"/>
          <w:lang w:val="de-CH"/>
        </w:rPr>
      </w:pPr>
    </w:p>
    <w:tbl>
      <w:tblPr>
        <w:tblW w:w="0" w:type="auto"/>
        <w:tblInd w:w="70" w:type="dxa"/>
        <w:tblBorders>
          <w:top w:val="single" w:sz="4" w:space="0" w:color="auto"/>
          <w:left w:val="double" w:sz="12" w:space="0" w:color="auto"/>
          <w:bottom w:val="single" w:sz="4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C7FE7" w:rsidRPr="00424D7A">
        <w:trPr>
          <w:cantSplit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FE7" w:rsidRPr="00FF3193" w:rsidRDefault="005C7FE7" w:rsidP="00FF3193">
            <w:pPr>
              <w:pStyle w:val="Absatz"/>
              <w:tabs>
                <w:tab w:val="clear" w:pos="602"/>
                <w:tab w:val="clear" w:pos="1204"/>
                <w:tab w:val="clear" w:pos="1805"/>
                <w:tab w:val="clear" w:pos="2407"/>
                <w:tab w:val="clear" w:pos="3008"/>
                <w:tab w:val="clear" w:pos="3610"/>
                <w:tab w:val="clear" w:pos="4211"/>
                <w:tab w:val="clear" w:pos="4813"/>
                <w:tab w:val="clear" w:pos="5414"/>
                <w:tab w:val="clear" w:pos="6016"/>
                <w:tab w:val="clear" w:pos="6617"/>
                <w:tab w:val="clear" w:pos="7219"/>
                <w:tab w:val="clear" w:pos="7820"/>
                <w:tab w:val="clear" w:pos="8422"/>
              </w:tabs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F3193">
              <w:rPr>
                <w:rFonts w:ascii="Arial" w:hAnsi="Arial" w:cs="Arial"/>
                <w:sz w:val="18"/>
                <w:szCs w:val="18"/>
                <w:lang w:val="de-CH"/>
              </w:rPr>
              <w:t>Der/die Gesuchsteller/in erklärt, dass er/sie zur Kenntnis geno</w:t>
            </w:r>
            <w:r w:rsidR="008334C3">
              <w:rPr>
                <w:rFonts w:ascii="Arial" w:hAnsi="Arial" w:cs="Arial"/>
                <w:sz w:val="18"/>
                <w:szCs w:val="18"/>
                <w:lang w:val="de-CH"/>
              </w:rPr>
              <w:t>mmen hat, dass alle Fernmeldean</w:t>
            </w:r>
            <w:r w:rsidRPr="00FF3193">
              <w:rPr>
                <w:rFonts w:ascii="Arial" w:hAnsi="Arial" w:cs="Arial"/>
                <w:sz w:val="18"/>
                <w:szCs w:val="18"/>
                <w:lang w:val="de-CH"/>
              </w:rPr>
              <w:t>lagen die er/sie erstellt und betreibt den in Artikel 7 und den weiteren zutreffenden Bestim</w:t>
            </w:r>
            <w:r w:rsidR="005A705E" w:rsidRPr="00FF3193">
              <w:rPr>
                <w:rFonts w:ascii="Arial" w:hAnsi="Arial" w:cs="Arial"/>
                <w:sz w:val="18"/>
                <w:szCs w:val="18"/>
                <w:lang w:val="de-CH"/>
              </w:rPr>
              <w:t>mungen der Verordnung über Fern</w:t>
            </w:r>
            <w:r w:rsidRPr="00FF3193">
              <w:rPr>
                <w:rFonts w:ascii="Arial" w:hAnsi="Arial" w:cs="Arial"/>
                <w:sz w:val="18"/>
                <w:szCs w:val="18"/>
                <w:lang w:val="de-CH"/>
              </w:rPr>
              <w:t xml:space="preserve">meldeanlagen </w:t>
            </w:r>
            <w:r w:rsidRPr="00FF3193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(FAV; SR 784.101.2) </w:t>
            </w:r>
            <w:r w:rsidRPr="00FF3193">
              <w:rPr>
                <w:rFonts w:ascii="Arial" w:hAnsi="Arial" w:cs="Arial"/>
                <w:sz w:val="18"/>
                <w:szCs w:val="18"/>
                <w:lang w:val="de-CH"/>
              </w:rPr>
              <w:t>erwähnten grundlegenden Anforderungen entsprechen müssen.</w:t>
            </w:r>
          </w:p>
        </w:tc>
      </w:tr>
    </w:tbl>
    <w:p w:rsidR="005C7FE7" w:rsidRDefault="005C7FE7">
      <w:pPr>
        <w:spacing w:after="0"/>
        <w:ind w:left="113" w:right="113"/>
        <w:rPr>
          <w:sz w:val="4"/>
          <w:lang w:val="de-CH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5C7FE7" w:rsidRPr="00E32E9B" w:rsidTr="006D082B">
        <w:trPr>
          <w:cantSplit/>
          <w:trHeight w:hRule="exact" w:val="1393"/>
        </w:trPr>
        <w:tc>
          <w:tcPr>
            <w:tcW w:w="5387" w:type="dxa"/>
            <w:tcBorders>
              <w:top w:val="nil"/>
              <w:bottom w:val="nil"/>
            </w:tcBorders>
          </w:tcPr>
          <w:p w:rsidR="00385231" w:rsidRDefault="00385231" w:rsidP="007146A9">
            <w:pPr>
              <w:spacing w:before="120" w:after="240"/>
              <w:ind w:left="-57" w:right="-68"/>
              <w:rPr>
                <w:sz w:val="18"/>
                <w:lang w:val="de-CH"/>
              </w:rPr>
            </w:pPr>
          </w:p>
          <w:p w:rsidR="005C7FE7" w:rsidRDefault="005C7FE7" w:rsidP="007146A9">
            <w:pPr>
              <w:spacing w:before="120" w:after="240"/>
              <w:ind w:left="-57" w:right="-68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Ort, Datum</w:t>
            </w:r>
          </w:p>
          <w:p w:rsidR="005C7FE7" w:rsidRDefault="00467A45" w:rsidP="007146A9">
            <w:pPr>
              <w:spacing w:before="240" w:after="0"/>
              <w:ind w:left="-57" w:right="-68"/>
              <w:rPr>
                <w:sz w:val="18"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"/>
                    <w:maxLength w:val="4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____________________________________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385231" w:rsidRDefault="00385231" w:rsidP="007146A9">
            <w:pPr>
              <w:spacing w:before="120" w:after="240"/>
              <w:ind w:left="-57" w:right="-68"/>
              <w:rPr>
                <w:sz w:val="18"/>
                <w:lang w:val="de-CH"/>
              </w:rPr>
            </w:pPr>
          </w:p>
          <w:p w:rsidR="005C7FE7" w:rsidRDefault="005C7FE7" w:rsidP="007146A9">
            <w:pPr>
              <w:spacing w:before="120" w:after="240"/>
              <w:ind w:left="-57" w:right="-68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Stempel und Unterschrift des Gesuchstellers</w:t>
            </w:r>
          </w:p>
          <w:p w:rsidR="005C7FE7" w:rsidRDefault="00467A45" w:rsidP="007146A9">
            <w:pPr>
              <w:spacing w:before="240" w:after="0"/>
              <w:ind w:left="-57" w:right="-68"/>
              <w:rPr>
                <w:sz w:val="18"/>
                <w:lang w:val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5"/>
                  </w:textInput>
                </w:ffData>
              </w:fldChar>
            </w:r>
            <w:r w:rsidRPr="00D95AEA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 w:rsidRPr="00D95AEA">
              <w:rPr>
                <w:noProof/>
                <w:lang w:val="de-CH"/>
              </w:rPr>
              <w:t>_____________________________________</w:t>
            </w:r>
            <w:r>
              <w:fldChar w:fldCharType="end"/>
            </w:r>
          </w:p>
        </w:tc>
      </w:tr>
    </w:tbl>
    <w:p w:rsidR="005C7FE7" w:rsidRPr="00290341" w:rsidRDefault="005C7FE7">
      <w:pPr>
        <w:rPr>
          <w:sz w:val="2"/>
          <w:lang w:val="de-CH"/>
        </w:rPr>
      </w:pPr>
    </w:p>
    <w:p w:rsidR="00166FB0" w:rsidRDefault="00385231" w:rsidP="006F793E">
      <w:pPr>
        <w:spacing w:after="0"/>
        <w:rPr>
          <w:lang w:val="de-CH"/>
        </w:rPr>
      </w:pPr>
      <w:r>
        <w:rPr>
          <w:b/>
          <w:noProof/>
          <w:sz w:val="2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F9D889F" wp14:editId="298EEB45">
                <wp:simplePos x="0" y="0"/>
                <wp:positionH relativeFrom="column">
                  <wp:posOffset>4583430</wp:posOffset>
                </wp:positionH>
                <wp:positionV relativeFrom="paragraph">
                  <wp:posOffset>157480</wp:posOffset>
                </wp:positionV>
                <wp:extent cx="1828800" cy="182880"/>
                <wp:effectExtent l="17145" t="10795" r="11430" b="158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0F" w:rsidRPr="006F793E" w:rsidRDefault="0038250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lang w:val="de-CH"/>
                              </w:rPr>
                            </w:pPr>
                            <w:r w:rsidRPr="006F793E">
                              <w:rPr>
                                <w:b/>
                                <w:sz w:val="18"/>
                                <w:lang w:val="de-CH"/>
                              </w:rPr>
                              <w:t xml:space="preserve">Bitte auch Beilage(n) </w:t>
                            </w:r>
                            <w:proofErr w:type="gramStart"/>
                            <w:r w:rsidRPr="006F793E">
                              <w:rPr>
                                <w:b/>
                                <w:sz w:val="18"/>
                                <w:lang w:val="de-CH"/>
                              </w:rPr>
                              <w:t>ausfüllen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D88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0.9pt;margin-top:12.4pt;width:2in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" o:allowincell="f" strokeweight="1.25pt">
                <v:textbox inset=".5mm,.5mm,.5mm,.5mm">
                  <w:txbxContent>
                    <w:p w:rsidR="0038250F" w:rsidRPr="006F793E" w:rsidRDefault="0038250F">
                      <w:pPr>
                        <w:spacing w:after="0"/>
                        <w:jc w:val="center"/>
                        <w:rPr>
                          <w:b/>
                          <w:sz w:val="18"/>
                          <w:lang w:val="de-CH"/>
                        </w:rPr>
                      </w:pPr>
                      <w:r w:rsidRPr="006F793E">
                        <w:rPr>
                          <w:b/>
                          <w:sz w:val="18"/>
                          <w:lang w:val="de-CH"/>
                        </w:rPr>
                        <w:t xml:space="preserve">Bitte auch Beilage(n) </w:t>
                      </w:r>
                      <w:proofErr w:type="gramStart"/>
                      <w:r w:rsidRPr="006F793E">
                        <w:rPr>
                          <w:b/>
                          <w:sz w:val="18"/>
                          <w:lang w:val="de-CH"/>
                        </w:rPr>
                        <w:t>ausfüllen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793E">
        <w:rPr>
          <w:lang w:val="de-CH"/>
        </w:rPr>
        <w:br w:type="page"/>
      </w:r>
    </w:p>
    <w:p w:rsidR="00166FB0" w:rsidRDefault="00166FB0">
      <w:pPr>
        <w:ind w:right="113"/>
        <w:rPr>
          <w:lang w:val="de-CH"/>
        </w:rPr>
        <w:sectPr w:rsidR="00166FB0" w:rsidSect="000D0BF6">
          <w:headerReference w:type="first" r:id="rId8"/>
          <w:footnotePr>
            <w:numRestart w:val="eachPage"/>
          </w:footnotePr>
          <w:pgSz w:w="11907" w:h="16840" w:code="9"/>
          <w:pgMar w:top="425" w:right="709" w:bottom="284" w:left="1134" w:header="482" w:footer="5387" w:gutter="0"/>
          <w:paperSrc w:first="2" w:other="2"/>
          <w:cols w:space="720"/>
          <w:titlePg/>
        </w:sectPr>
      </w:pPr>
    </w:p>
    <w:p w:rsidR="00EF072F" w:rsidRDefault="00EF072F" w:rsidP="00EF072F">
      <w:pPr>
        <w:pStyle w:val="Textebrut"/>
        <w:spacing w:before="240"/>
        <w:rPr>
          <w:sz w:val="2"/>
        </w:rPr>
      </w:pPr>
    </w:p>
    <w:p w:rsidR="006F793E" w:rsidRPr="006F793E" w:rsidRDefault="006F793E" w:rsidP="006F793E">
      <w:pPr>
        <w:spacing w:after="0"/>
        <w:rPr>
          <w:lang w:val="de-CH"/>
        </w:rPr>
      </w:pPr>
      <w:r w:rsidRPr="006F793E">
        <w:rPr>
          <w:lang w:val="de-CH"/>
        </w:rPr>
        <w:t xml:space="preserve">Beilage B </w:t>
      </w:r>
      <w:r w:rsidRPr="006F793E">
        <w:rPr>
          <w:lang w:val="de-CH"/>
        </w:rPr>
        <w:tab/>
      </w:r>
      <w:r w:rsidRPr="006F793E">
        <w:rPr>
          <w:b/>
          <w:lang w:val="de-CH"/>
        </w:rPr>
        <w:t>Technische Daten zum Frequenzantrag Richtfunk</w:t>
      </w:r>
    </w:p>
    <w:p w:rsidR="006F793E" w:rsidRPr="006F793E" w:rsidRDefault="006F793E" w:rsidP="00280522">
      <w:pPr>
        <w:rPr>
          <w:sz w:val="20"/>
          <w:lang w:val="de-CH"/>
        </w:rPr>
      </w:pPr>
    </w:p>
    <w:tbl>
      <w:tblPr>
        <w:tblStyle w:val="Grilledutableau"/>
        <w:tblW w:w="15320" w:type="dxa"/>
        <w:tblLayout w:type="fixed"/>
        <w:tblLook w:val="04A0" w:firstRow="1" w:lastRow="0" w:firstColumn="1" w:lastColumn="0" w:noHBand="0" w:noVBand="1"/>
      </w:tblPr>
      <w:tblGrid>
        <w:gridCol w:w="1381"/>
        <w:gridCol w:w="1381"/>
        <w:gridCol w:w="748"/>
        <w:gridCol w:w="1267"/>
        <w:gridCol w:w="1267"/>
        <w:gridCol w:w="1331"/>
        <w:gridCol w:w="1332"/>
        <w:gridCol w:w="500"/>
        <w:gridCol w:w="6113"/>
      </w:tblGrid>
      <w:tr w:rsidR="006F793E" w:rsidRPr="006F793E" w:rsidTr="006F793E">
        <w:tc>
          <w:tcPr>
            <w:tcW w:w="3510" w:type="dxa"/>
            <w:gridSpan w:val="3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  <w:lang w:val="de-CH"/>
              </w:rPr>
            </w:pPr>
          </w:p>
        </w:tc>
        <w:tc>
          <w:tcPr>
            <w:tcW w:w="2534" w:type="dxa"/>
            <w:gridSpan w:val="2"/>
          </w:tcPr>
          <w:p w:rsidR="006F793E" w:rsidRPr="006F793E" w:rsidRDefault="006F793E" w:rsidP="006F793E">
            <w:pPr>
              <w:spacing w:after="0"/>
              <w:jc w:val="center"/>
              <w:rPr>
                <w:sz w:val="20"/>
              </w:rPr>
            </w:pPr>
            <w:r w:rsidRPr="006F793E">
              <w:rPr>
                <w:sz w:val="20"/>
              </w:rPr>
              <w:t>Standort A</w:t>
            </w:r>
          </w:p>
        </w:tc>
        <w:tc>
          <w:tcPr>
            <w:tcW w:w="2663" w:type="dxa"/>
            <w:gridSpan w:val="2"/>
          </w:tcPr>
          <w:p w:rsidR="006F793E" w:rsidRPr="006F793E" w:rsidRDefault="006F793E" w:rsidP="006F793E">
            <w:pPr>
              <w:spacing w:after="0"/>
              <w:ind w:right="34"/>
              <w:jc w:val="center"/>
              <w:rPr>
                <w:sz w:val="20"/>
              </w:rPr>
            </w:pPr>
            <w:r w:rsidRPr="006F793E">
              <w:rPr>
                <w:sz w:val="20"/>
              </w:rPr>
              <w:t>Standort B</w:t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Ausfüllhinweise zum Frequenzantrag Richtfunk</w:t>
            </w:r>
          </w:p>
        </w:tc>
      </w:tr>
      <w:tr w:rsidR="006F793E" w:rsidRPr="006F793E" w:rsidTr="008966D7">
        <w:tc>
          <w:tcPr>
            <w:tcW w:w="9207" w:type="dxa"/>
            <w:gridSpan w:val="8"/>
            <w:shd w:val="clear" w:color="auto" w:fill="000000" w:themeFill="text1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b/>
                <w:sz w:val="20"/>
              </w:rPr>
              <w:t>Standorte: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BAKOM Code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bookmarkStart w:id="0" w:name="Texte1"/>
        <w:tc>
          <w:tcPr>
            <w:tcW w:w="2534" w:type="dxa"/>
            <w:gridSpan w:val="2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A)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BAKOM Code angeben wenn der Standort bereits für Richtfunk verwendet wird, z.B. BNTG, 7EFGHZ, 2-MNOP</w:t>
            </w:r>
          </w:p>
        </w:tc>
      </w:tr>
      <w:tr w:rsidR="006F793E" w:rsidRPr="006F793E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BAKOM Name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A)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  <w:lang w:val="de-CH"/>
              </w:rPr>
              <w:t xml:space="preserve">BAKOM Standortname </w:t>
            </w:r>
            <w:proofErr w:type="gramStart"/>
            <w:r w:rsidRPr="006F793E">
              <w:rPr>
                <w:sz w:val="20"/>
                <w:lang w:val="de-CH"/>
              </w:rPr>
              <w:t>angeben</w:t>
            </w:r>
            <w:proofErr w:type="gramEnd"/>
            <w:r w:rsidRPr="006F793E">
              <w:rPr>
                <w:sz w:val="20"/>
                <w:lang w:val="de-CH"/>
              </w:rPr>
              <w:t xml:space="preserve"> wenn der Standort bereits für Richtfunk verwendet wird, z.B.  </w:t>
            </w:r>
            <w:r w:rsidRPr="006F793E">
              <w:rPr>
                <w:sz w:val="20"/>
              </w:rPr>
              <w:t>BANTIGER S</w:t>
            </w:r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Standortcode Antragsteller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0"/>
                  </w:textInput>
                </w:ffData>
              </w:fldChar>
            </w:r>
            <w:r w:rsidR="002068FE">
              <w:instrText xml:space="preserve"> FORMTEXT </w:instrText>
            </w:r>
            <w:r>
              <w:fldChar w:fldCharType="separate"/>
            </w:r>
            <w:r w:rsidR="002068FE">
              <w:rPr>
                <w:noProof/>
              </w:rPr>
              <w:t>__________________</w:t>
            </w:r>
            <w:r>
              <w:fldChar w:fldCharType="end"/>
            </w:r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0"/>
                  </w:textInput>
                </w:ffData>
              </w:fldChar>
            </w:r>
            <w:r w:rsidR="002068FE">
              <w:instrText xml:space="preserve"> FORMTEXT </w:instrText>
            </w:r>
            <w:r>
              <w:fldChar w:fldCharType="separate"/>
            </w:r>
            <w:r w:rsidR="002068FE">
              <w:rPr>
                <w:noProof/>
              </w:rPr>
              <w:t>__________________</w:t>
            </w:r>
            <w: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C)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Standortcode kann eine Abkürzung oder Nummer sein</w:t>
            </w:r>
          </w:p>
        </w:tc>
      </w:tr>
      <w:tr w:rsidR="006F793E" w:rsidRPr="006F793E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Standort</w:t>
            </w:r>
            <w:proofErr w:type="spellEnd"/>
            <w:r w:rsidRPr="006F793E">
              <w:rPr>
                <w:sz w:val="20"/>
              </w:rPr>
              <w:t xml:space="preserve"> Name </w:t>
            </w:r>
            <w:proofErr w:type="spellStart"/>
            <w:r w:rsidRPr="006F793E">
              <w:rPr>
                <w:sz w:val="20"/>
              </w:rPr>
              <w:t>Antragsteller</w:t>
            </w:r>
            <w:proofErr w:type="spellEnd"/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0"/>
                  </w:textInput>
                </w:ffData>
              </w:fldChar>
            </w:r>
            <w:r w:rsidR="002068FE">
              <w:instrText xml:space="preserve"> FORMTEXT </w:instrText>
            </w:r>
            <w:r>
              <w:fldChar w:fldCharType="separate"/>
            </w:r>
            <w:r w:rsidR="002068FE">
              <w:rPr>
                <w:noProof/>
              </w:rPr>
              <w:t>__________________</w:t>
            </w:r>
            <w:r>
              <w:fldChar w:fldCharType="end"/>
            </w:r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0"/>
                  </w:textInput>
                </w:ffData>
              </w:fldChar>
            </w:r>
            <w:r w:rsidR="002068FE">
              <w:instrText xml:space="preserve"> FORMTEXT </w:instrText>
            </w:r>
            <w:r>
              <w:fldChar w:fldCharType="separate"/>
            </w:r>
            <w:r w:rsidR="002068FE">
              <w:rPr>
                <w:noProof/>
              </w:rPr>
              <w:t>__________________</w:t>
            </w:r>
            <w: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Name / Bezeichnung des Standortes</w:t>
            </w:r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Adresse / Flurname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0"/>
                  </w:textInput>
                </w:ffData>
              </w:fldChar>
            </w:r>
            <w:r w:rsidR="002068FE">
              <w:instrText xml:space="preserve"> FORMTEXT </w:instrText>
            </w:r>
            <w:r>
              <w:fldChar w:fldCharType="separate"/>
            </w:r>
            <w:r w:rsidR="002068FE">
              <w:rPr>
                <w:noProof/>
              </w:rPr>
              <w:t>__________________</w:t>
            </w:r>
            <w:r>
              <w:fldChar w:fldCharType="end"/>
            </w:r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0"/>
                  </w:textInput>
                </w:ffData>
              </w:fldChar>
            </w:r>
            <w:r w:rsidR="002068FE">
              <w:instrText xml:space="preserve"> FORMTEXT </w:instrText>
            </w:r>
            <w:r>
              <w:fldChar w:fldCharType="separate"/>
            </w:r>
            <w:r w:rsidR="002068FE">
              <w:rPr>
                <w:noProof/>
              </w:rPr>
              <w:t>__________________</w:t>
            </w:r>
            <w: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Standortadresse oder Flurname gemäss Karte 1:25‘000</w:t>
            </w:r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Postleitzahl</w:t>
            </w:r>
            <w:proofErr w:type="spellEnd"/>
            <w:r w:rsidRPr="006F793E">
              <w:rPr>
                <w:sz w:val="20"/>
              </w:rPr>
              <w:t xml:space="preserve">, </w:t>
            </w:r>
            <w:proofErr w:type="spellStart"/>
            <w:r w:rsidRPr="006F793E">
              <w:rPr>
                <w:sz w:val="20"/>
              </w:rPr>
              <w:t>Ort</w:t>
            </w:r>
            <w:proofErr w:type="spellEnd"/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2068F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  <w:p w:rsidR="006F793E" w:rsidRPr="002068FE" w:rsidRDefault="006F793E" w:rsidP="002068FE">
            <w:pPr>
              <w:jc w:val="center"/>
              <w:rPr>
                <w:sz w:val="20"/>
              </w:rPr>
            </w:pPr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Gemeinde des Antennenstandortes angeben.</w:t>
            </w:r>
            <w:r w:rsidRPr="006F793E">
              <w:rPr>
                <w:sz w:val="20"/>
                <w:lang w:val="de-CH"/>
              </w:rPr>
              <w:br/>
              <w:t xml:space="preserve">Hilfe zu Postleitzahlen unter: </w:t>
            </w:r>
            <w:hyperlink r:id="rId9" w:history="1">
              <w:r w:rsidR="006F79DE" w:rsidRPr="00657187">
                <w:rPr>
                  <w:rStyle w:val="Lienhypertexte"/>
                  <w:sz w:val="20"/>
                  <w:lang w:val="de-CH"/>
                </w:rPr>
                <w:t>www.post.ch/db/owa/pv_plz_pack/pr_main?p_language=de</w:t>
              </w:r>
            </w:hyperlink>
          </w:p>
        </w:tc>
      </w:tr>
      <w:tr w:rsidR="006F793E" w:rsidRPr="00424D7A" w:rsidTr="006F793E">
        <w:tc>
          <w:tcPr>
            <w:tcW w:w="1381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Kanton</w:t>
            </w:r>
            <w:proofErr w:type="spellEnd"/>
            <w:r w:rsidRPr="006F793E">
              <w:rPr>
                <w:sz w:val="20"/>
              </w:rPr>
              <w:t xml:space="preserve"> </w:t>
            </w:r>
          </w:p>
        </w:tc>
        <w:tc>
          <w:tcPr>
            <w:tcW w:w="1381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Land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1267" w:type="dxa"/>
          </w:tcPr>
          <w:p w:rsidR="006F793E" w:rsidRPr="006F793E" w:rsidRDefault="00062DCF" w:rsidP="002068FE">
            <w:pPr>
              <w:tabs>
                <w:tab w:val="left" w:pos="870"/>
              </w:tabs>
              <w:spacing w:after="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2068FE">
              <w:instrText xml:space="preserve"> FORMTEXT </w:instrText>
            </w:r>
            <w:r>
              <w:fldChar w:fldCharType="separate"/>
            </w:r>
            <w:r w:rsidR="002068FE">
              <w:rPr>
                <w:noProof/>
              </w:rPr>
              <w:t>__</w:t>
            </w:r>
            <w:r>
              <w:fldChar w:fldCharType="end"/>
            </w:r>
            <w:r w:rsidR="002068FE">
              <w:rPr>
                <w:sz w:val="20"/>
              </w:rPr>
              <w:tab/>
            </w:r>
          </w:p>
        </w:tc>
        <w:tc>
          <w:tcPr>
            <w:tcW w:w="1267" w:type="dxa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maxLength w:val="5"/>
                  </w:textInput>
                </w:ffData>
              </w:fldChar>
            </w:r>
            <w:r w:rsidR="00C25784">
              <w:instrText xml:space="preserve"> FORMTEXT </w:instrText>
            </w:r>
            <w:r>
              <w:fldChar w:fldCharType="separate"/>
            </w:r>
            <w:r w:rsidR="00C25784">
              <w:rPr>
                <w:noProof/>
              </w:rPr>
              <w:t>_____</w:t>
            </w:r>
            <w:r>
              <w:fldChar w:fldCharType="end"/>
            </w:r>
          </w:p>
        </w:tc>
        <w:tc>
          <w:tcPr>
            <w:tcW w:w="1331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C25784">
              <w:instrText xml:space="preserve"> FORMTEXT </w:instrText>
            </w:r>
            <w:r>
              <w:fldChar w:fldCharType="separate"/>
            </w:r>
            <w:r w:rsidR="00C25784">
              <w:rPr>
                <w:noProof/>
              </w:rPr>
              <w:t>__</w:t>
            </w:r>
            <w:r>
              <w:fldChar w:fldCharType="end"/>
            </w:r>
          </w:p>
        </w:tc>
        <w:tc>
          <w:tcPr>
            <w:tcW w:w="1332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maxLength w:val="5"/>
                  </w:textInput>
                </w:ffData>
              </w:fldChar>
            </w:r>
            <w:r w:rsidR="00C25784">
              <w:instrText xml:space="preserve"> FORMTEXT </w:instrText>
            </w:r>
            <w:r>
              <w:fldChar w:fldCharType="separate"/>
            </w:r>
            <w:r w:rsidR="00C25784">
              <w:rPr>
                <w:noProof/>
              </w:rPr>
              <w:t>_____</w:t>
            </w:r>
            <w: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Kanton und Land des Antennenstandortes, z.B. ZH / SUI, D, F,..</w:t>
            </w:r>
          </w:p>
        </w:tc>
      </w:tr>
      <w:tr w:rsidR="006F793E" w:rsidRPr="00424D7A" w:rsidTr="006F793E">
        <w:trPr>
          <w:cantSplit/>
        </w:trPr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Standort</w:t>
            </w:r>
            <w:proofErr w:type="spellEnd"/>
            <w:r w:rsidRPr="006F793E">
              <w:rPr>
                <w:sz w:val="20"/>
              </w:rPr>
              <w:t xml:space="preserve"> </w:t>
            </w:r>
            <w:proofErr w:type="spellStart"/>
            <w:r w:rsidRPr="006F793E">
              <w:rPr>
                <w:sz w:val="20"/>
              </w:rPr>
              <w:t>Koordinaten</w:t>
            </w:r>
            <w:proofErr w:type="spellEnd"/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Koordinaten Fusspunkt Antennenmast,</w:t>
            </w:r>
          </w:p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 xml:space="preserve">z.B. </w:t>
            </w:r>
            <w:r w:rsidR="00424D7A">
              <w:rPr>
                <w:sz w:val="20"/>
                <w:lang w:val="de-CH"/>
              </w:rPr>
              <w:t>2</w:t>
            </w:r>
            <w:r w:rsidRPr="006F793E">
              <w:rPr>
                <w:sz w:val="20"/>
                <w:lang w:val="de-CH"/>
              </w:rPr>
              <w:t>600 000 /</w:t>
            </w:r>
            <w:r w:rsidR="00424D7A">
              <w:rPr>
                <w:sz w:val="20"/>
                <w:lang w:val="de-CH"/>
              </w:rPr>
              <w:t xml:space="preserve"> 1</w:t>
            </w:r>
            <w:r w:rsidRPr="006F793E">
              <w:rPr>
                <w:sz w:val="20"/>
                <w:lang w:val="de-CH"/>
              </w:rPr>
              <w:t>200 000 Landeskoodinaten CH1903</w:t>
            </w:r>
            <w:r w:rsidR="00E32E9B">
              <w:rPr>
                <w:sz w:val="20"/>
                <w:lang w:val="de-CH"/>
              </w:rPr>
              <w:t>-</w:t>
            </w:r>
            <w:r w:rsidR="00424D7A">
              <w:rPr>
                <w:sz w:val="20"/>
                <w:lang w:val="de-CH"/>
              </w:rPr>
              <w:t>LV95</w:t>
            </w:r>
            <w:r w:rsidRPr="006F793E">
              <w:rPr>
                <w:sz w:val="20"/>
                <w:lang w:val="de-CH"/>
              </w:rPr>
              <w:t>,</w:t>
            </w:r>
          </w:p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Genauigkeit +/- 10 m gemäss Karte 1:25‘000,</w:t>
            </w:r>
            <w:r w:rsidRPr="006F793E">
              <w:rPr>
                <w:sz w:val="20"/>
                <w:lang w:val="de-CH"/>
              </w:rPr>
              <w:br/>
              <w:t xml:space="preserve">Koordinaten prüfen mit: </w:t>
            </w:r>
            <w:r w:rsidR="00030B3B">
              <w:rPr>
                <w:sz w:val="20"/>
                <w:lang w:val="de-CH"/>
              </w:rPr>
              <w:t xml:space="preserve"> </w:t>
            </w:r>
            <w:hyperlink r:id="rId10" w:history="1">
              <w:r w:rsidR="006F79DE" w:rsidRPr="00657187">
                <w:rPr>
                  <w:rStyle w:val="Lienhypertexte"/>
                  <w:sz w:val="20"/>
                  <w:lang w:val="de-CH"/>
                </w:rPr>
                <w:t>http://map.geo.admin.ch</w:t>
              </w:r>
            </w:hyperlink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Standort Höhe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müm</w:t>
            </w:r>
          </w:p>
        </w:tc>
        <w:tc>
          <w:tcPr>
            <w:tcW w:w="2534" w:type="dxa"/>
            <w:gridSpan w:val="2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 w:rsidR="002068FE">
              <w:rPr>
                <w:noProof/>
                <w:sz w:val="20"/>
              </w:rPr>
              <w:t>____________________</w:t>
            </w:r>
            <w:bookmarkEnd w:id="1"/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Höhe Fusspunkt Antennenstandort (Bodenhöhe),</w:t>
            </w:r>
          </w:p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Genauigkeit +/- 5 m gemäss Karte 1:25‘000</w:t>
            </w:r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Standortbenutzung Dritter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C)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Weitere Nutzer von Richtfunk am gleichen Standort, welche?</w:t>
            </w:r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  <w:lang w:val="de-CH"/>
              </w:rPr>
            </w:pPr>
          </w:p>
        </w:tc>
        <w:tc>
          <w:tcPr>
            <w:tcW w:w="2534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</w:p>
        </w:tc>
        <w:tc>
          <w:tcPr>
            <w:tcW w:w="2663" w:type="dxa"/>
            <w:gridSpan w:val="2"/>
          </w:tcPr>
          <w:p w:rsidR="006F793E" w:rsidRPr="006F793E" w:rsidRDefault="006F793E" w:rsidP="006F793E">
            <w:pPr>
              <w:spacing w:after="0"/>
              <w:ind w:right="34"/>
              <w:rPr>
                <w:sz w:val="20"/>
                <w:lang w:val="de-CH"/>
              </w:rPr>
            </w:pP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Streckenlänge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km</w:t>
            </w:r>
          </w:p>
        </w:tc>
        <w:tc>
          <w:tcPr>
            <w:tcW w:w="5197" w:type="dxa"/>
            <w:gridSpan w:val="4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Distanz zwischen den beiden Standorten, z.B. 15.123 km</w:t>
            </w:r>
          </w:p>
        </w:tc>
      </w:tr>
      <w:tr w:rsidR="006F793E" w:rsidRPr="00424D7A" w:rsidTr="006F793E">
        <w:tc>
          <w:tcPr>
            <w:tcW w:w="2762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Frequenzband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GHz</w:t>
            </w:r>
          </w:p>
        </w:tc>
        <w:tc>
          <w:tcPr>
            <w:tcW w:w="5197" w:type="dxa"/>
            <w:gridSpan w:val="4"/>
          </w:tcPr>
          <w:p w:rsidR="006F793E" w:rsidRPr="006F793E" w:rsidRDefault="00062DCF" w:rsidP="002068FE">
            <w:pPr>
              <w:tabs>
                <w:tab w:val="left" w:pos="990"/>
              </w:tabs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  <w:r w:rsidR="002068FE">
              <w:rPr>
                <w:sz w:val="20"/>
              </w:rPr>
              <w:tab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 xml:space="preserve">Frequenzband ist abhängig von Linklänge und Übertragungsrate gemäss </w:t>
            </w:r>
            <w:hyperlink r:id="rId11" w:history="1">
              <w:r w:rsidRPr="006F793E">
                <w:rPr>
                  <w:rStyle w:val="Lienhypertexte"/>
                  <w:i/>
                  <w:sz w:val="20"/>
                  <w:lang w:val="de-CH"/>
                </w:rPr>
                <w:t>RIR 0302-nn</w:t>
              </w:r>
            </w:hyperlink>
          </w:p>
        </w:tc>
      </w:tr>
      <w:tr w:rsidR="006F793E" w:rsidRPr="00424D7A" w:rsidTr="008966D7">
        <w:tc>
          <w:tcPr>
            <w:tcW w:w="9207" w:type="dxa"/>
            <w:gridSpan w:val="8"/>
            <w:shd w:val="clear" w:color="auto" w:fill="000000" w:themeFill="text1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b/>
                <w:sz w:val="20"/>
              </w:rPr>
              <w:t>Antennen</w:t>
            </w:r>
            <w:r w:rsidRPr="006F793E">
              <w:rPr>
                <w:sz w:val="20"/>
              </w:rPr>
              <w:t>: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 xml:space="preserve">Siehe auch: </w:t>
            </w:r>
            <w:hyperlink r:id="rId12" w:history="1">
              <w:r w:rsidRPr="006F793E">
                <w:rPr>
                  <w:rStyle w:val="Lienhypertexte"/>
                  <w:i/>
                  <w:sz w:val="20"/>
                  <w:lang w:val="de-CH"/>
                </w:rPr>
                <w:t>RIR 0302-nn</w:t>
              </w:r>
            </w:hyperlink>
            <w:r w:rsidRPr="006F793E">
              <w:rPr>
                <w:i/>
                <w:sz w:val="20"/>
                <w:lang w:val="de-CH"/>
              </w:rPr>
              <w:t xml:space="preserve"> Pt. 11</w:t>
            </w:r>
          </w:p>
        </w:tc>
      </w:tr>
      <w:tr w:rsidR="002068FE" w:rsidRPr="006F793E" w:rsidTr="006F793E">
        <w:tc>
          <w:tcPr>
            <w:tcW w:w="2762" w:type="dxa"/>
            <w:gridSpan w:val="2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Hersteller</w:t>
            </w:r>
          </w:p>
        </w:tc>
        <w:tc>
          <w:tcPr>
            <w:tcW w:w="748" w:type="dxa"/>
          </w:tcPr>
          <w:p w:rsidR="002068FE" w:rsidRPr="006F793E" w:rsidRDefault="002068F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2068FE" w:rsidRPr="00CB2C65" w:rsidRDefault="00062DCF" w:rsidP="00C938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2068FE" w:rsidRPr="00CB2C65" w:rsidRDefault="00062DCF" w:rsidP="00C9381C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Name der Herstellers</w:t>
            </w:r>
          </w:p>
        </w:tc>
      </w:tr>
      <w:tr w:rsidR="002068FE" w:rsidRPr="006F793E" w:rsidTr="006F793E">
        <w:tc>
          <w:tcPr>
            <w:tcW w:w="2762" w:type="dxa"/>
            <w:gridSpan w:val="2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Typ</w:t>
            </w:r>
          </w:p>
        </w:tc>
        <w:tc>
          <w:tcPr>
            <w:tcW w:w="748" w:type="dxa"/>
          </w:tcPr>
          <w:p w:rsidR="002068FE" w:rsidRPr="006F793E" w:rsidRDefault="002068F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2068FE" w:rsidRPr="00CB2C65" w:rsidRDefault="00062DCF" w:rsidP="00C938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2068FE" w:rsidRPr="00CB2C65" w:rsidRDefault="00062DCF" w:rsidP="00C9381C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Genaue Typenbezeichnung</w:t>
            </w:r>
          </w:p>
        </w:tc>
      </w:tr>
      <w:tr w:rsidR="002068FE" w:rsidRPr="00424D7A" w:rsidTr="006F793E">
        <w:tc>
          <w:tcPr>
            <w:tcW w:w="2762" w:type="dxa"/>
            <w:gridSpan w:val="2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RPE Nr.</w:t>
            </w:r>
          </w:p>
        </w:tc>
        <w:tc>
          <w:tcPr>
            <w:tcW w:w="748" w:type="dxa"/>
          </w:tcPr>
          <w:p w:rsidR="002068FE" w:rsidRPr="006F793E" w:rsidRDefault="002068F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  <w:gridSpan w:val="2"/>
          </w:tcPr>
          <w:p w:rsidR="002068FE" w:rsidRPr="00CB2C65" w:rsidRDefault="00062DCF" w:rsidP="00C938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2068FE" w:rsidRPr="00CB2C65" w:rsidRDefault="00062DCF" w:rsidP="00C9381C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2068FE" w:rsidRPr="006F793E" w:rsidRDefault="002068F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Nummer des Antennendiagrammes vom Hersteller</w:t>
            </w:r>
          </w:p>
        </w:tc>
      </w:tr>
      <w:tr w:rsidR="002068FE" w:rsidRPr="006F793E" w:rsidTr="006F793E">
        <w:tc>
          <w:tcPr>
            <w:tcW w:w="2762" w:type="dxa"/>
            <w:gridSpan w:val="2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Durchmesser</w:t>
            </w:r>
          </w:p>
        </w:tc>
        <w:tc>
          <w:tcPr>
            <w:tcW w:w="748" w:type="dxa"/>
          </w:tcPr>
          <w:p w:rsidR="002068FE" w:rsidRPr="006F793E" w:rsidRDefault="002068F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m</w:t>
            </w:r>
          </w:p>
        </w:tc>
        <w:tc>
          <w:tcPr>
            <w:tcW w:w="2534" w:type="dxa"/>
            <w:gridSpan w:val="2"/>
          </w:tcPr>
          <w:p w:rsidR="002068FE" w:rsidRPr="00CB2C65" w:rsidRDefault="00062DCF" w:rsidP="00C938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2068FE" w:rsidRPr="00CB2C65" w:rsidRDefault="00062DCF" w:rsidP="00C9381C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Antennendurchmesser</w:t>
            </w:r>
          </w:p>
        </w:tc>
      </w:tr>
      <w:tr w:rsidR="002068FE" w:rsidRPr="00424D7A" w:rsidTr="006F793E">
        <w:tc>
          <w:tcPr>
            <w:tcW w:w="2762" w:type="dxa"/>
            <w:gridSpan w:val="2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Gewinn</w:t>
            </w:r>
          </w:p>
        </w:tc>
        <w:tc>
          <w:tcPr>
            <w:tcW w:w="748" w:type="dxa"/>
          </w:tcPr>
          <w:p w:rsidR="002068FE" w:rsidRPr="006F793E" w:rsidRDefault="002068F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dBi</w:t>
            </w:r>
          </w:p>
        </w:tc>
        <w:tc>
          <w:tcPr>
            <w:tcW w:w="2534" w:type="dxa"/>
            <w:gridSpan w:val="2"/>
          </w:tcPr>
          <w:p w:rsidR="002068FE" w:rsidRPr="00CB2C65" w:rsidRDefault="00062DCF" w:rsidP="00C938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2068FE" w:rsidRPr="00CB2C65" w:rsidRDefault="00062DCF" w:rsidP="00C9381C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2068FE" w:rsidRPr="006F793E" w:rsidRDefault="002068F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Antennengewinn in Bandmitte, typischer Wert</w:t>
            </w:r>
          </w:p>
        </w:tc>
      </w:tr>
      <w:tr w:rsidR="002068FE" w:rsidRPr="00424D7A" w:rsidTr="006F793E">
        <w:tc>
          <w:tcPr>
            <w:tcW w:w="2762" w:type="dxa"/>
            <w:gridSpan w:val="2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Öffnungswinkel</w:t>
            </w:r>
          </w:p>
        </w:tc>
        <w:tc>
          <w:tcPr>
            <w:tcW w:w="748" w:type="dxa"/>
          </w:tcPr>
          <w:p w:rsidR="002068FE" w:rsidRPr="006F793E" w:rsidRDefault="002068F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°</w:t>
            </w:r>
          </w:p>
        </w:tc>
        <w:tc>
          <w:tcPr>
            <w:tcW w:w="2534" w:type="dxa"/>
            <w:gridSpan w:val="2"/>
          </w:tcPr>
          <w:p w:rsidR="002068FE" w:rsidRPr="00CB2C65" w:rsidRDefault="00062DCF" w:rsidP="00C938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2068FE" w:rsidRPr="00CB2C65" w:rsidRDefault="00062DCF" w:rsidP="00C9381C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2068FE" w:rsidRPr="006F793E" w:rsidRDefault="002068F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3 dB Punkte in Grad, Halbwertsbreite, z.B. 1°, nicht +/-0.5°</w:t>
            </w:r>
          </w:p>
        </w:tc>
      </w:tr>
      <w:tr w:rsidR="002068FE" w:rsidRPr="006F793E" w:rsidTr="006F793E">
        <w:tc>
          <w:tcPr>
            <w:tcW w:w="2762" w:type="dxa"/>
            <w:gridSpan w:val="2"/>
          </w:tcPr>
          <w:p w:rsidR="002068FE" w:rsidRPr="006F793E" w:rsidRDefault="002068F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 xml:space="preserve">Höhe der Antenne über Fusspunkt </w:t>
            </w:r>
          </w:p>
        </w:tc>
        <w:tc>
          <w:tcPr>
            <w:tcW w:w="748" w:type="dxa"/>
          </w:tcPr>
          <w:p w:rsidR="002068FE" w:rsidRPr="006F793E" w:rsidRDefault="002068F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m</w:t>
            </w:r>
          </w:p>
        </w:tc>
        <w:tc>
          <w:tcPr>
            <w:tcW w:w="2534" w:type="dxa"/>
            <w:gridSpan w:val="2"/>
          </w:tcPr>
          <w:p w:rsidR="002068FE" w:rsidRPr="00CB2C65" w:rsidRDefault="00062DCF" w:rsidP="00C938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  <w:gridSpan w:val="2"/>
          </w:tcPr>
          <w:p w:rsidR="002068FE" w:rsidRPr="00CB2C65" w:rsidRDefault="00062DCF" w:rsidP="00C9381C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068F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8FE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2068FE" w:rsidRPr="006F793E" w:rsidRDefault="002068F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2068FE" w:rsidRPr="006F793E" w:rsidRDefault="002068F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Höhe der  Antenne über  Fusspunkt (Gebäude + Masthöhe),</w:t>
            </w:r>
          </w:p>
          <w:p w:rsidR="002068FE" w:rsidRPr="006F793E" w:rsidRDefault="002068F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Genauigkeit +/- 1 m</w:t>
            </w:r>
          </w:p>
        </w:tc>
      </w:tr>
    </w:tbl>
    <w:p w:rsidR="006F793E" w:rsidRPr="006F793E" w:rsidRDefault="006F793E" w:rsidP="006F793E">
      <w:pPr>
        <w:spacing w:after="0" w:line="260" w:lineRule="atLeast"/>
        <w:rPr>
          <w:sz w:val="20"/>
        </w:rPr>
      </w:pPr>
      <w:r w:rsidRPr="006F793E">
        <w:rPr>
          <w:sz w:val="20"/>
        </w:rPr>
        <w:br w:type="page"/>
      </w:r>
    </w:p>
    <w:tbl>
      <w:tblPr>
        <w:tblStyle w:val="Grilledutableau"/>
        <w:tblW w:w="15320" w:type="dxa"/>
        <w:tblLayout w:type="fixed"/>
        <w:tblLook w:val="04A0" w:firstRow="1" w:lastRow="0" w:firstColumn="1" w:lastColumn="0" w:noHBand="0" w:noVBand="1"/>
      </w:tblPr>
      <w:tblGrid>
        <w:gridCol w:w="1381"/>
        <w:gridCol w:w="712"/>
        <w:gridCol w:w="669"/>
        <w:gridCol w:w="748"/>
        <w:gridCol w:w="2534"/>
        <w:gridCol w:w="2663"/>
        <w:gridCol w:w="500"/>
        <w:gridCol w:w="6113"/>
      </w:tblGrid>
      <w:tr w:rsidR="006F793E" w:rsidRPr="006F793E" w:rsidTr="008966D7">
        <w:tc>
          <w:tcPr>
            <w:tcW w:w="9207" w:type="dxa"/>
            <w:gridSpan w:val="7"/>
            <w:shd w:val="clear" w:color="auto" w:fill="000000" w:themeFill="text1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b/>
                <w:sz w:val="20"/>
              </w:rPr>
              <w:lastRenderedPageBreak/>
              <w:t>Richtfunkgerät</w:t>
            </w:r>
            <w:r w:rsidRPr="006F793E">
              <w:rPr>
                <w:sz w:val="20"/>
              </w:rPr>
              <w:t>: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en-US"/>
              </w:rPr>
            </w:pPr>
            <w:r w:rsidRPr="006F793E">
              <w:rPr>
                <w:sz w:val="20"/>
                <w:lang w:val="en-US"/>
              </w:rPr>
              <w:t xml:space="preserve">Siehe auch: </w:t>
            </w:r>
            <w:hyperlink r:id="rId13" w:history="1">
              <w:r w:rsidRPr="006F793E">
                <w:rPr>
                  <w:rStyle w:val="Lienhypertexte"/>
                  <w:i/>
                  <w:sz w:val="20"/>
                </w:rPr>
                <w:t>RIR 0302-nn</w:t>
              </w:r>
            </w:hyperlink>
          </w:p>
        </w:tc>
      </w:tr>
      <w:tr w:rsidR="006F793E" w:rsidRPr="00424D7A" w:rsidTr="006F793E">
        <w:trPr>
          <w:cantSplit/>
        </w:trPr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  <w:lang w:val="en-US"/>
              </w:rPr>
            </w:pPr>
            <w:r w:rsidRPr="006F793E">
              <w:rPr>
                <w:sz w:val="20"/>
                <w:lang w:val="en-US"/>
              </w:rPr>
              <w:t>BAKOM Code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  <w:lang w:val="en-US"/>
              </w:rPr>
            </w:pPr>
          </w:p>
        </w:tc>
        <w:tc>
          <w:tcPr>
            <w:tcW w:w="5197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en-US"/>
              </w:rPr>
            </w:pPr>
            <w:r w:rsidRPr="006F793E">
              <w:rPr>
                <w:sz w:val="20"/>
                <w:lang w:val="en-US"/>
              </w:rPr>
              <w:t>A)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BAKOM Code angeben wenn das Richtfunkgerät bereits in der BAKOM Datenbank erfasst ist, z.B. ABCD22C15S</w:t>
            </w:r>
          </w:p>
        </w:tc>
      </w:tr>
      <w:tr w:rsidR="006F793E" w:rsidRPr="006F793E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Hersteller</w:t>
            </w:r>
            <w:proofErr w:type="spellEnd"/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5197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Name der Herstellers</w:t>
            </w:r>
          </w:p>
        </w:tc>
      </w:tr>
      <w:tr w:rsidR="006F793E" w:rsidRPr="006F793E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Typ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5197" w:type="dxa"/>
            <w:gridSpan w:val="2"/>
          </w:tcPr>
          <w:p w:rsidR="006F793E" w:rsidRPr="006F793E" w:rsidRDefault="006F793E" w:rsidP="006F793E">
            <w:pPr>
              <w:spacing w:after="0"/>
              <w:ind w:right="34"/>
              <w:rPr>
                <w:sz w:val="20"/>
              </w:rPr>
            </w:pP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Genaue Typenbezeichnung und Gerätefamilie</w:t>
            </w:r>
          </w:p>
        </w:tc>
      </w:tr>
      <w:tr w:rsidR="006F793E" w:rsidRPr="006F793E" w:rsidTr="006F793E">
        <w:tc>
          <w:tcPr>
            <w:tcW w:w="1381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Bandbreite</w:t>
            </w:r>
          </w:p>
        </w:tc>
        <w:tc>
          <w:tcPr>
            <w:tcW w:w="1381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Modulation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MHz</w:t>
            </w:r>
          </w:p>
        </w:tc>
        <w:tc>
          <w:tcPr>
            <w:tcW w:w="2534" w:type="dxa"/>
          </w:tcPr>
          <w:p w:rsid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  <w:p w:rsidR="005408FD" w:rsidRPr="006F793E" w:rsidRDefault="005408FD" w:rsidP="006F793E">
            <w:pPr>
              <w:spacing w:after="0"/>
              <w:rPr>
                <w:sz w:val="20"/>
              </w:rPr>
            </w:pPr>
          </w:p>
        </w:tc>
        <w:tc>
          <w:tcPr>
            <w:tcW w:w="2663" w:type="dxa"/>
          </w:tcPr>
          <w:p w:rsidR="006F793E" w:rsidRDefault="006F793E" w:rsidP="006F793E">
            <w:pPr>
              <w:spacing w:after="0"/>
              <w:ind w:right="34"/>
              <w:rPr>
                <w:sz w:val="20"/>
              </w:rPr>
            </w:pPr>
          </w:p>
          <w:p w:rsidR="005408FD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 xml:space="preserve">Bandbreite z.B. 13.75 MHz, 14 MHz, 27.5 MHz, </w:t>
            </w:r>
            <w:r w:rsidRPr="006F793E">
              <w:rPr>
                <w:sz w:val="20"/>
              </w:rPr>
              <w:br/>
              <w:t>Modulation z.B. 4-QPSK, 32-TCM, 128-QAM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Übertragungsrate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Mbit/s</w:t>
            </w:r>
          </w:p>
        </w:tc>
        <w:tc>
          <w:tcPr>
            <w:tcW w:w="5197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Übertragungsrate in Mbit/s, z.B. 155.0</w:t>
            </w:r>
          </w:p>
        </w:tc>
      </w:tr>
      <w:tr w:rsidR="006F793E" w:rsidRPr="00424D7A" w:rsidTr="006F793E">
        <w:tc>
          <w:tcPr>
            <w:tcW w:w="2093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Senderleistung</w:t>
            </w:r>
            <w:proofErr w:type="spellEnd"/>
            <w:r w:rsidRPr="006F793E">
              <w:rPr>
                <w:sz w:val="20"/>
              </w:rPr>
              <w:t xml:space="preserve"> min.</w:t>
            </w:r>
          </w:p>
        </w:tc>
        <w:tc>
          <w:tcPr>
            <w:tcW w:w="669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max.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dBm</w:t>
            </w:r>
          </w:p>
        </w:tc>
        <w:tc>
          <w:tcPr>
            <w:tcW w:w="2534" w:type="dxa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Minimale und maximale Leistung, typische Werte</w:t>
            </w:r>
          </w:p>
        </w:tc>
      </w:tr>
      <w:tr w:rsidR="006F793E" w:rsidRPr="006F793E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 xml:space="preserve">ATPC </w:t>
            </w:r>
            <w:proofErr w:type="spellStart"/>
            <w:r w:rsidRPr="006F793E">
              <w:rPr>
                <w:sz w:val="20"/>
              </w:rPr>
              <w:t>Regelumfang</w:t>
            </w:r>
            <w:proofErr w:type="spellEnd"/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</w:t>
            </w:r>
          </w:p>
        </w:tc>
        <w:tc>
          <w:tcPr>
            <w:tcW w:w="5197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Regelumfang der ATPC</w:t>
            </w:r>
          </w:p>
        </w:tc>
      </w:tr>
      <w:tr w:rsidR="006F793E" w:rsidRPr="00424D7A" w:rsidTr="006F793E">
        <w:tc>
          <w:tcPr>
            <w:tcW w:w="2093" w:type="dxa"/>
            <w:gridSpan w:val="2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BER Schwelle 10</w:t>
            </w:r>
            <w:r w:rsidRPr="006F793E">
              <w:rPr>
                <w:sz w:val="20"/>
                <w:vertAlign w:val="superscript"/>
              </w:rPr>
              <w:t>-3</w:t>
            </w:r>
            <w:r w:rsidRPr="006F793E">
              <w:rPr>
                <w:sz w:val="20"/>
              </w:rPr>
              <w:t xml:space="preserve"> </w:t>
            </w:r>
          </w:p>
        </w:tc>
        <w:tc>
          <w:tcPr>
            <w:tcW w:w="669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10</w:t>
            </w:r>
            <w:r w:rsidRPr="006F793E">
              <w:rPr>
                <w:sz w:val="20"/>
                <w:vertAlign w:val="superscript"/>
              </w:rPr>
              <w:t>-6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dBm</w:t>
            </w:r>
          </w:p>
        </w:tc>
        <w:tc>
          <w:tcPr>
            <w:tcW w:w="2534" w:type="dxa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Empfangsschwellen für Bitfehlerrate 10</w:t>
            </w:r>
            <w:r w:rsidRPr="006F793E">
              <w:rPr>
                <w:sz w:val="20"/>
                <w:vertAlign w:val="superscript"/>
                <w:lang w:val="de-CH"/>
              </w:rPr>
              <w:t xml:space="preserve">-3 </w:t>
            </w:r>
            <w:r w:rsidRPr="006F793E">
              <w:rPr>
                <w:sz w:val="20"/>
                <w:lang w:val="de-CH"/>
              </w:rPr>
              <w:t>/ 10</w:t>
            </w:r>
            <w:r w:rsidRPr="006F793E">
              <w:rPr>
                <w:sz w:val="20"/>
                <w:vertAlign w:val="superscript"/>
                <w:lang w:val="de-CH"/>
              </w:rPr>
              <w:t>-6</w:t>
            </w:r>
            <w:r w:rsidRPr="006F793E">
              <w:rPr>
                <w:sz w:val="20"/>
                <w:lang w:val="de-CH"/>
              </w:rPr>
              <w:t>, typische Werte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kTBF</w:t>
            </w:r>
            <w:proofErr w:type="spellEnd"/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dBm</w:t>
            </w:r>
          </w:p>
        </w:tc>
        <w:tc>
          <w:tcPr>
            <w:tcW w:w="5197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Grundrauschen des Empfängers, typischer Wert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Noise figure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</w:t>
            </w:r>
          </w:p>
        </w:tc>
        <w:tc>
          <w:tcPr>
            <w:tcW w:w="5197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B)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Geräuschfaktor vom Gerät, typischer Wert</w:t>
            </w:r>
          </w:p>
        </w:tc>
      </w:tr>
      <w:tr w:rsidR="006F793E" w:rsidRPr="006F793E" w:rsidTr="008966D7">
        <w:tc>
          <w:tcPr>
            <w:tcW w:w="9207" w:type="dxa"/>
            <w:gridSpan w:val="7"/>
            <w:shd w:val="clear" w:color="auto" w:fill="000000" w:themeFill="text1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b/>
                <w:sz w:val="20"/>
              </w:rPr>
              <w:t>Streckendaten</w:t>
            </w:r>
            <w:proofErr w:type="spellEnd"/>
            <w:r w:rsidRPr="006F793E">
              <w:rPr>
                <w:b/>
                <w:sz w:val="20"/>
              </w:rPr>
              <w:t>: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  <w:lang w:val="en-US"/>
              </w:rPr>
              <w:t xml:space="preserve">Siehe auch: </w:t>
            </w:r>
            <w:hyperlink r:id="rId14" w:history="1">
              <w:r w:rsidRPr="006F793E">
                <w:rPr>
                  <w:rStyle w:val="Lienhypertexte"/>
                  <w:i/>
                  <w:sz w:val="20"/>
                </w:rPr>
                <w:t>RIR 0302-nn</w:t>
              </w:r>
            </w:hyperlink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2608CD" w:rsidRDefault="006F793E" w:rsidP="006F793E">
            <w:pPr>
              <w:spacing w:after="0"/>
              <w:rPr>
                <w:sz w:val="20"/>
                <w:lang w:val="de-CH"/>
              </w:rPr>
            </w:pPr>
            <w:r w:rsidRPr="002608CD">
              <w:rPr>
                <w:sz w:val="20"/>
                <w:lang w:val="de-CH"/>
              </w:rPr>
              <w:t>Frequenz</w:t>
            </w:r>
            <w:r w:rsidR="002608CD" w:rsidRPr="002608CD">
              <w:rPr>
                <w:sz w:val="20"/>
                <w:lang w:val="de-CH"/>
              </w:rPr>
              <w:br/>
            </w:r>
            <w:r w:rsidR="002608CD">
              <w:rPr>
                <w:sz w:val="20"/>
                <w:lang w:val="de-CH"/>
              </w:rPr>
              <w:t>Polarisation</w:t>
            </w:r>
          </w:p>
        </w:tc>
        <w:tc>
          <w:tcPr>
            <w:tcW w:w="748" w:type="dxa"/>
          </w:tcPr>
          <w:p w:rsidR="006F793E" w:rsidRPr="002608CD" w:rsidRDefault="006F793E" w:rsidP="006F793E">
            <w:pPr>
              <w:spacing w:after="0"/>
              <w:jc w:val="right"/>
              <w:rPr>
                <w:sz w:val="20"/>
                <w:lang w:val="de-CH"/>
              </w:rPr>
            </w:pPr>
            <w:r w:rsidRPr="002608CD">
              <w:rPr>
                <w:sz w:val="20"/>
                <w:lang w:val="de-CH"/>
              </w:rPr>
              <w:t>MHz</w:t>
            </w:r>
          </w:p>
        </w:tc>
        <w:tc>
          <w:tcPr>
            <w:tcW w:w="2534" w:type="dxa"/>
          </w:tcPr>
          <w:p w:rsidR="002622CF" w:rsidRDefault="00062DCF" w:rsidP="002622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622CF" w:rsidRPr="002608C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622CF" w:rsidRPr="002608CD">
              <w:rPr>
                <w:noProof/>
                <w:sz w:val="20"/>
                <w:lang w:val="de-CH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  <w:p w:rsidR="006F793E" w:rsidRPr="002608CD" w:rsidRDefault="00062DCF" w:rsidP="002622CF">
            <w:pPr>
              <w:spacing w:after="0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608CD" w:rsidRPr="002608C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608CD" w:rsidRPr="002608CD">
              <w:rPr>
                <w:noProof/>
                <w:sz w:val="20"/>
                <w:lang w:val="de-CH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</w:tcPr>
          <w:p w:rsidR="006F793E" w:rsidRDefault="00062DCF" w:rsidP="002622CF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608CD" w:rsidRPr="002608C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608CD" w:rsidRPr="002608CD">
              <w:rPr>
                <w:noProof/>
                <w:sz w:val="20"/>
                <w:lang w:val="de-CH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  <w:p w:rsidR="002622CF" w:rsidRPr="002608CD" w:rsidRDefault="00062DCF" w:rsidP="002622CF">
            <w:pPr>
              <w:spacing w:after="0"/>
              <w:ind w:right="34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2622CF" w:rsidRPr="002608C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622CF" w:rsidRPr="002608CD">
              <w:rPr>
                <w:noProof/>
                <w:sz w:val="20"/>
                <w:lang w:val="de-CH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2608CD" w:rsidRDefault="006F793E" w:rsidP="006F793E">
            <w:pPr>
              <w:spacing w:after="0"/>
              <w:rPr>
                <w:sz w:val="20"/>
                <w:lang w:val="de-CH"/>
              </w:rPr>
            </w:pPr>
            <w:r w:rsidRPr="002608CD">
              <w:rPr>
                <w:sz w:val="20"/>
                <w:lang w:val="de-CH"/>
              </w:rPr>
              <w:t>D)</w:t>
            </w:r>
          </w:p>
        </w:tc>
        <w:tc>
          <w:tcPr>
            <w:tcW w:w="6113" w:type="dxa"/>
          </w:tcPr>
          <w:p w:rsidR="006F793E" w:rsidRPr="006F793E" w:rsidRDefault="006F793E" w:rsidP="000D4E0C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Gewünschte Frequenz</w:t>
            </w:r>
            <w:r w:rsidR="000D4E0C">
              <w:rPr>
                <w:sz w:val="20"/>
                <w:lang w:val="de-CH"/>
              </w:rPr>
              <w:t xml:space="preserve"> und Polarisation</w:t>
            </w:r>
            <w:r w:rsidRPr="006F793E">
              <w:rPr>
                <w:sz w:val="20"/>
                <w:lang w:val="de-CH"/>
              </w:rPr>
              <w:t>. Wird bei der Frequenzzuteilung nach Möglichkeit berücksichtigt, z.B. 12‘345.6789 MHz</w:t>
            </w:r>
            <w:r w:rsidR="002608CD">
              <w:rPr>
                <w:sz w:val="20"/>
                <w:lang w:val="de-CH"/>
              </w:rPr>
              <w:t xml:space="preserve"> / </w:t>
            </w:r>
            <w:r w:rsidR="000D4E0C">
              <w:rPr>
                <w:sz w:val="20"/>
                <w:lang w:val="de-CH"/>
              </w:rPr>
              <w:t>H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Leistungsreduktion</w:t>
            </w:r>
            <w:proofErr w:type="spellEnd"/>
            <w:r w:rsidRPr="006F793E">
              <w:rPr>
                <w:sz w:val="20"/>
              </w:rPr>
              <w:t xml:space="preserve"> Sender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</w:t>
            </w:r>
          </w:p>
        </w:tc>
        <w:tc>
          <w:tcPr>
            <w:tcW w:w="5197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D)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Reduktion der max. Sendeleistung für den Betrieb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ATPC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</w:t>
            </w:r>
          </w:p>
        </w:tc>
        <w:tc>
          <w:tcPr>
            <w:tcW w:w="5197" w:type="dxa"/>
            <w:gridSpan w:val="2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5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D)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ATPC Bereich für den Betrieb der Strecke notwendig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Verluste</w:t>
            </w:r>
            <w:proofErr w:type="spellEnd"/>
            <w:r w:rsidRPr="006F793E">
              <w:rPr>
                <w:sz w:val="20"/>
              </w:rPr>
              <w:t xml:space="preserve"> </w:t>
            </w:r>
            <w:proofErr w:type="spellStart"/>
            <w:r w:rsidRPr="006F793E">
              <w:rPr>
                <w:sz w:val="20"/>
              </w:rPr>
              <w:t>Senderseite</w:t>
            </w:r>
            <w:proofErr w:type="spellEnd"/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</w:t>
            </w:r>
          </w:p>
        </w:tc>
        <w:tc>
          <w:tcPr>
            <w:tcW w:w="2534" w:type="dxa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Verluste durch 1+1 Koppler, Hohlleiter, usw.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proofErr w:type="spellStart"/>
            <w:r w:rsidRPr="006F793E">
              <w:rPr>
                <w:sz w:val="20"/>
              </w:rPr>
              <w:t>Verluste</w:t>
            </w:r>
            <w:proofErr w:type="spellEnd"/>
            <w:r w:rsidRPr="006F793E">
              <w:rPr>
                <w:sz w:val="20"/>
              </w:rPr>
              <w:t xml:space="preserve"> </w:t>
            </w:r>
            <w:proofErr w:type="spellStart"/>
            <w:r w:rsidRPr="006F793E">
              <w:rPr>
                <w:sz w:val="20"/>
              </w:rPr>
              <w:t>Empfangsseite</w:t>
            </w:r>
            <w:proofErr w:type="spellEnd"/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</w:t>
            </w:r>
          </w:p>
        </w:tc>
        <w:tc>
          <w:tcPr>
            <w:tcW w:w="2534" w:type="dxa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Verluste durch 1+1 Koppler, Hohlleiter, usw.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 xml:space="preserve">ACM, </w:t>
            </w:r>
            <w:proofErr w:type="spellStart"/>
            <w:r w:rsidRPr="006F793E">
              <w:rPr>
                <w:sz w:val="20"/>
              </w:rPr>
              <w:t>Referenz</w:t>
            </w:r>
            <w:proofErr w:type="spellEnd"/>
            <w:r w:rsidRPr="006F793E">
              <w:rPr>
                <w:sz w:val="20"/>
              </w:rPr>
              <w:t xml:space="preserve"> Mode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534" w:type="dxa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Wenn JA, Referenzmode angeben, z.B. 16-QAM</w:t>
            </w:r>
          </w:p>
        </w:tc>
      </w:tr>
      <w:tr w:rsidR="006F793E" w:rsidRPr="00424D7A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Max. EIRP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dBm</w:t>
            </w:r>
          </w:p>
        </w:tc>
        <w:tc>
          <w:tcPr>
            <w:tcW w:w="2534" w:type="dxa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C)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  <w:lang w:val="de-CH"/>
              </w:rPr>
            </w:pPr>
            <w:r w:rsidRPr="006F793E">
              <w:rPr>
                <w:sz w:val="20"/>
                <w:lang w:val="de-CH"/>
              </w:rPr>
              <w:t>Maximale abgestrahlte Leistung bei Schlechtwetter</w:t>
            </w:r>
          </w:p>
        </w:tc>
      </w:tr>
      <w:tr w:rsidR="006F793E" w:rsidRPr="006F793E" w:rsidTr="006F793E">
        <w:tc>
          <w:tcPr>
            <w:tcW w:w="2762" w:type="dxa"/>
            <w:gridSpan w:val="3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Nom. P RX</w:t>
            </w:r>
          </w:p>
        </w:tc>
        <w:tc>
          <w:tcPr>
            <w:tcW w:w="748" w:type="dxa"/>
          </w:tcPr>
          <w:p w:rsidR="006F793E" w:rsidRPr="006F793E" w:rsidRDefault="006F793E" w:rsidP="006F793E">
            <w:pPr>
              <w:spacing w:after="0"/>
              <w:jc w:val="right"/>
              <w:rPr>
                <w:sz w:val="20"/>
              </w:rPr>
            </w:pPr>
            <w:r w:rsidRPr="006F793E">
              <w:rPr>
                <w:sz w:val="20"/>
              </w:rPr>
              <w:t>dBm</w:t>
            </w:r>
          </w:p>
        </w:tc>
        <w:tc>
          <w:tcPr>
            <w:tcW w:w="2534" w:type="dxa"/>
          </w:tcPr>
          <w:p w:rsidR="006F793E" w:rsidRPr="006F793E" w:rsidRDefault="00062DCF" w:rsidP="006F793E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63" w:type="dxa"/>
          </w:tcPr>
          <w:p w:rsidR="006F793E" w:rsidRPr="006F793E" w:rsidRDefault="00062DCF" w:rsidP="006F793E">
            <w:pPr>
              <w:spacing w:after="0"/>
              <w:ind w:right="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"/>
                    <w:maxLength w:val="20"/>
                  </w:textInput>
                </w:ffData>
              </w:fldChar>
            </w:r>
            <w:r w:rsidR="005408F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408FD">
              <w:rPr>
                <w:noProof/>
                <w:sz w:val="20"/>
              </w:rPr>
              <w:t>____________________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</w:rPr>
              <w:t>C)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sz w:val="20"/>
                <w:lang w:val="de-CH"/>
              </w:rPr>
              <w:t xml:space="preserve">Nominale Empfangsleistung bei Schönwetter, entspricht dem Regelpunkt für die ATPC. </w:t>
            </w:r>
            <w:r w:rsidRPr="006F793E">
              <w:rPr>
                <w:sz w:val="20"/>
              </w:rPr>
              <w:t xml:space="preserve">Siehe auch: </w:t>
            </w:r>
            <w:hyperlink r:id="rId15" w:history="1">
              <w:r w:rsidRPr="006F793E">
                <w:rPr>
                  <w:rStyle w:val="Lienhypertexte"/>
                  <w:i/>
                  <w:sz w:val="20"/>
                </w:rPr>
                <w:t>RIR 0302-nn</w:t>
              </w:r>
            </w:hyperlink>
            <w:r w:rsidRPr="006F793E">
              <w:rPr>
                <w:i/>
                <w:sz w:val="20"/>
              </w:rPr>
              <w:t xml:space="preserve"> Pt. 11</w:t>
            </w:r>
          </w:p>
        </w:tc>
      </w:tr>
      <w:tr w:rsidR="006F793E" w:rsidRPr="006F793E" w:rsidTr="008966D7">
        <w:tc>
          <w:tcPr>
            <w:tcW w:w="9207" w:type="dxa"/>
            <w:gridSpan w:val="7"/>
            <w:shd w:val="clear" w:color="auto" w:fill="000000" w:themeFill="text1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  <w:r w:rsidRPr="006F793E">
              <w:rPr>
                <w:b/>
                <w:sz w:val="20"/>
              </w:rPr>
              <w:t>Bemerkungen</w:t>
            </w:r>
            <w:r w:rsidRPr="006F793E">
              <w:rPr>
                <w:sz w:val="20"/>
              </w:rPr>
              <w:t>:</w:t>
            </w: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</w:tr>
      <w:tr w:rsidR="006F793E" w:rsidRPr="006F793E" w:rsidTr="006F793E">
        <w:tc>
          <w:tcPr>
            <w:tcW w:w="9207" w:type="dxa"/>
            <w:gridSpan w:val="7"/>
          </w:tcPr>
          <w:p w:rsidR="006F793E" w:rsidRPr="006F793E" w:rsidRDefault="00062DCF" w:rsidP="006F793E">
            <w:pPr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  <w:maxLength w:val="200"/>
                  </w:textInput>
                </w:ffData>
              </w:fldChar>
            </w:r>
            <w:r w:rsidR="00717E1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17E10">
              <w:rPr>
                <w:noProof/>
                <w:sz w:val="20"/>
              </w:rPr>
              <w:t>_____________________________________</w:t>
            </w:r>
            <w:r>
              <w:rPr>
                <w:sz w:val="20"/>
              </w:rPr>
              <w:fldChar w:fldCharType="end"/>
            </w:r>
          </w:p>
          <w:p w:rsidR="006F793E" w:rsidRPr="006F793E" w:rsidRDefault="006F793E" w:rsidP="006F793E">
            <w:pPr>
              <w:spacing w:after="0"/>
              <w:rPr>
                <w:b/>
                <w:sz w:val="20"/>
              </w:rPr>
            </w:pPr>
          </w:p>
        </w:tc>
        <w:tc>
          <w:tcPr>
            <w:tcW w:w="6113" w:type="dxa"/>
          </w:tcPr>
          <w:p w:rsidR="006F793E" w:rsidRPr="006F793E" w:rsidRDefault="006F793E" w:rsidP="006F793E">
            <w:pPr>
              <w:spacing w:after="0"/>
              <w:rPr>
                <w:sz w:val="20"/>
              </w:rPr>
            </w:pPr>
          </w:p>
        </w:tc>
      </w:tr>
    </w:tbl>
    <w:p w:rsidR="006F793E" w:rsidRPr="003D53DB" w:rsidRDefault="006F793E" w:rsidP="0083412A">
      <w:pPr>
        <w:spacing w:after="0"/>
      </w:pPr>
    </w:p>
    <w:p w:rsidR="006F793E" w:rsidRPr="006F793E" w:rsidRDefault="006F793E" w:rsidP="0083412A">
      <w:pPr>
        <w:spacing w:after="0"/>
        <w:rPr>
          <w:lang w:val="de-CH"/>
        </w:rPr>
      </w:pPr>
      <w:r w:rsidRPr="006F793E">
        <w:rPr>
          <w:b/>
          <w:lang w:val="de-CH"/>
        </w:rPr>
        <w:t xml:space="preserve">Bitte alle Felder ausfüllen!    </w:t>
      </w:r>
      <w:r w:rsidRPr="006F793E">
        <w:rPr>
          <w:lang w:val="de-CH"/>
        </w:rPr>
        <w:t>Ausnahmen siehe unten:</w:t>
      </w:r>
    </w:p>
    <w:p w:rsidR="006F793E" w:rsidRDefault="006F793E" w:rsidP="00280522">
      <w:pPr>
        <w:pStyle w:val="Paragraphedeliste"/>
        <w:numPr>
          <w:ilvl w:val="0"/>
          <w:numId w:val="35"/>
        </w:numPr>
        <w:ind w:left="1701" w:hanging="425"/>
      </w:pPr>
      <w:r>
        <w:t>Feld ausfüllen wenn Daten beim BAKOM bereits vorhanden sind</w:t>
      </w:r>
    </w:p>
    <w:p w:rsidR="006F793E" w:rsidRPr="0057553F" w:rsidRDefault="006F793E" w:rsidP="00280522">
      <w:pPr>
        <w:pStyle w:val="Paragraphedeliste"/>
        <w:numPr>
          <w:ilvl w:val="0"/>
          <w:numId w:val="35"/>
        </w:numPr>
        <w:ind w:left="1701" w:hanging="425"/>
        <w:rPr>
          <w:i/>
        </w:rPr>
      </w:pPr>
      <w:r>
        <w:t>Feld ausfüllen wenn die Daten unter A) beim BAKOM noch nicht vorhanden sind</w:t>
      </w:r>
    </w:p>
    <w:p w:rsidR="006F793E" w:rsidRPr="007D63F5" w:rsidRDefault="006F793E" w:rsidP="00280522">
      <w:pPr>
        <w:pStyle w:val="Paragraphedeliste"/>
        <w:numPr>
          <w:ilvl w:val="2"/>
          <w:numId w:val="35"/>
        </w:numPr>
        <w:ind w:left="2127" w:hanging="284"/>
        <w:rPr>
          <w:i/>
        </w:rPr>
      </w:pPr>
      <w:r w:rsidRPr="007D63F5">
        <w:rPr>
          <w:i/>
        </w:rPr>
        <w:t>Für neue Antennen sind alle Angaben notwendig gemäss</w:t>
      </w:r>
      <w:r w:rsidR="000D4E0C">
        <w:rPr>
          <w:i/>
        </w:rPr>
        <w:t xml:space="preserve">: </w:t>
      </w:r>
      <w:r w:rsidRPr="00234B76">
        <w:t xml:space="preserve"> </w:t>
      </w:r>
      <w:proofErr w:type="spellStart"/>
      <w:r w:rsidR="002608CD" w:rsidRPr="00424D7A">
        <w:rPr>
          <w:rStyle w:val="Lienhypertexte"/>
          <w:i/>
          <w:szCs w:val="20"/>
        </w:rPr>
        <w:t>Microwave</w:t>
      </w:r>
      <w:proofErr w:type="spellEnd"/>
      <w:r w:rsidR="002608CD" w:rsidRPr="00424D7A">
        <w:rPr>
          <w:rStyle w:val="Lienhypertexte"/>
          <w:i/>
          <w:szCs w:val="20"/>
        </w:rPr>
        <w:t xml:space="preserve"> </w:t>
      </w:r>
      <w:proofErr w:type="spellStart"/>
      <w:r w:rsidR="002608CD" w:rsidRPr="00424D7A">
        <w:rPr>
          <w:rStyle w:val="Lienhypertexte"/>
          <w:i/>
          <w:szCs w:val="20"/>
        </w:rPr>
        <w:t>Antennas</w:t>
      </w:r>
      <w:proofErr w:type="spellEnd"/>
      <w:r w:rsidR="002608CD" w:rsidRPr="00424D7A">
        <w:rPr>
          <w:rStyle w:val="Lienhypertexte"/>
          <w:i/>
          <w:szCs w:val="20"/>
        </w:rPr>
        <w:t xml:space="preserve">, Demand on </w:t>
      </w:r>
      <w:proofErr w:type="spellStart"/>
      <w:r w:rsidR="002608CD" w:rsidRPr="00424D7A">
        <w:rPr>
          <w:rStyle w:val="Lienhypertexte"/>
          <w:i/>
          <w:szCs w:val="20"/>
        </w:rPr>
        <w:t>technical</w:t>
      </w:r>
      <w:proofErr w:type="spellEnd"/>
      <w:r w:rsidR="002608CD" w:rsidRPr="00424D7A">
        <w:rPr>
          <w:rStyle w:val="Lienhypertexte"/>
          <w:i/>
          <w:szCs w:val="20"/>
        </w:rPr>
        <w:t xml:space="preserve"> </w:t>
      </w:r>
      <w:proofErr w:type="spellStart"/>
      <w:r w:rsidR="002608CD" w:rsidRPr="00424D7A">
        <w:rPr>
          <w:rStyle w:val="Lienhypertexte"/>
          <w:i/>
          <w:szCs w:val="20"/>
        </w:rPr>
        <w:t>specifications</w:t>
      </w:r>
      <w:proofErr w:type="spellEnd"/>
    </w:p>
    <w:p w:rsidR="006F793E" w:rsidRPr="007D63F5" w:rsidRDefault="006F793E" w:rsidP="00280522">
      <w:pPr>
        <w:pStyle w:val="Paragraphedeliste"/>
        <w:numPr>
          <w:ilvl w:val="2"/>
          <w:numId w:val="35"/>
        </w:numPr>
        <w:ind w:left="2127" w:hanging="284"/>
        <w:rPr>
          <w:i/>
        </w:rPr>
      </w:pPr>
      <w:r w:rsidRPr="007D63F5">
        <w:rPr>
          <w:i/>
        </w:rPr>
        <w:t xml:space="preserve">Für neue Richtfunkgeräte sind alle Angaben notwendig gemäss:  </w:t>
      </w:r>
      <w:proofErr w:type="spellStart"/>
      <w:r w:rsidR="002608CD" w:rsidRPr="00424D7A">
        <w:rPr>
          <w:rStyle w:val="Lienhypertexte"/>
          <w:i/>
          <w:szCs w:val="20"/>
        </w:rPr>
        <w:t>Microwave</w:t>
      </w:r>
      <w:proofErr w:type="spellEnd"/>
      <w:r w:rsidR="002608CD" w:rsidRPr="00424D7A">
        <w:rPr>
          <w:rStyle w:val="Lienhypertexte"/>
          <w:i/>
          <w:szCs w:val="20"/>
        </w:rPr>
        <w:t xml:space="preserve"> Radio Equipment, Demand on </w:t>
      </w:r>
      <w:proofErr w:type="spellStart"/>
      <w:r w:rsidR="002608CD" w:rsidRPr="00424D7A">
        <w:rPr>
          <w:rStyle w:val="Lienhypertexte"/>
          <w:i/>
          <w:szCs w:val="20"/>
        </w:rPr>
        <w:t>technical</w:t>
      </w:r>
      <w:proofErr w:type="spellEnd"/>
      <w:r w:rsidR="002608CD" w:rsidRPr="00424D7A">
        <w:rPr>
          <w:rStyle w:val="Lienhypertexte"/>
          <w:i/>
          <w:szCs w:val="20"/>
        </w:rPr>
        <w:t xml:space="preserve"> </w:t>
      </w:r>
      <w:proofErr w:type="spellStart"/>
      <w:r w:rsidR="002608CD" w:rsidRPr="00424D7A">
        <w:rPr>
          <w:rStyle w:val="Lienhypertexte"/>
          <w:i/>
          <w:szCs w:val="20"/>
        </w:rPr>
        <w:t>specifications</w:t>
      </w:r>
      <w:proofErr w:type="spellEnd"/>
    </w:p>
    <w:p w:rsidR="006F793E" w:rsidRDefault="006F793E" w:rsidP="00280522">
      <w:pPr>
        <w:pStyle w:val="Paragraphedeliste"/>
        <w:numPr>
          <w:ilvl w:val="0"/>
          <w:numId w:val="35"/>
        </w:numPr>
        <w:ind w:left="1701" w:hanging="425"/>
      </w:pPr>
      <w:r>
        <w:t xml:space="preserve">ausfüllen erwünscht, aber nicht zwingend erforderlich </w:t>
      </w:r>
    </w:p>
    <w:p w:rsidR="005C7FE7" w:rsidRPr="0083412A" w:rsidRDefault="006F793E" w:rsidP="00280522">
      <w:pPr>
        <w:pStyle w:val="Paragraphedeliste"/>
        <w:numPr>
          <w:ilvl w:val="0"/>
          <w:numId w:val="35"/>
        </w:numPr>
        <w:ind w:left="1701" w:right="113" w:hanging="425"/>
      </w:pPr>
      <w:r>
        <w:t>Die gewünschten Daten für den Betrieb der Richtfunkstrecke sind anzugeben. Bei der Frequenzzuteilung werden die Werte anhand der Störleistungsberechnung gegen Dritte festgelegt. In Netzbeschrieb sind die zugeteilten Werte enthalten.</w:t>
      </w:r>
    </w:p>
    <w:sectPr w:rsidR="005C7FE7" w:rsidRPr="0083412A" w:rsidSect="002068FE">
      <w:footerReference w:type="default" r:id="rId16"/>
      <w:pgSz w:w="16840" w:h="11907" w:orient="landscape" w:code="9"/>
      <w:pgMar w:top="426" w:right="709" w:bottom="993" w:left="851" w:header="720" w:footer="510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0F" w:rsidRDefault="0038250F" w:rsidP="006F793E">
      <w:pPr>
        <w:spacing w:after="0"/>
      </w:pPr>
      <w:r>
        <w:separator/>
      </w:r>
    </w:p>
  </w:endnote>
  <w:endnote w:type="continuationSeparator" w:id="0">
    <w:p w:rsidR="0038250F" w:rsidRDefault="0038250F" w:rsidP="006F7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67BoldCn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0F" w:rsidRDefault="0038250F">
    <w:pPr>
      <w:pStyle w:val="Pieddepage"/>
      <w:tabs>
        <w:tab w:val="left" w:pos="5245"/>
        <w:tab w:val="left" w:pos="6521"/>
        <w:tab w:val="right" w:pos="9639"/>
      </w:tabs>
      <w:rPr>
        <w:lang w:val="de-CH"/>
      </w:rPr>
    </w:pPr>
  </w:p>
  <w:p w:rsidR="0038250F" w:rsidRDefault="0038250F">
    <w:pPr>
      <w:pStyle w:val="Pieddepage"/>
      <w:tabs>
        <w:tab w:val="left" w:pos="5245"/>
        <w:tab w:val="left" w:pos="6521"/>
        <w:tab w:val="right" w:pos="9639"/>
      </w:tabs>
      <w:rPr>
        <w:lang w:val="de-CH"/>
      </w:rPr>
    </w:pPr>
    <w:r>
      <w:rPr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0F" w:rsidRDefault="0038250F" w:rsidP="006F793E">
      <w:pPr>
        <w:spacing w:after="0"/>
      </w:pPr>
      <w:r>
        <w:separator/>
      </w:r>
    </w:p>
  </w:footnote>
  <w:footnote w:type="continuationSeparator" w:id="0">
    <w:p w:rsidR="0038250F" w:rsidRDefault="0038250F" w:rsidP="006F7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0F" w:rsidRPr="0028724F" w:rsidRDefault="0038250F" w:rsidP="000D0BF6">
    <w:pPr>
      <w:pStyle w:val="En-tte"/>
      <w:ind w:left="-17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4474845</wp:posOffset>
              </wp:positionH>
              <wp:positionV relativeFrom="paragraph">
                <wp:posOffset>39370</wp:posOffset>
              </wp:positionV>
              <wp:extent cx="1943100" cy="800100"/>
              <wp:effectExtent l="381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50F" w:rsidRPr="006F793E" w:rsidRDefault="0038250F" w:rsidP="000D0BF6">
                          <w:pPr>
                            <w:tabs>
                              <w:tab w:val="right" w:pos="6379"/>
                            </w:tabs>
                            <w:spacing w:after="0"/>
                            <w:jc w:val="right"/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</w:pPr>
                          <w:r w:rsidRPr="006F793E"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  <w:t>Zukunftstrasse 44</w:t>
                          </w:r>
                        </w:p>
                        <w:p w:rsidR="0038250F" w:rsidRPr="006F793E" w:rsidRDefault="0038250F" w:rsidP="000D0BF6">
                          <w:pPr>
                            <w:tabs>
                              <w:tab w:val="right" w:pos="6379"/>
                            </w:tabs>
                            <w:spacing w:after="0"/>
                            <w:jc w:val="right"/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</w:pPr>
                          <w:r w:rsidRPr="006F793E"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  <w:t>Postfach</w:t>
                          </w:r>
                        </w:p>
                        <w:p w:rsidR="0038250F" w:rsidRPr="006F793E" w:rsidRDefault="0038250F" w:rsidP="000D0BF6">
                          <w:pPr>
                            <w:tabs>
                              <w:tab w:val="right" w:pos="6379"/>
                            </w:tabs>
                            <w:spacing w:after="0"/>
                            <w:jc w:val="right"/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</w:pPr>
                          <w:r w:rsidRPr="006F793E"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  <w:t>CH-2501 Biel-Bienne</w:t>
                          </w:r>
                        </w:p>
                        <w:p w:rsidR="0038250F" w:rsidRPr="000D0BF6" w:rsidRDefault="0038250F" w:rsidP="000D0BF6">
                          <w:pPr>
                            <w:tabs>
                              <w:tab w:val="right" w:pos="6379"/>
                            </w:tabs>
                            <w:spacing w:after="0"/>
                            <w:jc w:val="right"/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</w:pPr>
                          <w:r w:rsidRPr="000D0BF6"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  <w:t xml:space="preserve">Tel. +41 </w:t>
                          </w:r>
                          <w:r w:rsidRPr="005B004D"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  <w:t>58 460</w:t>
                          </w:r>
                          <w:r w:rsidRPr="000D0BF6"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  <w:t xml:space="preserve"> 5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  <w:t>5</w:t>
                          </w:r>
                          <w:r w:rsidRPr="000D0BF6">
                            <w:rPr>
                              <w:rFonts w:cs="Arial"/>
                              <w:sz w:val="15"/>
                              <w:szCs w:val="15"/>
                              <w:lang w:val="de-CH"/>
                            </w:rPr>
                            <w:t xml:space="preserve"> 11</w:t>
                          </w:r>
                        </w:p>
                        <w:p w:rsidR="0038250F" w:rsidRPr="007A1B19" w:rsidRDefault="0038250F" w:rsidP="000D0BF6">
                          <w:pPr>
                            <w:tabs>
                              <w:tab w:val="right" w:pos="6379"/>
                            </w:tabs>
                            <w:spacing w:after="0"/>
                            <w:jc w:val="right"/>
                            <w:rPr>
                              <w:rFonts w:cs="Arial"/>
                              <w:sz w:val="15"/>
                              <w:szCs w:val="15"/>
                              <w:lang w:val="it-CH"/>
                            </w:rPr>
                          </w:pPr>
                          <w:r w:rsidRPr="007A1B19">
                            <w:rPr>
                              <w:rFonts w:cs="Arial"/>
                              <w:sz w:val="15"/>
                              <w:szCs w:val="15"/>
                              <w:lang w:val="it-CH"/>
                            </w:rPr>
                            <w:t>e-mail: kf-fk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  <w:lang w:val="it-CH"/>
                            </w:rPr>
                            <w:t>@bakom.admin.ch</w:t>
                          </w:r>
                        </w:p>
                      </w:txbxContent>
                    </wps:txbx>
                    <wps:bodyPr rot="0" vert="horz" wrap="square" lIns="91440" tIns="792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2.35pt;margin-top:3.1pt;width:15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" stroked="f">
              <v:textbox inset=",2.2mm,,1mm">
                <w:txbxContent>
                  <w:p w:rsidR="0038250F" w:rsidRPr="006F793E" w:rsidRDefault="0038250F" w:rsidP="000D0BF6">
                    <w:pPr>
                      <w:tabs>
                        <w:tab w:val="right" w:pos="6379"/>
                      </w:tabs>
                      <w:spacing w:after="0"/>
                      <w:jc w:val="right"/>
                      <w:rPr>
                        <w:rFonts w:cs="Arial"/>
                        <w:sz w:val="15"/>
                        <w:szCs w:val="15"/>
                        <w:lang w:val="de-CH"/>
                      </w:rPr>
                    </w:pPr>
                    <w:r w:rsidRPr="006F793E">
                      <w:rPr>
                        <w:rFonts w:cs="Arial"/>
                        <w:sz w:val="15"/>
                        <w:szCs w:val="15"/>
                        <w:lang w:val="de-CH"/>
                      </w:rPr>
                      <w:t>Zukunftstrasse 44</w:t>
                    </w:r>
                  </w:p>
                  <w:p w:rsidR="0038250F" w:rsidRPr="006F793E" w:rsidRDefault="0038250F" w:rsidP="000D0BF6">
                    <w:pPr>
                      <w:tabs>
                        <w:tab w:val="right" w:pos="6379"/>
                      </w:tabs>
                      <w:spacing w:after="0"/>
                      <w:jc w:val="right"/>
                      <w:rPr>
                        <w:rFonts w:cs="Arial"/>
                        <w:sz w:val="15"/>
                        <w:szCs w:val="15"/>
                        <w:lang w:val="de-CH"/>
                      </w:rPr>
                    </w:pPr>
                    <w:r w:rsidRPr="006F793E">
                      <w:rPr>
                        <w:rFonts w:cs="Arial"/>
                        <w:sz w:val="15"/>
                        <w:szCs w:val="15"/>
                        <w:lang w:val="de-CH"/>
                      </w:rPr>
                      <w:t>Postfach</w:t>
                    </w:r>
                  </w:p>
                  <w:p w:rsidR="0038250F" w:rsidRPr="006F793E" w:rsidRDefault="0038250F" w:rsidP="000D0BF6">
                    <w:pPr>
                      <w:tabs>
                        <w:tab w:val="right" w:pos="6379"/>
                      </w:tabs>
                      <w:spacing w:after="0"/>
                      <w:jc w:val="right"/>
                      <w:rPr>
                        <w:rFonts w:cs="Arial"/>
                        <w:sz w:val="15"/>
                        <w:szCs w:val="15"/>
                        <w:lang w:val="de-CH"/>
                      </w:rPr>
                    </w:pPr>
                    <w:r w:rsidRPr="006F793E">
                      <w:rPr>
                        <w:rFonts w:cs="Arial"/>
                        <w:sz w:val="15"/>
                        <w:szCs w:val="15"/>
                        <w:lang w:val="de-CH"/>
                      </w:rPr>
                      <w:t>CH-2501 Biel-Bienne</w:t>
                    </w:r>
                  </w:p>
                  <w:p w:rsidR="0038250F" w:rsidRPr="000D0BF6" w:rsidRDefault="0038250F" w:rsidP="000D0BF6">
                    <w:pPr>
                      <w:tabs>
                        <w:tab w:val="right" w:pos="6379"/>
                      </w:tabs>
                      <w:spacing w:after="0"/>
                      <w:jc w:val="right"/>
                      <w:rPr>
                        <w:rFonts w:cs="Arial"/>
                        <w:sz w:val="15"/>
                        <w:szCs w:val="15"/>
                        <w:lang w:val="de-CH"/>
                      </w:rPr>
                    </w:pPr>
                    <w:r w:rsidRPr="000D0BF6">
                      <w:rPr>
                        <w:rFonts w:cs="Arial"/>
                        <w:sz w:val="15"/>
                        <w:szCs w:val="15"/>
                        <w:lang w:val="de-CH"/>
                      </w:rPr>
                      <w:t xml:space="preserve">Tel. +41 </w:t>
                    </w:r>
                    <w:r w:rsidRPr="005B004D">
                      <w:rPr>
                        <w:rFonts w:cs="Arial"/>
                        <w:sz w:val="15"/>
                        <w:szCs w:val="15"/>
                        <w:lang w:val="de-CH"/>
                      </w:rPr>
                      <w:t>58 460</w:t>
                    </w:r>
                    <w:r w:rsidRPr="000D0BF6">
                      <w:rPr>
                        <w:rFonts w:cs="Arial"/>
                        <w:sz w:val="15"/>
                        <w:szCs w:val="15"/>
                        <w:lang w:val="de-CH"/>
                      </w:rPr>
                      <w:t xml:space="preserve"> 5</w:t>
                    </w:r>
                    <w:r>
                      <w:rPr>
                        <w:rFonts w:cs="Arial"/>
                        <w:sz w:val="15"/>
                        <w:szCs w:val="15"/>
                        <w:lang w:val="de-CH"/>
                      </w:rPr>
                      <w:t>5</w:t>
                    </w:r>
                    <w:r w:rsidRPr="000D0BF6">
                      <w:rPr>
                        <w:rFonts w:cs="Arial"/>
                        <w:sz w:val="15"/>
                        <w:szCs w:val="15"/>
                        <w:lang w:val="de-CH"/>
                      </w:rPr>
                      <w:t xml:space="preserve"> 11</w:t>
                    </w:r>
                  </w:p>
                  <w:p w:rsidR="0038250F" w:rsidRPr="007A1B19" w:rsidRDefault="0038250F" w:rsidP="000D0BF6">
                    <w:pPr>
                      <w:tabs>
                        <w:tab w:val="right" w:pos="6379"/>
                      </w:tabs>
                      <w:spacing w:after="0"/>
                      <w:jc w:val="right"/>
                      <w:rPr>
                        <w:rFonts w:cs="Arial"/>
                        <w:sz w:val="15"/>
                        <w:szCs w:val="15"/>
                        <w:lang w:val="it-CH"/>
                      </w:rPr>
                    </w:pPr>
                    <w:proofErr w:type="gramStart"/>
                    <w:r w:rsidRPr="007A1B19">
                      <w:rPr>
                        <w:rFonts w:cs="Arial"/>
                        <w:sz w:val="15"/>
                        <w:szCs w:val="15"/>
                        <w:lang w:val="it-CH"/>
                      </w:rPr>
                      <w:t>e-mail</w:t>
                    </w:r>
                    <w:proofErr w:type="gramEnd"/>
                    <w:r w:rsidRPr="007A1B19">
                      <w:rPr>
                        <w:rFonts w:cs="Arial"/>
                        <w:sz w:val="15"/>
                        <w:szCs w:val="15"/>
                        <w:lang w:val="it-CH"/>
                      </w:rPr>
                      <w:t>: kf-fk</w:t>
                    </w:r>
                    <w:r>
                      <w:rPr>
                        <w:rFonts w:cs="Arial"/>
                        <w:sz w:val="15"/>
                        <w:szCs w:val="15"/>
                        <w:lang w:val="it-CH"/>
                      </w:rPr>
                      <w:t>@bakom.admin.ch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2303145</wp:posOffset>
              </wp:positionH>
              <wp:positionV relativeFrom="paragraph">
                <wp:posOffset>39370</wp:posOffset>
              </wp:positionV>
              <wp:extent cx="2057400" cy="685800"/>
              <wp:effectExtent l="381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50F" w:rsidRPr="00020961" w:rsidRDefault="0038250F" w:rsidP="000D0BF6">
                          <w:pPr>
                            <w:tabs>
                              <w:tab w:val="right" w:pos="6379"/>
                            </w:tabs>
                            <w:spacing w:after="0" w:line="207" w:lineRule="exact"/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Bundesamt für Kommunikation BAKOM</w:t>
                          </w:r>
                        </w:p>
                      </w:txbxContent>
                    </wps:txbx>
                    <wps:bodyPr rot="0" vert="horz" wrap="square" lIns="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81.35pt;margin-top:3.1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" filled="f" stroked="f">
              <v:textbox inset="0,1.5mm">
                <w:txbxContent>
                  <w:p w:rsidR="0038250F" w:rsidRPr="00020961" w:rsidRDefault="0038250F" w:rsidP="000D0BF6">
                    <w:pPr>
                      <w:tabs>
                        <w:tab w:val="right" w:pos="6379"/>
                      </w:tabs>
                      <w:spacing w:after="0" w:line="207" w:lineRule="exact"/>
                      <w:rPr>
                        <w:rFonts w:cs="Arial"/>
                        <w:sz w:val="15"/>
                        <w:szCs w:val="15"/>
                        <w:lang w:val="fr-FR"/>
                      </w:rPr>
                    </w:pPr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Bundesamt für Kommunikation BAKOM</w:t>
                    </w:r>
                  </w:p>
                </w:txbxContent>
              </v:textbox>
            </v:shape>
          </w:pict>
        </mc:Fallback>
      </mc:AlternateContent>
    </w:r>
    <w:r>
      <w:object w:dxaOrig="9360" w:dyaOrig="2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57.75pt">
          <v:imagedata r:id="rId1" o:title=""/>
        </v:shape>
        <o:OLEObject Type="Embed" ProgID="MSPhotoEd.3" ShapeID="_x0000_i1025" DrawAspect="Content" ObjectID="_16043202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22AE8A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76D24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A22053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138016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37AB48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F687A2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492A8E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F628F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C3688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9E085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110B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456932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866F99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CA5BE4"/>
    <w:multiLevelType w:val="singleLevel"/>
    <w:tmpl w:val="31B8E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2606E0"/>
    <w:multiLevelType w:val="multilevel"/>
    <w:tmpl w:val="24FEA4F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1712749"/>
    <w:multiLevelType w:val="hybridMultilevel"/>
    <w:tmpl w:val="FB3A636A"/>
    <w:lvl w:ilvl="0" w:tplc="B4F47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8187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2C612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9743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C21C8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4C52A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C909C2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1C007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F9417A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BF12AB8"/>
    <w:multiLevelType w:val="singleLevel"/>
    <w:tmpl w:val="0810A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5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7"/>
  </w:num>
  <w:num w:numId="22">
    <w:abstractNumId w:val="16"/>
  </w:num>
  <w:num w:numId="23">
    <w:abstractNumId w:val="22"/>
  </w:num>
  <w:num w:numId="24">
    <w:abstractNumId w:val="21"/>
  </w:num>
  <w:num w:numId="25">
    <w:abstractNumId w:val="24"/>
  </w:num>
  <w:num w:numId="26">
    <w:abstractNumId w:val="20"/>
  </w:num>
  <w:num w:numId="27">
    <w:abstractNumId w:val="8"/>
  </w:num>
  <w:num w:numId="28">
    <w:abstractNumId w:val="23"/>
  </w:num>
  <w:num w:numId="29">
    <w:abstractNumId w:val="10"/>
  </w:num>
  <w:num w:numId="30">
    <w:abstractNumId w:val="12"/>
  </w:num>
  <w:num w:numId="31">
    <w:abstractNumId w:val="11"/>
  </w:num>
  <w:num w:numId="32">
    <w:abstractNumId w:val="18"/>
  </w:num>
  <w:num w:numId="33">
    <w:abstractNumId w:val="9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XW1xjtP/aL0Xe4gBwKkVr/gjxVP0WZLafX9D6Bx2cusNvJy8w+lPB6V0vlrSceGekVf3l5FF0OIURobLZxoIg==" w:salt="3kE6dAZLN7wPhcUr9zzgcg==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41"/>
    <w:rsid w:val="00024FE7"/>
    <w:rsid w:val="00030B3B"/>
    <w:rsid w:val="00062DCF"/>
    <w:rsid w:val="000D0BF6"/>
    <w:rsid w:val="000D3398"/>
    <w:rsid w:val="000D4E0C"/>
    <w:rsid w:val="000E4266"/>
    <w:rsid w:val="0013127A"/>
    <w:rsid w:val="00166FB0"/>
    <w:rsid w:val="00186F81"/>
    <w:rsid w:val="00190C13"/>
    <w:rsid w:val="001968D7"/>
    <w:rsid w:val="001A170D"/>
    <w:rsid w:val="001A3D05"/>
    <w:rsid w:val="001B4532"/>
    <w:rsid w:val="001D08AC"/>
    <w:rsid w:val="001D5E2B"/>
    <w:rsid w:val="002068FE"/>
    <w:rsid w:val="002608CD"/>
    <w:rsid w:val="002622CF"/>
    <w:rsid w:val="0027259A"/>
    <w:rsid w:val="002735EC"/>
    <w:rsid w:val="00280522"/>
    <w:rsid w:val="00290341"/>
    <w:rsid w:val="00352108"/>
    <w:rsid w:val="0038250F"/>
    <w:rsid w:val="00385231"/>
    <w:rsid w:val="00424D7A"/>
    <w:rsid w:val="00467A45"/>
    <w:rsid w:val="004F0519"/>
    <w:rsid w:val="004F785A"/>
    <w:rsid w:val="005408FD"/>
    <w:rsid w:val="005A5922"/>
    <w:rsid w:val="005A705E"/>
    <w:rsid w:val="005B004D"/>
    <w:rsid w:val="005C7FE7"/>
    <w:rsid w:val="00611712"/>
    <w:rsid w:val="006238D6"/>
    <w:rsid w:val="0068525A"/>
    <w:rsid w:val="006B1AC1"/>
    <w:rsid w:val="006C158B"/>
    <w:rsid w:val="006D082B"/>
    <w:rsid w:val="006F793E"/>
    <w:rsid w:val="006F79DE"/>
    <w:rsid w:val="00703D1A"/>
    <w:rsid w:val="00704DD7"/>
    <w:rsid w:val="007146A9"/>
    <w:rsid w:val="00717E10"/>
    <w:rsid w:val="007A1B19"/>
    <w:rsid w:val="007A4751"/>
    <w:rsid w:val="007C5F7D"/>
    <w:rsid w:val="00803207"/>
    <w:rsid w:val="008334C3"/>
    <w:rsid w:val="0083412A"/>
    <w:rsid w:val="00847FA9"/>
    <w:rsid w:val="00881B31"/>
    <w:rsid w:val="008966D7"/>
    <w:rsid w:val="008A6181"/>
    <w:rsid w:val="008E0A99"/>
    <w:rsid w:val="009D2884"/>
    <w:rsid w:val="009E02E6"/>
    <w:rsid w:val="00A77BEA"/>
    <w:rsid w:val="00AC78D8"/>
    <w:rsid w:val="00B0204B"/>
    <w:rsid w:val="00B83DF4"/>
    <w:rsid w:val="00B87C0D"/>
    <w:rsid w:val="00C0782A"/>
    <w:rsid w:val="00C10707"/>
    <w:rsid w:val="00C25784"/>
    <w:rsid w:val="00C303BE"/>
    <w:rsid w:val="00C31BB2"/>
    <w:rsid w:val="00C462BB"/>
    <w:rsid w:val="00C53F42"/>
    <w:rsid w:val="00C57865"/>
    <w:rsid w:val="00C9381C"/>
    <w:rsid w:val="00CD183F"/>
    <w:rsid w:val="00CE182C"/>
    <w:rsid w:val="00D61E47"/>
    <w:rsid w:val="00D83964"/>
    <w:rsid w:val="00D95AEA"/>
    <w:rsid w:val="00E0590E"/>
    <w:rsid w:val="00E31366"/>
    <w:rsid w:val="00E32E9B"/>
    <w:rsid w:val="00E826E2"/>
    <w:rsid w:val="00E84265"/>
    <w:rsid w:val="00EF072F"/>
    <w:rsid w:val="00EF4603"/>
    <w:rsid w:val="00F06743"/>
    <w:rsid w:val="00F10F1D"/>
    <w:rsid w:val="00F9519E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  <w14:docId w14:val="1A6D4C74"/>
  <w15:docId w15:val="{AB972972-C7BC-46A3-8916-49AD057E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7"/>
    <w:pPr>
      <w:spacing w:after="120"/>
    </w:pPr>
    <w:rPr>
      <w:rFonts w:ascii="Arial" w:hAnsi="Arial"/>
      <w:sz w:val="22"/>
      <w:lang w:val="fr-CH"/>
    </w:rPr>
  </w:style>
  <w:style w:type="paragraph" w:styleId="Titre1">
    <w:name w:val="heading 1"/>
    <w:basedOn w:val="Normal"/>
    <w:next w:val="Normal"/>
    <w:qFormat/>
    <w:rsid w:val="00C10707"/>
    <w:pPr>
      <w:keepNext/>
      <w:numPr>
        <w:numId w:val="17"/>
      </w:numPr>
      <w:spacing w:before="240" w:after="60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C10707"/>
    <w:pPr>
      <w:keepNext/>
      <w:numPr>
        <w:ilvl w:val="1"/>
        <w:numId w:val="18"/>
      </w:numPr>
      <w:spacing w:before="240" w:after="60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rsid w:val="00C10707"/>
    <w:pPr>
      <w:keepNext/>
      <w:numPr>
        <w:ilvl w:val="2"/>
        <w:numId w:val="19"/>
      </w:numPr>
      <w:spacing w:before="12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C10707"/>
    <w:pPr>
      <w:keepNext/>
      <w:numPr>
        <w:ilvl w:val="3"/>
        <w:numId w:val="20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C10707"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C10707"/>
    <w:pPr>
      <w:keepNext/>
      <w:keepLines/>
      <w:tabs>
        <w:tab w:val="left" w:pos="4536"/>
      </w:tabs>
      <w:ind w:left="482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F9519E"/>
    <w:pPr>
      <w:keepNext/>
      <w:keepLines/>
      <w:tabs>
        <w:tab w:val="left" w:pos="922"/>
        <w:tab w:val="right" w:leader="dot" w:pos="9072"/>
      </w:tabs>
      <w:spacing w:before="20" w:after="20"/>
      <w:ind w:right="113"/>
    </w:pPr>
  </w:style>
  <w:style w:type="paragraph" w:styleId="Listepuces2">
    <w:name w:val="List Bullet 2"/>
    <w:basedOn w:val="Normal"/>
    <w:autoRedefine/>
    <w:rsid w:val="00C10707"/>
    <w:pPr>
      <w:numPr>
        <w:numId w:val="4"/>
      </w:numPr>
      <w:tabs>
        <w:tab w:val="clear" w:pos="643"/>
        <w:tab w:val="left" w:pos="641"/>
      </w:tabs>
      <w:ind w:left="641" w:hanging="357"/>
    </w:pPr>
  </w:style>
  <w:style w:type="paragraph" w:styleId="Listepuces3">
    <w:name w:val="List Bullet 3"/>
    <w:basedOn w:val="Normal"/>
    <w:autoRedefine/>
    <w:rsid w:val="00C10707"/>
    <w:pPr>
      <w:numPr>
        <w:numId w:val="6"/>
      </w:numPr>
      <w:tabs>
        <w:tab w:val="clear" w:pos="926"/>
        <w:tab w:val="left" w:pos="924"/>
      </w:tabs>
      <w:ind w:left="924" w:hanging="357"/>
    </w:pPr>
  </w:style>
  <w:style w:type="paragraph" w:styleId="Listepuces4">
    <w:name w:val="List Bullet 4"/>
    <w:basedOn w:val="Normal"/>
    <w:autoRedefine/>
    <w:rsid w:val="00C10707"/>
    <w:pPr>
      <w:numPr>
        <w:numId w:val="8"/>
      </w:numPr>
      <w:tabs>
        <w:tab w:val="clear" w:pos="1209"/>
        <w:tab w:val="left" w:pos="1208"/>
      </w:tabs>
      <w:ind w:left="1208" w:hanging="357"/>
    </w:pPr>
  </w:style>
  <w:style w:type="paragraph" w:styleId="Pieddepage">
    <w:name w:val="footer"/>
    <w:basedOn w:val="Normal"/>
    <w:rsid w:val="00C10707"/>
    <w:pPr>
      <w:tabs>
        <w:tab w:val="right" w:pos="8732"/>
      </w:tabs>
    </w:pPr>
    <w:rPr>
      <w:sz w:val="16"/>
    </w:rPr>
  </w:style>
  <w:style w:type="paragraph" w:styleId="En-tte">
    <w:name w:val="header"/>
    <w:basedOn w:val="Normal"/>
    <w:rsid w:val="00C10707"/>
    <w:pPr>
      <w:jc w:val="center"/>
    </w:pPr>
  </w:style>
  <w:style w:type="paragraph" w:styleId="Liste">
    <w:name w:val="List"/>
    <w:basedOn w:val="Normal"/>
    <w:rsid w:val="00C10707"/>
    <w:pPr>
      <w:ind w:left="357" w:hanging="357"/>
    </w:pPr>
  </w:style>
  <w:style w:type="paragraph" w:styleId="Listecontinue">
    <w:name w:val="List Continue"/>
    <w:basedOn w:val="Normal"/>
    <w:rsid w:val="00C10707"/>
    <w:pPr>
      <w:ind w:left="357"/>
    </w:pPr>
  </w:style>
  <w:style w:type="paragraph" w:styleId="Listecontinue2">
    <w:name w:val="List Continue 2"/>
    <w:basedOn w:val="Normal"/>
    <w:rsid w:val="00C10707"/>
    <w:pPr>
      <w:ind w:left="641"/>
    </w:pPr>
  </w:style>
  <w:style w:type="paragraph" w:styleId="Listecontinue3">
    <w:name w:val="List Continue 3"/>
    <w:basedOn w:val="Normal"/>
    <w:rsid w:val="00C10707"/>
    <w:pPr>
      <w:ind w:left="924"/>
    </w:pPr>
  </w:style>
  <w:style w:type="paragraph" w:styleId="Listecontinue4">
    <w:name w:val="List Continue 4"/>
    <w:basedOn w:val="Normal"/>
    <w:rsid w:val="00C10707"/>
    <w:pPr>
      <w:ind w:left="1208"/>
    </w:pPr>
  </w:style>
  <w:style w:type="paragraph" w:styleId="Listenumros">
    <w:name w:val="List Number"/>
    <w:basedOn w:val="Normal"/>
    <w:rsid w:val="00C10707"/>
    <w:pPr>
      <w:numPr>
        <w:numId w:val="10"/>
      </w:numPr>
      <w:tabs>
        <w:tab w:val="clear" w:pos="360"/>
        <w:tab w:val="left" w:pos="357"/>
      </w:tabs>
      <w:ind w:left="357" w:hanging="357"/>
    </w:pPr>
  </w:style>
  <w:style w:type="paragraph" w:styleId="Listenumros2">
    <w:name w:val="List Number 2"/>
    <w:basedOn w:val="Normal"/>
    <w:rsid w:val="00C10707"/>
    <w:pPr>
      <w:numPr>
        <w:numId w:val="12"/>
      </w:numPr>
      <w:tabs>
        <w:tab w:val="clear" w:pos="643"/>
        <w:tab w:val="left" w:pos="641"/>
      </w:tabs>
      <w:ind w:left="641" w:hanging="357"/>
    </w:pPr>
  </w:style>
  <w:style w:type="paragraph" w:styleId="Listenumros3">
    <w:name w:val="List Number 3"/>
    <w:basedOn w:val="Normal"/>
    <w:rsid w:val="00C10707"/>
    <w:pPr>
      <w:numPr>
        <w:numId w:val="14"/>
      </w:numPr>
      <w:tabs>
        <w:tab w:val="clear" w:pos="926"/>
        <w:tab w:val="left" w:pos="924"/>
      </w:tabs>
      <w:ind w:left="924" w:hanging="357"/>
    </w:pPr>
  </w:style>
  <w:style w:type="paragraph" w:styleId="Listenumros4">
    <w:name w:val="List Number 4"/>
    <w:basedOn w:val="Normal"/>
    <w:rsid w:val="00C10707"/>
    <w:pPr>
      <w:numPr>
        <w:numId w:val="16"/>
      </w:numPr>
      <w:tabs>
        <w:tab w:val="clear" w:pos="1209"/>
        <w:tab w:val="left" w:pos="1208"/>
      </w:tabs>
      <w:ind w:left="1208" w:hanging="357"/>
    </w:pPr>
  </w:style>
  <w:style w:type="paragraph" w:customStyle="1" w:styleId="Absatz">
    <w:name w:val="Absatz"/>
    <w:rsid w:val="00C10707"/>
    <w:pPr>
      <w:widowControl w:val="0"/>
      <w:tabs>
        <w:tab w:val="left" w:pos="602"/>
        <w:tab w:val="left" w:pos="1204"/>
        <w:tab w:val="left" w:pos="1805"/>
        <w:tab w:val="left" w:pos="2407"/>
        <w:tab w:val="left" w:pos="3008"/>
        <w:tab w:val="left" w:pos="3610"/>
        <w:tab w:val="left" w:pos="4211"/>
        <w:tab w:val="left" w:pos="4813"/>
        <w:tab w:val="left" w:pos="5414"/>
        <w:tab w:val="left" w:pos="6016"/>
        <w:tab w:val="left" w:pos="6617"/>
        <w:tab w:val="left" w:pos="7219"/>
        <w:tab w:val="left" w:pos="7820"/>
        <w:tab w:val="left" w:pos="8422"/>
      </w:tabs>
      <w:spacing w:after="270" w:line="270" w:lineRule="exact"/>
      <w:ind w:right="1"/>
    </w:pPr>
    <w:rPr>
      <w:rFonts w:ascii="Helvetica" w:hAnsi="Helvetica"/>
      <w:snapToGrid w:val="0"/>
      <w:sz w:val="24"/>
      <w:lang w:val="en-GB" w:eastAsia="fr-FR"/>
    </w:rPr>
  </w:style>
  <w:style w:type="paragraph" w:styleId="Notedebasdepage">
    <w:name w:val="footnote text"/>
    <w:basedOn w:val="Normal"/>
    <w:semiHidden/>
    <w:rsid w:val="00C10707"/>
    <w:pPr>
      <w:spacing w:after="0"/>
    </w:pPr>
    <w:rPr>
      <w:sz w:val="16"/>
      <w:lang w:val="fr-FR" w:eastAsia="fr-FR"/>
    </w:rPr>
  </w:style>
  <w:style w:type="character" w:styleId="Appelnotedebasdep">
    <w:name w:val="footnote reference"/>
    <w:basedOn w:val="Policepardfaut"/>
    <w:semiHidden/>
    <w:rsid w:val="00C10707"/>
    <w:rPr>
      <w:vertAlign w:val="superscript"/>
    </w:rPr>
  </w:style>
  <w:style w:type="paragraph" w:styleId="Lgende">
    <w:name w:val="caption"/>
    <w:basedOn w:val="Normal"/>
    <w:next w:val="Normal"/>
    <w:qFormat/>
    <w:rsid w:val="00C10707"/>
    <w:pPr>
      <w:widowControl w:val="0"/>
      <w:tabs>
        <w:tab w:val="right" w:leader="dot" w:pos="9072"/>
      </w:tabs>
      <w:spacing w:after="240" w:line="270" w:lineRule="exact"/>
      <w:ind w:right="1"/>
    </w:pPr>
    <w:rPr>
      <w:b/>
      <w:snapToGrid w:val="0"/>
    </w:rPr>
  </w:style>
  <w:style w:type="paragraph" w:styleId="Retraitcorpsdetexte">
    <w:name w:val="Body Text Indent"/>
    <w:basedOn w:val="Normal"/>
    <w:rsid w:val="00C10707"/>
    <w:pPr>
      <w:keepNext/>
      <w:tabs>
        <w:tab w:val="left" w:pos="4536"/>
      </w:tabs>
      <w:ind w:left="708"/>
    </w:pPr>
    <w:rPr>
      <w:b/>
    </w:rPr>
  </w:style>
  <w:style w:type="paragraph" w:styleId="Retraitcorpsdetexte2">
    <w:name w:val="Body Text Indent 2"/>
    <w:basedOn w:val="Normal"/>
    <w:rsid w:val="00C10707"/>
    <w:pPr>
      <w:tabs>
        <w:tab w:val="left" w:pos="142"/>
        <w:tab w:val="left" w:pos="2977"/>
        <w:tab w:val="left" w:pos="4536"/>
      </w:tabs>
      <w:ind w:left="142"/>
    </w:pPr>
    <w:rPr>
      <w:b/>
      <w:lang w:val="fr-FR"/>
    </w:rPr>
  </w:style>
  <w:style w:type="paragraph" w:styleId="Corpsdetexte">
    <w:name w:val="Body Text"/>
    <w:basedOn w:val="Normal"/>
    <w:rsid w:val="00C10707"/>
    <w:pPr>
      <w:tabs>
        <w:tab w:val="left" w:pos="2977"/>
        <w:tab w:val="left" w:pos="4536"/>
      </w:tabs>
    </w:pPr>
    <w:rPr>
      <w:sz w:val="16"/>
      <w:lang w:val="de-CH"/>
    </w:rPr>
  </w:style>
  <w:style w:type="paragraph" w:styleId="Textedebulles">
    <w:name w:val="Balloon Text"/>
    <w:basedOn w:val="Normal"/>
    <w:semiHidden/>
    <w:rsid w:val="000E426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EF072F"/>
    <w:pPr>
      <w:spacing w:after="0"/>
    </w:pPr>
    <w:rPr>
      <w:rFonts w:ascii="Courier New" w:hAnsi="Courier New"/>
      <w:sz w:val="20"/>
      <w:lang w:val="de-DE" w:eastAsia="de-DE"/>
    </w:rPr>
  </w:style>
  <w:style w:type="table" w:styleId="Grilledutableau">
    <w:name w:val="Table Grid"/>
    <w:basedOn w:val="TableauNormal"/>
    <w:uiPriority w:val="59"/>
    <w:rsid w:val="006F793E"/>
    <w:pPr>
      <w:widowControl w:val="0"/>
      <w:spacing w:line="260" w:lineRule="atLeast"/>
    </w:pPr>
    <w:rPr>
      <w:rFonts w:ascii="Arial" w:eastAsiaTheme="minorHAnsi" w:hAnsi="Arial" w:cstheme="minorBidi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F793E"/>
    <w:pPr>
      <w:widowControl w:val="0"/>
      <w:spacing w:after="0" w:line="260" w:lineRule="atLeast"/>
      <w:ind w:left="720"/>
      <w:contextualSpacing/>
    </w:pPr>
    <w:rPr>
      <w:rFonts w:eastAsiaTheme="minorHAnsi" w:cstheme="minorBidi"/>
      <w:sz w:val="20"/>
      <w:szCs w:val="22"/>
      <w:lang w:val="de-CH"/>
    </w:rPr>
  </w:style>
  <w:style w:type="character" w:styleId="Lienhypertexte">
    <w:name w:val="Hyperlink"/>
    <w:basedOn w:val="Policepardfaut"/>
    <w:uiPriority w:val="99"/>
    <w:unhideWhenUsed/>
    <w:rsid w:val="006F793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60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fcomnet.ch/cgi-bin/rir.pl?id=03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fcomnet.ch/cgi-bin/rir.pl?id=03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comnet.ch/cgi-bin/rir.pl?id=0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fcomnet.ch/cgi-bin/rir.pl?id=0302" TargetMode="External"/><Relationship Id="rId10" Type="http://schemas.openxmlformats.org/officeDocument/2006/relationships/hyperlink" Target="http://map.geo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t.ch/db/owa/pv_plz_pack/pr_main?p_language=de" TargetMode="External"/><Relationship Id="rId14" Type="http://schemas.openxmlformats.org/officeDocument/2006/relationships/hyperlink" Target="http://www.ofcomnet.ch/cgi-bin/rir.pl?id=030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8471-F4F2-40F2-8135-AC14DBAF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8441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Konzessionsgesuch</vt:lpstr>
      <vt:lpstr>Konzessionsgesuch</vt:lpstr>
    </vt:vector>
  </TitlesOfParts>
  <Company>Bundesamt für Kommunikation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Konzessionsgesuch</dc:title>
  <dc:creator>Lucio Cocciantelli</dc:creator>
  <cp:lastModifiedBy>Michel Rebetez</cp:lastModifiedBy>
  <cp:revision>34</cp:revision>
  <cp:lastPrinted>2006-01-18T09:22:00Z</cp:lastPrinted>
  <dcterms:created xsi:type="dcterms:W3CDTF">2013-02-04T15:00:00Z</dcterms:created>
  <dcterms:modified xsi:type="dcterms:W3CDTF">2018-11-21T14:43:00Z</dcterms:modified>
</cp:coreProperties>
</file>