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FA" w:rsidRPr="00E10573" w:rsidRDefault="00B718F6" w:rsidP="00BE546D">
      <w:pPr>
        <w:pStyle w:val="Titre1"/>
        <w:spacing w:before="240" w:line="240" w:lineRule="exact"/>
        <w:rPr>
          <w:lang w:val="de-CH"/>
        </w:rPr>
      </w:pPr>
      <w:r>
        <w:rPr>
          <w:lang w:val="de-CH"/>
        </w:rPr>
        <w:t xml:space="preserve">Meldung eines </w:t>
      </w:r>
      <w:r w:rsidR="00381E36" w:rsidRPr="002E1C7D">
        <w:rPr>
          <w:lang w:val="de-CH"/>
        </w:rPr>
        <w:t>VHF – Handsprech</w:t>
      </w:r>
      <w:r w:rsidR="002E1C7D" w:rsidRPr="002E1C7D">
        <w:rPr>
          <w:lang w:val="de-CH"/>
        </w:rPr>
        <w:t>funkgerät</w:t>
      </w:r>
      <w:r w:rsidR="00E95E49">
        <w:rPr>
          <w:lang w:val="de-CH"/>
        </w:rPr>
        <w:t>es</w:t>
      </w:r>
      <w:r w:rsidR="002E1C7D" w:rsidRPr="002E1C7D">
        <w:rPr>
          <w:lang w:val="de-CH"/>
        </w:rPr>
        <w:t xml:space="preserve"> mit DSC</w:t>
      </w:r>
      <w:r w:rsidR="00E10573" w:rsidRPr="002E1C7D">
        <w:rPr>
          <w:lang w:val="de-CH"/>
        </w:rPr>
        <w:t xml:space="preserve"> für die Teilnahme am beweglichen Seefunkdienst</w:t>
      </w:r>
    </w:p>
    <w:p w:rsidR="00BA35FA" w:rsidRPr="006E2C73" w:rsidRDefault="003707E1" w:rsidP="00BE546D">
      <w:pPr>
        <w:pStyle w:val="Corpsdetexte2"/>
        <w:spacing w:line="240" w:lineRule="auto"/>
        <w:rPr>
          <w:lang w:val="fr-FR"/>
        </w:rPr>
      </w:pPr>
      <w:r>
        <w:rPr>
          <w:lang w:val="fr-FR"/>
        </w:rPr>
        <w:t>Annonce d’</w:t>
      </w:r>
      <w:r w:rsidR="006E2C73" w:rsidRPr="006E2C73">
        <w:rPr>
          <w:lang w:val="fr-FR"/>
        </w:rPr>
        <w:t>appareil VHF</w:t>
      </w:r>
      <w:r w:rsidR="008C756B">
        <w:rPr>
          <w:lang w:val="fr-FR"/>
        </w:rPr>
        <w:t xml:space="preserve"> –</w:t>
      </w:r>
      <w:r w:rsidR="00472750">
        <w:rPr>
          <w:lang w:val="fr-FR"/>
        </w:rPr>
        <w:t xml:space="preserve"> </w:t>
      </w:r>
      <w:r w:rsidR="006E2C73" w:rsidRPr="006E2C73">
        <w:rPr>
          <w:lang w:val="fr-FR"/>
        </w:rPr>
        <w:t xml:space="preserve">portable avec DSC </w:t>
      </w:r>
      <w:r w:rsidR="00E10573" w:rsidRPr="006E2C73">
        <w:rPr>
          <w:lang w:val="fr-FR"/>
        </w:rPr>
        <w:t xml:space="preserve">pour la participation au service mobile maritime </w:t>
      </w:r>
    </w:p>
    <w:p w:rsidR="00BE546D" w:rsidRDefault="00A24AED" w:rsidP="002E1C7D">
      <w:pPr>
        <w:pStyle w:val="Corpsdetexte2"/>
        <w:spacing w:line="240" w:lineRule="exact"/>
        <w:rPr>
          <w:lang w:val="it-IT"/>
        </w:rPr>
      </w:pPr>
      <w:r>
        <w:rPr>
          <w:lang w:val="it-IT"/>
        </w:rPr>
        <w:t>Notifica</w:t>
      </w:r>
      <w:r w:rsidRPr="008C756B">
        <w:rPr>
          <w:lang w:val="it-IT"/>
        </w:rPr>
        <w:t xml:space="preserve"> </w:t>
      </w:r>
      <w:r w:rsidR="003707E1" w:rsidRPr="008C756B">
        <w:rPr>
          <w:lang w:val="it-IT"/>
        </w:rPr>
        <w:t>di</w:t>
      </w:r>
      <w:r w:rsidR="00BA35FA" w:rsidRPr="008C756B">
        <w:rPr>
          <w:lang w:val="it-IT"/>
        </w:rPr>
        <w:t xml:space="preserve"> un impianto </w:t>
      </w:r>
      <w:r w:rsidR="00472750" w:rsidRPr="008C756B">
        <w:rPr>
          <w:lang w:val="it-IT"/>
        </w:rPr>
        <w:t xml:space="preserve">VHF – portatile con DSC </w:t>
      </w:r>
      <w:r w:rsidR="00BA35FA" w:rsidRPr="008C756B">
        <w:rPr>
          <w:lang w:val="it-IT"/>
        </w:rPr>
        <w:t>per la navigazione da diporto (alto mare)</w:t>
      </w:r>
    </w:p>
    <w:p w:rsidR="008C756B" w:rsidRDefault="008C756B" w:rsidP="002E1C7D">
      <w:pPr>
        <w:pStyle w:val="Corpsdetexte2"/>
        <w:spacing w:line="240" w:lineRule="exact"/>
        <w:rPr>
          <w:sz w:val="16"/>
          <w:lang w:val="it-IT"/>
        </w:rPr>
      </w:pPr>
    </w:p>
    <w:p w:rsidR="00BA35FA" w:rsidRDefault="00416C17" w:rsidP="007B130B">
      <w:pPr>
        <w:numPr>
          <w:ilvl w:val="0"/>
          <w:numId w:val="1"/>
        </w:numPr>
        <w:tabs>
          <w:tab w:val="clear" w:pos="360"/>
          <w:tab w:val="num" w:pos="426"/>
          <w:tab w:val="left" w:pos="6521"/>
        </w:tabs>
        <w:spacing w:before="120" w:line="180" w:lineRule="exact"/>
        <w:ind w:left="425" w:hanging="425"/>
        <w:rPr>
          <w:rFonts w:ascii="Arial" w:hAnsi="Arial"/>
          <w:b/>
          <w:spacing w:val="8"/>
          <w:sz w:val="18"/>
          <w:lang w:val="it-IT"/>
        </w:rPr>
      </w:pPr>
      <w:r>
        <w:rPr>
          <w:rFonts w:ascii="Arial" w:hAnsi="Arial"/>
          <w:b/>
          <w:spacing w:val="8"/>
          <w:sz w:val="18"/>
          <w:lang w:val="it-IT"/>
        </w:rPr>
        <w:t>E</w:t>
      </w:r>
      <w:r w:rsidR="00BA35FA">
        <w:rPr>
          <w:rFonts w:ascii="Arial" w:hAnsi="Arial"/>
          <w:b/>
          <w:spacing w:val="8"/>
          <w:sz w:val="18"/>
          <w:lang w:val="it-IT"/>
        </w:rPr>
        <w:t>ig</w:t>
      </w:r>
      <w:r>
        <w:rPr>
          <w:rFonts w:ascii="Arial" w:hAnsi="Arial"/>
          <w:b/>
          <w:spacing w:val="8"/>
          <w:sz w:val="18"/>
          <w:lang w:val="it-IT"/>
        </w:rPr>
        <w:t>entümer / Propriétaire / Proprietario</w:t>
      </w:r>
      <w:r w:rsidR="008C756B">
        <w:rPr>
          <w:rFonts w:ascii="Arial" w:hAnsi="Arial"/>
          <w:b/>
          <w:spacing w:val="8"/>
          <w:sz w:val="18"/>
          <w:lang w:val="it-IT"/>
        </w:rPr>
        <w:t>/a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9"/>
        <w:gridCol w:w="5229"/>
      </w:tblGrid>
      <w:tr w:rsidR="00BA35FA" w:rsidRPr="00ED56CA">
        <w:tc>
          <w:tcPr>
            <w:tcW w:w="5229" w:type="dxa"/>
          </w:tcPr>
          <w:p w:rsidR="00BA35FA" w:rsidRPr="00ED56CA" w:rsidRDefault="00BA35FA" w:rsidP="007867F8">
            <w:pPr>
              <w:tabs>
                <w:tab w:val="left" w:pos="1110"/>
                <w:tab w:val="left" w:pos="2115"/>
              </w:tabs>
              <w:spacing w:before="80" w:after="80"/>
              <w:rPr>
                <w:rFonts w:ascii="Arial" w:hAnsi="Arial"/>
                <w:lang w:val="it-IT"/>
              </w:rPr>
            </w:pPr>
            <w:r w:rsidRPr="00ED56CA">
              <w:rPr>
                <w:rFonts w:ascii="Arial" w:hAnsi="Arial"/>
                <w:lang w:val="it-IT"/>
              </w:rPr>
              <w:t>Name</w:t>
            </w:r>
            <w:r w:rsidRPr="00ED56CA">
              <w:rPr>
                <w:rFonts w:ascii="Arial" w:hAnsi="Arial"/>
                <w:lang w:val="it-IT"/>
              </w:rPr>
              <w:br/>
              <w:t>Nom</w:t>
            </w:r>
            <w:r w:rsidR="0014064F" w:rsidRPr="00ED56CA">
              <w:rPr>
                <w:rFonts w:ascii="Arial" w:hAnsi="Arial"/>
                <w:lang w:val="it-IT"/>
              </w:rPr>
              <w:tab/>
            </w:r>
            <w:r w:rsidR="0014064F" w:rsidRPr="00ED56CA">
              <w:rPr>
                <w:rFonts w:ascii="Arial" w:hAnsi="Arial"/>
                <w:lang w:val="it-IT"/>
              </w:rPr>
              <w:tab/>
            </w:r>
            <w:r w:rsidR="00126991" w:rsidRPr="00ED56C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6991" w:rsidRPr="00ED56C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="00126991" w:rsidRPr="00ED56CA">
              <w:rPr>
                <w:rFonts w:ascii="Arial" w:hAnsi="Arial"/>
                <w:b/>
                <w:lang w:val="it-IT"/>
              </w:rPr>
            </w:r>
            <w:r w:rsidR="00126991" w:rsidRPr="00ED56CA">
              <w:rPr>
                <w:rFonts w:ascii="Arial" w:hAnsi="Arial"/>
                <w:b/>
                <w:lang w:val="it-IT"/>
              </w:rPr>
              <w:fldChar w:fldCharType="separate"/>
            </w:r>
            <w:bookmarkStart w:id="0" w:name="_GoBack"/>
            <w:r w:rsidR="00126991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126991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126991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126991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126991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bookmarkEnd w:id="0"/>
            <w:r w:rsidR="00126991" w:rsidRPr="00ED56CA">
              <w:rPr>
                <w:rFonts w:ascii="Arial" w:hAnsi="Arial"/>
                <w:b/>
                <w:lang w:val="it-IT"/>
              </w:rPr>
              <w:fldChar w:fldCharType="end"/>
            </w:r>
            <w:r w:rsidR="00126991" w:rsidRPr="00ED56CA">
              <w:rPr>
                <w:rFonts w:ascii="Arial" w:hAnsi="Arial"/>
                <w:lang w:val="it-IT"/>
              </w:rPr>
              <w:br/>
            </w:r>
            <w:r w:rsidRPr="00ED56CA">
              <w:rPr>
                <w:rFonts w:ascii="Arial" w:hAnsi="Arial"/>
                <w:lang w:val="it-IT"/>
              </w:rPr>
              <w:t>Cognome</w:t>
            </w:r>
          </w:p>
        </w:tc>
        <w:tc>
          <w:tcPr>
            <w:tcW w:w="5229" w:type="dxa"/>
          </w:tcPr>
          <w:p w:rsidR="00BA35FA" w:rsidRPr="00ED56CA" w:rsidRDefault="00BA35FA" w:rsidP="007B130B">
            <w:pPr>
              <w:tabs>
                <w:tab w:val="left" w:pos="2426"/>
              </w:tabs>
              <w:spacing w:before="80" w:after="80"/>
              <w:rPr>
                <w:rFonts w:ascii="Arial" w:hAnsi="Arial"/>
                <w:lang w:val="it-IT"/>
              </w:rPr>
            </w:pPr>
            <w:r w:rsidRPr="00ED56CA">
              <w:rPr>
                <w:rFonts w:ascii="Arial" w:hAnsi="Arial"/>
                <w:lang w:val="it-IT"/>
              </w:rPr>
              <w:t>Vorname</w:t>
            </w:r>
            <w:r w:rsidRPr="00ED56CA">
              <w:rPr>
                <w:rFonts w:ascii="Arial" w:hAnsi="Arial"/>
                <w:lang w:val="it-IT"/>
              </w:rPr>
              <w:br/>
              <w:t>Prénom</w:t>
            </w:r>
            <w:r w:rsidR="0014064F" w:rsidRPr="00ED56CA">
              <w:rPr>
                <w:rFonts w:ascii="Arial" w:hAnsi="Arial"/>
                <w:lang w:val="it-IT"/>
              </w:rPr>
              <w:tab/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4064F" w:rsidRPr="00ED56C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="003612ED" w:rsidRPr="00ED56CA">
              <w:rPr>
                <w:rFonts w:ascii="Arial" w:hAnsi="Arial"/>
                <w:b/>
                <w:lang w:val="it-IT"/>
              </w:rPr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separate"/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end"/>
            </w:r>
            <w:bookmarkEnd w:id="1"/>
            <w:r w:rsidRPr="00ED56CA">
              <w:rPr>
                <w:rFonts w:ascii="Arial" w:hAnsi="Arial"/>
                <w:lang w:val="it-IT"/>
              </w:rPr>
              <w:br/>
              <w:t>Nome</w:t>
            </w:r>
          </w:p>
        </w:tc>
      </w:tr>
      <w:tr w:rsidR="00BA35FA" w:rsidRPr="00ED56CA">
        <w:tc>
          <w:tcPr>
            <w:tcW w:w="5229" w:type="dxa"/>
            <w:tcBorders>
              <w:top w:val="single" w:sz="4" w:space="0" w:color="auto"/>
            </w:tcBorders>
          </w:tcPr>
          <w:p w:rsidR="00BA35FA" w:rsidRPr="00ED56CA" w:rsidRDefault="00BA35FA" w:rsidP="003707E1">
            <w:pPr>
              <w:spacing w:before="80" w:after="80"/>
              <w:rPr>
                <w:rFonts w:ascii="Arial" w:hAnsi="Arial"/>
                <w:lang w:val="it-IT"/>
              </w:rPr>
            </w:pPr>
            <w:r w:rsidRPr="00ED56CA">
              <w:rPr>
                <w:rFonts w:ascii="Arial" w:hAnsi="Arial"/>
                <w:lang w:val="it-IT"/>
              </w:rPr>
              <w:t>Adresse: (Strasse, PLZ, Ort)</w:t>
            </w:r>
            <w:r w:rsidRPr="00ED56CA">
              <w:rPr>
                <w:rFonts w:ascii="Arial" w:hAnsi="Arial"/>
                <w:lang w:val="it-IT"/>
              </w:rPr>
              <w:br/>
              <w:t>Adresse: (rue, NPA, lieu)</w:t>
            </w:r>
            <w:r w:rsidR="0014064F" w:rsidRPr="00ED56CA">
              <w:rPr>
                <w:rFonts w:ascii="Arial" w:hAnsi="Arial"/>
                <w:lang w:val="it-IT"/>
              </w:rPr>
              <w:tab/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4064F" w:rsidRPr="00ED56C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="003612ED" w:rsidRPr="00ED56CA">
              <w:rPr>
                <w:rFonts w:ascii="Arial" w:hAnsi="Arial"/>
                <w:b/>
                <w:lang w:val="it-IT"/>
              </w:rPr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separate"/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end"/>
            </w:r>
            <w:bookmarkEnd w:id="2"/>
            <w:r w:rsidRPr="00ED56CA">
              <w:rPr>
                <w:rFonts w:ascii="Arial" w:hAnsi="Arial"/>
                <w:lang w:val="it-IT"/>
              </w:rPr>
              <w:br/>
              <w:t xml:space="preserve">Indirizzo: (via, </w:t>
            </w:r>
            <w:r w:rsidR="003707E1">
              <w:rPr>
                <w:rFonts w:ascii="Arial" w:hAnsi="Arial"/>
                <w:lang w:val="it-IT"/>
              </w:rPr>
              <w:t>CAP</w:t>
            </w:r>
            <w:r w:rsidRPr="00ED56CA">
              <w:rPr>
                <w:rFonts w:ascii="Arial" w:hAnsi="Arial"/>
                <w:lang w:val="it-IT"/>
              </w:rPr>
              <w:t xml:space="preserve">, </w:t>
            </w:r>
            <w:r w:rsidR="003707E1">
              <w:rPr>
                <w:rFonts w:ascii="Arial" w:hAnsi="Arial"/>
                <w:lang w:val="it-IT"/>
              </w:rPr>
              <w:t>località</w:t>
            </w:r>
            <w:r w:rsidRPr="00ED56CA">
              <w:rPr>
                <w:rFonts w:ascii="Arial" w:hAnsi="Arial"/>
                <w:lang w:val="it-IT"/>
              </w:rPr>
              <w:t>)</w:t>
            </w:r>
          </w:p>
        </w:tc>
        <w:tc>
          <w:tcPr>
            <w:tcW w:w="5229" w:type="dxa"/>
            <w:tcBorders>
              <w:top w:val="single" w:sz="4" w:space="0" w:color="auto"/>
            </w:tcBorders>
          </w:tcPr>
          <w:p w:rsidR="00BA35FA" w:rsidRPr="00ED56CA" w:rsidRDefault="00BA35FA" w:rsidP="007B130B">
            <w:pPr>
              <w:spacing w:before="80" w:after="80"/>
              <w:rPr>
                <w:rFonts w:ascii="Arial" w:hAnsi="Arial"/>
                <w:b/>
                <w:lang w:val="it-IT"/>
              </w:rPr>
            </w:pPr>
          </w:p>
        </w:tc>
      </w:tr>
      <w:tr w:rsidR="00BA35FA" w:rsidRPr="00955B23"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:rsidR="00BA35FA" w:rsidRPr="00ED56CA" w:rsidRDefault="00BA35FA" w:rsidP="007B130B">
            <w:pPr>
              <w:tabs>
                <w:tab w:val="left" w:pos="993"/>
                <w:tab w:val="left" w:pos="2127"/>
              </w:tabs>
              <w:spacing w:before="80" w:after="80"/>
              <w:rPr>
                <w:rFonts w:ascii="Arial" w:hAnsi="Arial"/>
                <w:lang w:val="it-IT"/>
              </w:rPr>
            </w:pPr>
            <w:r w:rsidRPr="00ED56CA">
              <w:rPr>
                <w:rFonts w:ascii="Arial" w:hAnsi="Arial"/>
                <w:lang w:val="it-IT"/>
              </w:rPr>
              <w:t>Telefon</w:t>
            </w:r>
            <w:r w:rsidRPr="00ED56CA">
              <w:rPr>
                <w:rFonts w:ascii="Arial" w:hAnsi="Arial"/>
                <w:lang w:val="it-IT"/>
              </w:rPr>
              <w:tab/>
              <w:t>Privat</w:t>
            </w:r>
            <w:r w:rsidRPr="00ED56CA">
              <w:rPr>
                <w:rFonts w:ascii="Arial" w:hAnsi="Arial"/>
                <w:lang w:val="it-IT"/>
              </w:rPr>
              <w:br/>
              <w:t>Téléphone</w:t>
            </w:r>
            <w:r w:rsidRPr="00ED56CA">
              <w:rPr>
                <w:rFonts w:ascii="Arial" w:hAnsi="Arial"/>
                <w:lang w:val="it-IT"/>
              </w:rPr>
              <w:tab/>
              <w:t>Privé</w:t>
            </w:r>
            <w:r w:rsidR="0014064F" w:rsidRPr="00ED56CA">
              <w:rPr>
                <w:rFonts w:ascii="Arial" w:hAnsi="Arial"/>
                <w:lang w:val="it-IT"/>
              </w:rPr>
              <w:tab/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4064F" w:rsidRPr="00ED56C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="003612ED" w:rsidRPr="00ED56CA">
              <w:rPr>
                <w:rFonts w:ascii="Arial" w:hAnsi="Arial"/>
                <w:b/>
                <w:lang w:val="it-IT"/>
              </w:rPr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separate"/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end"/>
            </w:r>
            <w:bookmarkEnd w:id="3"/>
            <w:r w:rsidRPr="00ED56CA">
              <w:rPr>
                <w:rFonts w:ascii="Arial" w:hAnsi="Arial"/>
                <w:lang w:val="it-IT"/>
              </w:rPr>
              <w:br/>
              <w:t>Telefono</w:t>
            </w:r>
            <w:r w:rsidRPr="00ED56CA">
              <w:rPr>
                <w:rFonts w:ascii="Arial" w:hAnsi="Arial"/>
                <w:lang w:val="it-IT"/>
              </w:rPr>
              <w:tab/>
              <w:t>Privato</w:t>
            </w: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:rsidR="00BA35FA" w:rsidRPr="00ED56CA" w:rsidRDefault="00EF104B" w:rsidP="007B130B">
            <w:pPr>
              <w:tabs>
                <w:tab w:val="left" w:pos="1008"/>
                <w:tab w:val="left" w:pos="2426"/>
              </w:tabs>
              <w:spacing w:before="80" w:after="80"/>
              <w:rPr>
                <w:rFonts w:ascii="Arial" w:hAnsi="Arial"/>
                <w:lang w:val="it-IT"/>
              </w:rPr>
            </w:pPr>
            <w:r w:rsidRPr="00ED56CA">
              <w:rPr>
                <w:rFonts w:ascii="Arial" w:hAnsi="Arial"/>
                <w:lang w:val="it-IT"/>
              </w:rPr>
              <w:t>Telefon</w:t>
            </w:r>
            <w:r w:rsidRPr="00ED56CA">
              <w:rPr>
                <w:rFonts w:ascii="Arial" w:hAnsi="Arial"/>
                <w:lang w:val="it-IT"/>
              </w:rPr>
              <w:tab/>
            </w:r>
            <w:r w:rsidR="00BA35FA" w:rsidRPr="00ED56CA">
              <w:rPr>
                <w:rFonts w:ascii="Arial" w:hAnsi="Arial"/>
                <w:lang w:val="it-IT"/>
              </w:rPr>
              <w:t>Geschäft</w:t>
            </w:r>
            <w:r w:rsidR="00BA35FA" w:rsidRPr="00ED56CA">
              <w:rPr>
                <w:rFonts w:ascii="Arial" w:hAnsi="Arial"/>
                <w:lang w:val="it-IT"/>
              </w:rPr>
              <w:br/>
            </w:r>
            <w:r w:rsidRPr="00ED56CA">
              <w:rPr>
                <w:rFonts w:ascii="Arial" w:hAnsi="Arial"/>
                <w:lang w:val="it-IT"/>
              </w:rPr>
              <w:t>Téléphone</w:t>
            </w:r>
            <w:r w:rsidRPr="00ED56CA">
              <w:rPr>
                <w:rFonts w:ascii="Arial" w:hAnsi="Arial"/>
                <w:lang w:val="it-IT"/>
              </w:rPr>
              <w:tab/>
            </w:r>
            <w:r w:rsidR="00BA35FA" w:rsidRPr="00ED56CA">
              <w:rPr>
                <w:rFonts w:ascii="Arial" w:hAnsi="Arial"/>
                <w:lang w:val="it-IT"/>
              </w:rPr>
              <w:t>Professionel</w:t>
            </w:r>
            <w:r w:rsidR="0014064F" w:rsidRPr="00ED56CA">
              <w:rPr>
                <w:rFonts w:ascii="Arial" w:hAnsi="Arial"/>
                <w:lang w:val="it-IT"/>
              </w:rPr>
              <w:tab/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14064F" w:rsidRPr="00ED56C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="003612ED" w:rsidRPr="00ED56CA">
              <w:rPr>
                <w:rFonts w:ascii="Arial" w:hAnsi="Arial"/>
                <w:b/>
                <w:lang w:val="it-IT"/>
              </w:rPr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separate"/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end"/>
            </w:r>
            <w:bookmarkEnd w:id="4"/>
            <w:r w:rsidR="00BA35FA" w:rsidRPr="00ED56CA">
              <w:rPr>
                <w:rFonts w:ascii="Arial" w:hAnsi="Arial"/>
                <w:lang w:val="it-IT"/>
              </w:rPr>
              <w:br/>
            </w:r>
            <w:r w:rsidRPr="00ED56CA">
              <w:rPr>
                <w:rFonts w:ascii="Arial" w:hAnsi="Arial"/>
                <w:lang w:val="it-IT"/>
              </w:rPr>
              <w:t>Telefono</w:t>
            </w:r>
            <w:r w:rsidRPr="00ED56CA">
              <w:rPr>
                <w:rFonts w:ascii="Arial" w:hAnsi="Arial"/>
                <w:lang w:val="it-IT"/>
              </w:rPr>
              <w:tab/>
            </w:r>
            <w:r w:rsidR="00BA35FA" w:rsidRPr="00ED56CA">
              <w:rPr>
                <w:rFonts w:ascii="Arial" w:hAnsi="Arial"/>
                <w:lang w:val="it-IT"/>
              </w:rPr>
              <w:t>Professionale</w:t>
            </w:r>
          </w:p>
        </w:tc>
      </w:tr>
      <w:tr w:rsidR="00EF104B" w:rsidRPr="00955B23"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:rsidR="00EF104B" w:rsidRPr="00ED56CA" w:rsidRDefault="00EF104B" w:rsidP="007B130B">
            <w:pPr>
              <w:tabs>
                <w:tab w:val="left" w:pos="993"/>
              </w:tabs>
              <w:spacing w:before="80" w:after="80"/>
              <w:rPr>
                <w:rFonts w:ascii="Arial" w:hAnsi="Arial"/>
                <w:lang w:val="it-IT"/>
              </w:rPr>
            </w:pPr>
            <w:r w:rsidRPr="00ED56CA">
              <w:rPr>
                <w:rFonts w:ascii="Arial" w:hAnsi="Arial"/>
                <w:lang w:val="it-IT"/>
              </w:rPr>
              <w:t>Telefon</w:t>
            </w:r>
            <w:r w:rsidRPr="00ED56CA">
              <w:rPr>
                <w:rFonts w:ascii="Arial" w:hAnsi="Arial"/>
                <w:lang w:val="it-IT"/>
              </w:rPr>
              <w:tab/>
              <w:t>mobil</w:t>
            </w:r>
            <w:r w:rsidRPr="00ED56CA">
              <w:rPr>
                <w:rFonts w:ascii="Arial" w:hAnsi="Arial"/>
                <w:lang w:val="it-IT"/>
              </w:rPr>
              <w:br/>
              <w:t>Téléphone</w:t>
            </w:r>
            <w:r w:rsidRPr="00ED56CA">
              <w:rPr>
                <w:rFonts w:ascii="Arial" w:hAnsi="Arial"/>
                <w:lang w:val="it-IT"/>
              </w:rPr>
              <w:tab/>
              <w:t>mobile</w:t>
            </w:r>
            <w:r w:rsidR="0014064F" w:rsidRPr="00ED56CA">
              <w:rPr>
                <w:rFonts w:ascii="Arial" w:hAnsi="Arial"/>
                <w:lang w:val="it-IT"/>
              </w:rPr>
              <w:tab/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4064F" w:rsidRPr="00ED56C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="003612ED" w:rsidRPr="00ED56CA">
              <w:rPr>
                <w:rFonts w:ascii="Arial" w:hAnsi="Arial"/>
                <w:b/>
                <w:lang w:val="it-IT"/>
              </w:rPr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separate"/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end"/>
            </w:r>
            <w:bookmarkEnd w:id="5"/>
            <w:r w:rsidRPr="00ED56CA">
              <w:rPr>
                <w:rFonts w:ascii="Arial" w:hAnsi="Arial"/>
                <w:lang w:val="it-IT"/>
              </w:rPr>
              <w:br/>
              <w:t>Telefono</w:t>
            </w:r>
            <w:r w:rsidRPr="00ED56CA">
              <w:rPr>
                <w:rFonts w:ascii="Arial" w:hAnsi="Arial"/>
                <w:lang w:val="it-IT"/>
              </w:rPr>
              <w:tab/>
              <w:t>mobile</w:t>
            </w: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:rsidR="00EF104B" w:rsidRPr="00ED56CA" w:rsidRDefault="00EF104B" w:rsidP="007B130B">
            <w:pPr>
              <w:spacing w:before="80" w:after="80"/>
              <w:rPr>
                <w:rFonts w:ascii="Arial" w:hAnsi="Arial"/>
                <w:lang w:val="it-IT"/>
              </w:rPr>
            </w:pPr>
          </w:p>
        </w:tc>
      </w:tr>
      <w:tr w:rsidR="00381E36" w:rsidRPr="00ED56CA"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:rsidR="002E1C7D" w:rsidRPr="00B325BF" w:rsidRDefault="00ED56CA" w:rsidP="007B130B">
            <w:pPr>
              <w:tabs>
                <w:tab w:val="left" w:pos="993"/>
              </w:tabs>
              <w:spacing w:before="80" w:after="80"/>
              <w:rPr>
                <w:rFonts w:ascii="Arial" w:hAnsi="Arial"/>
                <w:lang w:val="en-US"/>
              </w:rPr>
            </w:pPr>
            <w:r w:rsidRPr="00B325BF">
              <w:rPr>
                <w:rFonts w:ascii="Arial" w:hAnsi="Arial"/>
                <w:lang w:val="en-US"/>
              </w:rPr>
              <w:t xml:space="preserve">Nr / no / </w:t>
            </w:r>
            <w:r w:rsidR="00B325BF" w:rsidRPr="00B325BF">
              <w:rPr>
                <w:rFonts w:ascii="Arial" w:hAnsi="Arial"/>
                <w:lang w:val="en-US"/>
              </w:rPr>
              <w:t>no</w:t>
            </w:r>
            <w:r w:rsidRPr="00B325BF">
              <w:rPr>
                <w:rFonts w:ascii="Arial" w:hAnsi="Arial"/>
                <w:lang w:val="en-US"/>
              </w:rPr>
              <w:t xml:space="preserve"> </w:t>
            </w:r>
            <w:r w:rsidR="00381E36" w:rsidRPr="00B325BF">
              <w:rPr>
                <w:rFonts w:ascii="Arial" w:hAnsi="Arial"/>
                <w:lang w:val="en-US"/>
              </w:rPr>
              <w:t>SRC</w:t>
            </w:r>
            <w:r w:rsidR="00560167" w:rsidRPr="00B325BF">
              <w:rPr>
                <w:rFonts w:ascii="Arial" w:hAnsi="Arial"/>
                <w:lang w:val="en-US"/>
              </w:rPr>
              <w:t xml:space="preserve"> (Short Range Certificate)</w:t>
            </w: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:rsidR="00381E36" w:rsidRPr="00ED56CA" w:rsidRDefault="003612ED" w:rsidP="007B130B">
            <w:pPr>
              <w:spacing w:before="80" w:after="80"/>
              <w:rPr>
                <w:rFonts w:ascii="Arial" w:hAnsi="Arial"/>
                <w:lang w:val="it-IT"/>
              </w:rPr>
            </w:pPr>
            <w:r w:rsidRPr="00ED56C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81E36" w:rsidRPr="00ED56C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ED56CA">
              <w:rPr>
                <w:rFonts w:ascii="Arial" w:hAnsi="Arial"/>
                <w:b/>
                <w:lang w:val="it-IT"/>
              </w:rPr>
            </w:r>
            <w:r w:rsidRPr="00ED56CA">
              <w:rPr>
                <w:rFonts w:ascii="Arial" w:hAnsi="Arial"/>
                <w:b/>
                <w:lang w:val="it-IT"/>
              </w:rPr>
              <w:fldChar w:fldCharType="separate"/>
            </w:r>
            <w:r w:rsidR="00381E36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381E36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381E36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381E36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381E36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Pr="00ED56CA">
              <w:rPr>
                <w:rFonts w:ascii="Arial" w:hAnsi="Arial"/>
                <w:b/>
                <w:lang w:val="it-IT"/>
              </w:rPr>
              <w:fldChar w:fldCharType="end"/>
            </w:r>
          </w:p>
        </w:tc>
      </w:tr>
      <w:tr w:rsidR="002E1C7D" w:rsidRPr="00ED56CA"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:rsidR="002E1C7D" w:rsidRPr="00B325BF" w:rsidRDefault="00ED56CA" w:rsidP="007B130B">
            <w:pPr>
              <w:tabs>
                <w:tab w:val="left" w:pos="993"/>
              </w:tabs>
              <w:spacing w:before="80" w:after="80"/>
              <w:rPr>
                <w:rFonts w:ascii="Arial" w:hAnsi="Arial"/>
                <w:lang w:val="en-US"/>
              </w:rPr>
            </w:pPr>
            <w:r w:rsidRPr="00B325BF">
              <w:rPr>
                <w:rFonts w:ascii="Arial" w:hAnsi="Arial"/>
                <w:lang w:val="en-US"/>
              </w:rPr>
              <w:t xml:space="preserve">Nr / no / </w:t>
            </w:r>
            <w:r w:rsidR="00B325BF" w:rsidRPr="00B325BF">
              <w:rPr>
                <w:rFonts w:ascii="Arial" w:hAnsi="Arial"/>
                <w:lang w:val="en-US"/>
              </w:rPr>
              <w:t>no</w:t>
            </w:r>
            <w:r w:rsidR="002E1C7D" w:rsidRPr="00B325BF">
              <w:rPr>
                <w:rFonts w:ascii="Arial" w:hAnsi="Arial"/>
                <w:lang w:val="en-US"/>
              </w:rPr>
              <w:t xml:space="preserve"> LRC (Long Range Certificate)</w:t>
            </w: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:rsidR="002E1C7D" w:rsidRPr="00ED56CA" w:rsidRDefault="003612ED" w:rsidP="007B130B">
            <w:pPr>
              <w:spacing w:before="80" w:after="80"/>
              <w:rPr>
                <w:rFonts w:ascii="Arial" w:hAnsi="Arial"/>
                <w:b/>
                <w:lang w:val="it-IT"/>
              </w:rPr>
            </w:pPr>
            <w:r w:rsidRPr="00ED56C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1C7D" w:rsidRPr="00ED56C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ED56CA">
              <w:rPr>
                <w:rFonts w:ascii="Arial" w:hAnsi="Arial"/>
                <w:b/>
                <w:lang w:val="it-IT"/>
              </w:rPr>
            </w:r>
            <w:r w:rsidRPr="00ED56CA">
              <w:rPr>
                <w:rFonts w:ascii="Arial" w:hAnsi="Arial"/>
                <w:b/>
                <w:lang w:val="it-IT"/>
              </w:rPr>
              <w:fldChar w:fldCharType="separate"/>
            </w:r>
            <w:r w:rsidR="002E1C7D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2E1C7D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2E1C7D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2E1C7D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2E1C7D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Pr="00ED56CA">
              <w:rPr>
                <w:rFonts w:ascii="Arial" w:hAnsi="Arial"/>
                <w:b/>
                <w:lang w:val="it-IT"/>
              </w:rPr>
              <w:fldChar w:fldCharType="end"/>
            </w:r>
          </w:p>
        </w:tc>
      </w:tr>
      <w:tr w:rsidR="004B5F67" w:rsidRPr="008C24E4"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:rsidR="004B5F67" w:rsidRPr="008425FA" w:rsidRDefault="00B325BF" w:rsidP="00ED56CA">
            <w:pPr>
              <w:spacing w:before="80" w:after="80"/>
              <w:rPr>
                <w:rFonts w:ascii="Arial" w:hAnsi="Arial"/>
              </w:rPr>
            </w:pPr>
            <w:r w:rsidRPr="008425FA">
              <w:rPr>
                <w:rFonts w:ascii="Arial" w:hAnsi="Arial"/>
              </w:rPr>
              <w:t xml:space="preserve">Inhaber </w:t>
            </w:r>
            <w:r w:rsidR="004B5F67" w:rsidRPr="008425FA">
              <w:rPr>
                <w:rFonts w:ascii="Arial" w:hAnsi="Arial"/>
              </w:rPr>
              <w:t xml:space="preserve">eines ausländischen </w:t>
            </w:r>
            <w:r w:rsidR="003707E1" w:rsidRPr="008425FA">
              <w:rPr>
                <w:rFonts w:ascii="Arial" w:hAnsi="Arial"/>
              </w:rPr>
              <w:t>Fähigkeitszeugnisses</w:t>
            </w:r>
          </w:p>
          <w:p w:rsidR="00ED56CA" w:rsidRPr="008425FA" w:rsidRDefault="00B325BF" w:rsidP="00ED56CA">
            <w:pPr>
              <w:spacing w:before="80" w:after="80"/>
              <w:rPr>
                <w:rFonts w:ascii="Arial" w:hAnsi="Arial"/>
              </w:rPr>
            </w:pPr>
            <w:r w:rsidRPr="008425FA">
              <w:rPr>
                <w:rFonts w:ascii="Arial" w:hAnsi="Arial"/>
              </w:rPr>
              <w:t>Titulaire d’un certificat de capacité étranger</w:t>
            </w:r>
          </w:p>
          <w:p w:rsidR="00B325BF" w:rsidRPr="00955B23" w:rsidRDefault="00B325BF" w:rsidP="003707E1">
            <w:pPr>
              <w:spacing w:before="80" w:after="80"/>
              <w:rPr>
                <w:rFonts w:ascii="Arial" w:hAnsi="Arial"/>
              </w:rPr>
            </w:pPr>
            <w:r w:rsidRPr="00955B23">
              <w:rPr>
                <w:rFonts w:ascii="Arial" w:hAnsi="Arial"/>
              </w:rPr>
              <w:t xml:space="preserve">Titolare di un certificato </w:t>
            </w:r>
            <w:r w:rsidR="008C24E4" w:rsidRPr="00955B23">
              <w:rPr>
                <w:rFonts w:ascii="Arial" w:hAnsi="Arial"/>
              </w:rPr>
              <w:t>rilasciato all’estero</w:t>
            </w: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:rsidR="00B325BF" w:rsidRPr="008C24E4" w:rsidRDefault="004B5F67" w:rsidP="007B130B">
            <w:pPr>
              <w:spacing w:before="80" w:after="80"/>
              <w:rPr>
                <w:rFonts w:ascii="Arial" w:hAnsi="Arial"/>
                <w:lang w:val="it-IT"/>
              </w:rPr>
            </w:pPr>
            <w:r w:rsidRPr="008C24E4">
              <w:rPr>
                <w:rFonts w:ascii="Arial" w:hAnsi="Arial"/>
                <w:lang w:val="it-IT"/>
              </w:rPr>
              <w:t>Kopie einreichen</w:t>
            </w:r>
          </w:p>
          <w:p w:rsidR="00B325BF" w:rsidRPr="008C24E4" w:rsidRDefault="00B325BF" w:rsidP="007B130B">
            <w:pPr>
              <w:spacing w:before="80" w:after="80"/>
              <w:rPr>
                <w:rFonts w:ascii="Arial" w:hAnsi="Arial"/>
                <w:lang w:val="it-IT"/>
              </w:rPr>
            </w:pPr>
            <w:r w:rsidRPr="008C24E4">
              <w:rPr>
                <w:rFonts w:ascii="Arial" w:hAnsi="Arial"/>
                <w:lang w:val="it-IT"/>
              </w:rPr>
              <w:t>Fournir une copie</w:t>
            </w:r>
          </w:p>
          <w:p w:rsidR="004B5F67" w:rsidRPr="000456E3" w:rsidRDefault="008C24E4" w:rsidP="007B130B">
            <w:pPr>
              <w:spacing w:before="80" w:after="80"/>
              <w:rPr>
                <w:rFonts w:ascii="Arial" w:hAnsi="Arial"/>
                <w:lang w:val="it-CH"/>
              </w:rPr>
            </w:pPr>
            <w:r w:rsidRPr="000456E3">
              <w:rPr>
                <w:rFonts w:ascii="Arial" w:hAnsi="Arial"/>
                <w:lang w:val="it-CH"/>
              </w:rPr>
              <w:t>Fornire una fotocopia</w:t>
            </w:r>
          </w:p>
        </w:tc>
      </w:tr>
      <w:tr w:rsidR="00EF104B" w:rsidRPr="00ED56CA"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:rsidR="00EF104B" w:rsidRPr="00ED56CA" w:rsidRDefault="003707E1" w:rsidP="007B130B">
            <w:pPr>
              <w:tabs>
                <w:tab w:val="left" w:pos="2127"/>
              </w:tabs>
              <w:spacing w:before="80" w:after="8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E</w:t>
            </w:r>
            <w:r w:rsidR="00EF104B" w:rsidRPr="00ED56CA">
              <w:rPr>
                <w:rFonts w:ascii="Arial" w:hAnsi="Arial"/>
                <w:lang w:val="it-IT"/>
              </w:rPr>
              <w:t>-mail:</w:t>
            </w:r>
            <w:r w:rsidR="0014064F" w:rsidRPr="00ED56CA">
              <w:rPr>
                <w:rFonts w:ascii="Arial" w:hAnsi="Arial"/>
                <w:lang w:val="it-IT"/>
              </w:rPr>
              <w:tab/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14064F" w:rsidRPr="00ED56C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="003612ED" w:rsidRPr="00ED56CA">
              <w:rPr>
                <w:rFonts w:ascii="Arial" w:hAnsi="Arial"/>
                <w:b/>
                <w:lang w:val="it-IT"/>
              </w:rPr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separate"/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end"/>
            </w:r>
            <w:bookmarkEnd w:id="6"/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:rsidR="00EF104B" w:rsidRPr="00ED56CA" w:rsidRDefault="00EF104B" w:rsidP="007B130B">
            <w:pPr>
              <w:spacing w:before="80" w:after="80"/>
              <w:rPr>
                <w:rFonts w:ascii="Arial" w:hAnsi="Arial"/>
                <w:lang w:val="it-IT"/>
              </w:rPr>
            </w:pPr>
          </w:p>
        </w:tc>
      </w:tr>
    </w:tbl>
    <w:p w:rsidR="00BA35FA" w:rsidRPr="008425FA" w:rsidRDefault="00BA35FA">
      <w:pPr>
        <w:tabs>
          <w:tab w:val="left" w:pos="426"/>
          <w:tab w:val="left" w:pos="6521"/>
        </w:tabs>
        <w:spacing w:before="120" w:line="180" w:lineRule="exact"/>
        <w:ind w:left="425" w:hanging="425"/>
        <w:rPr>
          <w:rFonts w:ascii="Arial" w:hAnsi="Arial"/>
          <w:b/>
          <w:spacing w:val="8"/>
          <w:lang w:val="it-CH"/>
        </w:rPr>
      </w:pPr>
      <w:r w:rsidRPr="008425FA">
        <w:rPr>
          <w:rFonts w:ascii="Arial" w:hAnsi="Arial"/>
          <w:b/>
          <w:spacing w:val="8"/>
          <w:lang w:val="it-CH"/>
        </w:rPr>
        <w:t>2.</w:t>
      </w:r>
      <w:r w:rsidRPr="008425FA">
        <w:rPr>
          <w:rFonts w:ascii="Arial" w:hAnsi="Arial"/>
          <w:b/>
          <w:spacing w:val="8"/>
          <w:lang w:val="it-CH"/>
        </w:rPr>
        <w:tab/>
        <w:t xml:space="preserve">Rechnungsadresse / Adresse </w:t>
      </w:r>
      <w:r w:rsidR="003707E1" w:rsidRPr="008425FA">
        <w:rPr>
          <w:rFonts w:ascii="Arial" w:hAnsi="Arial"/>
          <w:b/>
          <w:spacing w:val="8"/>
          <w:lang w:val="it-CH"/>
        </w:rPr>
        <w:t>de facturation</w:t>
      </w:r>
      <w:r w:rsidRPr="008425FA">
        <w:rPr>
          <w:rFonts w:ascii="Arial" w:hAnsi="Arial"/>
          <w:b/>
          <w:spacing w:val="8"/>
          <w:lang w:val="it-CH"/>
        </w:rPr>
        <w:t xml:space="preserve"> / Indirizzo </w:t>
      </w:r>
      <w:r w:rsidR="003707E1" w:rsidRPr="008425FA">
        <w:rPr>
          <w:rFonts w:ascii="Arial" w:hAnsi="Arial"/>
          <w:b/>
          <w:spacing w:val="8"/>
          <w:lang w:val="it-CH"/>
        </w:rPr>
        <w:t>di fatturazione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9"/>
        <w:gridCol w:w="5229"/>
      </w:tblGrid>
      <w:tr w:rsidR="00BA35FA" w:rsidRPr="00ED56CA">
        <w:tc>
          <w:tcPr>
            <w:tcW w:w="5229" w:type="dxa"/>
          </w:tcPr>
          <w:p w:rsidR="00BA35FA" w:rsidRPr="00ED56CA" w:rsidRDefault="00BA35FA" w:rsidP="00A43C95">
            <w:pPr>
              <w:tabs>
                <w:tab w:val="left" w:pos="2130"/>
              </w:tabs>
              <w:spacing w:before="80" w:after="80"/>
              <w:rPr>
                <w:rFonts w:ascii="Arial" w:hAnsi="Arial"/>
                <w:lang w:val="it-IT"/>
              </w:rPr>
            </w:pPr>
            <w:r w:rsidRPr="00ED56CA">
              <w:rPr>
                <w:rFonts w:ascii="Arial" w:hAnsi="Arial"/>
                <w:lang w:val="it-IT"/>
              </w:rPr>
              <w:t>Name</w:t>
            </w:r>
            <w:r w:rsidRPr="00ED56CA">
              <w:rPr>
                <w:rFonts w:ascii="Arial" w:hAnsi="Arial"/>
                <w:lang w:val="it-IT"/>
              </w:rPr>
              <w:br/>
              <w:t>Nom</w:t>
            </w:r>
            <w:r w:rsidR="00A43C95" w:rsidRPr="00ED56CA">
              <w:rPr>
                <w:rFonts w:ascii="Arial" w:hAnsi="Arial"/>
                <w:lang w:val="it-IT"/>
              </w:rPr>
              <w:tab/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43C95" w:rsidRPr="00ED56C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="003612ED" w:rsidRPr="00ED56CA">
              <w:rPr>
                <w:rFonts w:ascii="Arial" w:hAnsi="Arial"/>
                <w:b/>
                <w:lang w:val="it-IT"/>
              </w:rPr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separate"/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end"/>
            </w:r>
            <w:r w:rsidRPr="00ED56CA">
              <w:rPr>
                <w:rFonts w:ascii="Arial" w:hAnsi="Arial"/>
                <w:lang w:val="it-IT"/>
              </w:rPr>
              <w:br/>
              <w:t>Cognome</w:t>
            </w:r>
          </w:p>
        </w:tc>
        <w:tc>
          <w:tcPr>
            <w:tcW w:w="5229" w:type="dxa"/>
          </w:tcPr>
          <w:p w:rsidR="00BA35FA" w:rsidRPr="00ED56CA" w:rsidRDefault="00BA35FA" w:rsidP="00BB15C8">
            <w:pPr>
              <w:tabs>
                <w:tab w:val="left" w:pos="2426"/>
              </w:tabs>
              <w:spacing w:before="80" w:after="80"/>
              <w:rPr>
                <w:rFonts w:ascii="Arial" w:hAnsi="Arial"/>
                <w:lang w:val="it-IT"/>
              </w:rPr>
            </w:pPr>
            <w:r w:rsidRPr="00ED56CA">
              <w:rPr>
                <w:rFonts w:ascii="Arial" w:hAnsi="Arial"/>
                <w:lang w:val="it-IT"/>
              </w:rPr>
              <w:t>Vorname</w:t>
            </w:r>
            <w:r w:rsidRPr="00ED56CA">
              <w:rPr>
                <w:rFonts w:ascii="Arial" w:hAnsi="Arial"/>
                <w:lang w:val="it-IT"/>
              </w:rPr>
              <w:br/>
              <w:t>Prénom</w:t>
            </w:r>
            <w:r w:rsidR="00A43C95" w:rsidRPr="00ED56CA">
              <w:rPr>
                <w:rFonts w:ascii="Arial" w:hAnsi="Arial"/>
                <w:lang w:val="it-IT"/>
              </w:rPr>
              <w:tab/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43C95" w:rsidRPr="00ED56C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="003612ED" w:rsidRPr="00ED56CA">
              <w:rPr>
                <w:rFonts w:ascii="Arial" w:hAnsi="Arial"/>
                <w:b/>
                <w:lang w:val="it-IT"/>
              </w:rPr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separate"/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end"/>
            </w:r>
            <w:r w:rsidRPr="00ED56CA">
              <w:rPr>
                <w:rFonts w:ascii="Arial" w:hAnsi="Arial"/>
                <w:lang w:val="it-IT"/>
              </w:rPr>
              <w:br/>
              <w:t>Nome</w:t>
            </w:r>
          </w:p>
        </w:tc>
      </w:tr>
      <w:tr w:rsidR="00BA35FA" w:rsidRPr="00ED56CA">
        <w:tc>
          <w:tcPr>
            <w:tcW w:w="5229" w:type="dxa"/>
            <w:tcBorders>
              <w:top w:val="single" w:sz="4" w:space="0" w:color="auto"/>
            </w:tcBorders>
          </w:tcPr>
          <w:p w:rsidR="00BA35FA" w:rsidRPr="00ED56CA" w:rsidRDefault="00BA35FA" w:rsidP="003707E1">
            <w:pPr>
              <w:spacing w:before="80" w:after="80"/>
              <w:rPr>
                <w:rFonts w:ascii="Arial" w:hAnsi="Arial"/>
                <w:lang w:val="it-IT"/>
              </w:rPr>
            </w:pPr>
            <w:r w:rsidRPr="00ED56CA">
              <w:rPr>
                <w:rFonts w:ascii="Arial" w:hAnsi="Arial"/>
                <w:lang w:val="it-IT"/>
              </w:rPr>
              <w:t>Adresse: (Strasse, PLZ, Ort)</w:t>
            </w:r>
            <w:r w:rsidRPr="00ED56CA">
              <w:rPr>
                <w:rFonts w:ascii="Arial" w:hAnsi="Arial"/>
                <w:lang w:val="it-IT"/>
              </w:rPr>
              <w:br/>
              <w:t>Adresse: (rue, NPA, lieu)</w:t>
            </w:r>
            <w:r w:rsidR="00A43C95" w:rsidRPr="00ED56CA">
              <w:rPr>
                <w:rFonts w:ascii="Arial" w:hAnsi="Arial"/>
                <w:lang w:val="it-IT"/>
              </w:rPr>
              <w:tab/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43C95" w:rsidRPr="00ED56C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="003612ED" w:rsidRPr="00ED56CA">
              <w:rPr>
                <w:rFonts w:ascii="Arial" w:hAnsi="Arial"/>
                <w:b/>
                <w:lang w:val="it-IT"/>
              </w:rPr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separate"/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end"/>
            </w:r>
            <w:bookmarkEnd w:id="7"/>
            <w:r w:rsidRPr="00ED56CA">
              <w:rPr>
                <w:rFonts w:ascii="Arial" w:hAnsi="Arial"/>
                <w:lang w:val="it-IT"/>
              </w:rPr>
              <w:br/>
              <w:t xml:space="preserve">Indirizzo: (via, </w:t>
            </w:r>
            <w:r w:rsidR="003707E1">
              <w:rPr>
                <w:rFonts w:ascii="Arial" w:hAnsi="Arial"/>
                <w:lang w:val="it-IT"/>
              </w:rPr>
              <w:t>CAP</w:t>
            </w:r>
            <w:r w:rsidRPr="00ED56CA">
              <w:rPr>
                <w:rFonts w:ascii="Arial" w:hAnsi="Arial"/>
                <w:lang w:val="it-IT"/>
              </w:rPr>
              <w:t xml:space="preserve">, </w:t>
            </w:r>
            <w:r w:rsidR="003707E1">
              <w:rPr>
                <w:rFonts w:ascii="Arial" w:hAnsi="Arial"/>
                <w:lang w:val="it-IT"/>
              </w:rPr>
              <w:t>località</w:t>
            </w:r>
            <w:r w:rsidRPr="00ED56CA">
              <w:rPr>
                <w:rFonts w:ascii="Arial" w:hAnsi="Arial"/>
                <w:lang w:val="it-IT"/>
              </w:rPr>
              <w:t>)</w:t>
            </w:r>
          </w:p>
        </w:tc>
        <w:tc>
          <w:tcPr>
            <w:tcW w:w="5229" w:type="dxa"/>
            <w:tcBorders>
              <w:top w:val="single" w:sz="4" w:space="0" w:color="auto"/>
            </w:tcBorders>
          </w:tcPr>
          <w:p w:rsidR="00BA35FA" w:rsidRPr="00ED56CA" w:rsidRDefault="00BA35FA" w:rsidP="00BE546D">
            <w:pPr>
              <w:spacing w:before="80" w:after="80"/>
              <w:rPr>
                <w:rFonts w:ascii="Arial" w:hAnsi="Arial"/>
                <w:lang w:val="it-IT"/>
              </w:rPr>
            </w:pPr>
          </w:p>
        </w:tc>
      </w:tr>
      <w:tr w:rsidR="00BA35FA" w:rsidRPr="00ED56CA"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:rsidR="00BA35FA" w:rsidRPr="00ED56CA" w:rsidRDefault="00BA35FA" w:rsidP="00BE546D">
            <w:pPr>
              <w:tabs>
                <w:tab w:val="left" w:pos="1418"/>
              </w:tabs>
              <w:spacing w:before="80" w:after="80"/>
              <w:rPr>
                <w:rFonts w:ascii="Arial" w:hAnsi="Arial"/>
                <w:lang w:val="it-IT"/>
              </w:rPr>
            </w:pPr>
            <w:r w:rsidRPr="00ED56CA">
              <w:rPr>
                <w:rFonts w:ascii="Arial" w:hAnsi="Arial"/>
                <w:lang w:val="it-IT"/>
              </w:rPr>
              <w:t>Telefon</w:t>
            </w:r>
            <w:r w:rsidRPr="00ED56CA">
              <w:rPr>
                <w:rFonts w:ascii="Arial" w:hAnsi="Arial"/>
                <w:lang w:val="it-IT"/>
              </w:rPr>
              <w:tab/>
              <w:t>Privat</w:t>
            </w:r>
            <w:r w:rsidRPr="00ED56CA">
              <w:rPr>
                <w:rFonts w:ascii="Arial" w:hAnsi="Arial"/>
                <w:lang w:val="it-IT"/>
              </w:rPr>
              <w:br/>
              <w:t>Téléphone</w:t>
            </w:r>
            <w:r w:rsidRPr="00ED56CA">
              <w:rPr>
                <w:rFonts w:ascii="Arial" w:hAnsi="Arial"/>
                <w:lang w:val="it-IT"/>
              </w:rPr>
              <w:tab/>
              <w:t>Privé</w:t>
            </w:r>
            <w:r w:rsidR="00A43C95" w:rsidRPr="00ED56CA">
              <w:rPr>
                <w:rFonts w:ascii="Arial" w:hAnsi="Arial"/>
                <w:lang w:val="it-IT"/>
              </w:rPr>
              <w:tab/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43C95" w:rsidRPr="00ED56C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="003612ED" w:rsidRPr="00ED56CA">
              <w:rPr>
                <w:rFonts w:ascii="Arial" w:hAnsi="Arial"/>
                <w:b/>
                <w:lang w:val="it-IT"/>
              </w:rPr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separate"/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end"/>
            </w:r>
            <w:r w:rsidRPr="00ED56CA">
              <w:rPr>
                <w:rFonts w:ascii="Arial" w:hAnsi="Arial"/>
                <w:lang w:val="it-IT"/>
              </w:rPr>
              <w:br/>
              <w:t>Telefono</w:t>
            </w:r>
            <w:r w:rsidRPr="00ED56CA">
              <w:rPr>
                <w:rFonts w:ascii="Arial" w:hAnsi="Arial"/>
                <w:lang w:val="it-IT"/>
              </w:rPr>
              <w:tab/>
              <w:t>Privato</w:t>
            </w: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:rsidR="00BA35FA" w:rsidRPr="00ED56CA" w:rsidRDefault="00BA35FA" w:rsidP="00BB15C8">
            <w:pPr>
              <w:tabs>
                <w:tab w:val="left" w:pos="2426"/>
              </w:tabs>
              <w:spacing w:before="80" w:after="80"/>
              <w:rPr>
                <w:rFonts w:ascii="Arial" w:hAnsi="Arial"/>
                <w:lang w:val="it-IT"/>
              </w:rPr>
            </w:pPr>
            <w:r w:rsidRPr="00ED56CA">
              <w:rPr>
                <w:rFonts w:ascii="Arial" w:hAnsi="Arial"/>
                <w:lang w:val="it-IT"/>
              </w:rPr>
              <w:t>Geschäft</w:t>
            </w:r>
            <w:r w:rsidRPr="00ED56CA">
              <w:rPr>
                <w:rFonts w:ascii="Arial" w:hAnsi="Arial"/>
                <w:lang w:val="it-IT"/>
              </w:rPr>
              <w:br/>
              <w:t>Professionel</w:t>
            </w:r>
            <w:r w:rsidR="00A43C95" w:rsidRPr="00ED56CA">
              <w:rPr>
                <w:rFonts w:ascii="Arial" w:hAnsi="Arial"/>
                <w:lang w:val="it-IT"/>
              </w:rPr>
              <w:tab/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43C95" w:rsidRPr="00ED56C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="003612ED" w:rsidRPr="00ED56CA">
              <w:rPr>
                <w:rFonts w:ascii="Arial" w:hAnsi="Arial"/>
                <w:b/>
                <w:lang w:val="it-IT"/>
              </w:rPr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separate"/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end"/>
            </w:r>
            <w:r w:rsidRPr="00ED56CA">
              <w:rPr>
                <w:rFonts w:ascii="Arial" w:hAnsi="Arial"/>
                <w:lang w:val="it-IT"/>
              </w:rPr>
              <w:br/>
              <w:t>Professionale</w:t>
            </w:r>
          </w:p>
        </w:tc>
      </w:tr>
    </w:tbl>
    <w:p w:rsidR="00BA35FA" w:rsidRPr="00ED56CA" w:rsidRDefault="00E10573" w:rsidP="007B130B">
      <w:pPr>
        <w:tabs>
          <w:tab w:val="left" w:pos="426"/>
        </w:tabs>
        <w:spacing w:before="120" w:line="180" w:lineRule="exact"/>
        <w:rPr>
          <w:rFonts w:ascii="Arial" w:hAnsi="Arial"/>
          <w:b/>
          <w:spacing w:val="8"/>
          <w:lang w:val="it-IT"/>
        </w:rPr>
      </w:pPr>
      <w:r w:rsidRPr="00ED56CA">
        <w:rPr>
          <w:rFonts w:ascii="Arial" w:hAnsi="Arial"/>
          <w:b/>
          <w:spacing w:val="8"/>
          <w:lang w:val="it-IT"/>
        </w:rPr>
        <w:t>3</w:t>
      </w:r>
      <w:r w:rsidR="00BA35FA" w:rsidRPr="00ED56CA">
        <w:rPr>
          <w:rFonts w:ascii="Arial" w:hAnsi="Arial"/>
          <w:b/>
          <w:spacing w:val="8"/>
          <w:lang w:val="it-IT"/>
        </w:rPr>
        <w:t>.</w:t>
      </w:r>
      <w:r w:rsidR="00BA35FA" w:rsidRPr="00ED56CA">
        <w:rPr>
          <w:rFonts w:ascii="Arial" w:hAnsi="Arial"/>
          <w:b/>
          <w:spacing w:val="8"/>
          <w:lang w:val="it-IT"/>
        </w:rPr>
        <w:tab/>
        <w:t>Inbetriebnahme / Mise en service / Attivazione</w:t>
      </w:r>
    </w:p>
    <w:tbl>
      <w:tblPr>
        <w:tblW w:w="104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9"/>
        <w:gridCol w:w="5229"/>
      </w:tblGrid>
      <w:tr w:rsidR="00BA35FA" w:rsidRPr="00ED56CA" w:rsidTr="002E1B78">
        <w:tc>
          <w:tcPr>
            <w:tcW w:w="5229" w:type="dxa"/>
          </w:tcPr>
          <w:p w:rsidR="00BA35FA" w:rsidRPr="00ED56CA" w:rsidRDefault="00BA35FA" w:rsidP="00BE546D">
            <w:pPr>
              <w:spacing w:before="80" w:after="80"/>
              <w:rPr>
                <w:rFonts w:ascii="Arial" w:hAnsi="Arial"/>
                <w:lang w:val="it-IT"/>
              </w:rPr>
            </w:pPr>
            <w:r w:rsidRPr="00ED56CA">
              <w:rPr>
                <w:rFonts w:ascii="Arial" w:hAnsi="Arial"/>
                <w:lang w:val="it-IT"/>
              </w:rPr>
              <w:t>Datum der Inbetriebnahme der Anlage</w:t>
            </w:r>
            <w:r w:rsidR="00BE546D" w:rsidRPr="00ED56CA">
              <w:rPr>
                <w:rFonts w:ascii="Arial" w:hAnsi="Arial"/>
                <w:lang w:val="it-IT"/>
              </w:rPr>
              <w:br/>
            </w:r>
            <w:r w:rsidRPr="00ED56CA">
              <w:rPr>
                <w:rFonts w:ascii="Arial" w:hAnsi="Arial"/>
                <w:lang w:val="it-IT"/>
              </w:rPr>
              <w:t>Date de la mise en service de l’installation</w:t>
            </w:r>
            <w:r w:rsidR="00BB15C8" w:rsidRPr="00ED56CA">
              <w:rPr>
                <w:rFonts w:ascii="Arial" w:hAnsi="Arial"/>
                <w:lang w:val="it-IT"/>
              </w:rPr>
              <w:tab/>
            </w:r>
            <w:r w:rsidR="00BE546D" w:rsidRPr="00ED56CA">
              <w:rPr>
                <w:rFonts w:ascii="Arial" w:hAnsi="Arial"/>
                <w:lang w:val="it-IT"/>
              </w:rPr>
              <w:br/>
            </w:r>
            <w:r w:rsidRPr="00ED56CA">
              <w:rPr>
                <w:rFonts w:ascii="Arial" w:hAnsi="Arial"/>
                <w:lang w:val="it-IT"/>
              </w:rPr>
              <w:t>Data dell’attivazione dell‘impianto</w:t>
            </w:r>
          </w:p>
        </w:tc>
        <w:tc>
          <w:tcPr>
            <w:tcW w:w="5229" w:type="dxa"/>
          </w:tcPr>
          <w:p w:rsidR="00BB15C8" w:rsidRPr="00ED56CA" w:rsidRDefault="00BB15C8" w:rsidP="00BB15C8">
            <w:pPr>
              <w:tabs>
                <w:tab w:val="left" w:pos="2426"/>
              </w:tabs>
              <w:spacing w:before="120" w:after="120"/>
              <w:rPr>
                <w:rFonts w:ascii="Arial" w:hAnsi="Arial"/>
                <w:lang w:val="it-IT"/>
              </w:rPr>
            </w:pPr>
            <w:r w:rsidRPr="00ED56CA">
              <w:rPr>
                <w:rFonts w:ascii="Arial" w:hAnsi="Arial"/>
                <w:lang w:val="it-IT"/>
              </w:rPr>
              <w:br/>
            </w:r>
            <w:r w:rsidRPr="00ED56CA">
              <w:rPr>
                <w:rFonts w:ascii="Arial" w:hAnsi="Arial"/>
                <w:lang w:val="it-IT"/>
              </w:rPr>
              <w:tab/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D56C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="003612ED" w:rsidRPr="00ED56CA">
              <w:rPr>
                <w:rFonts w:ascii="Arial" w:hAnsi="Arial"/>
                <w:b/>
                <w:lang w:val="it-IT"/>
              </w:rPr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separate"/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end"/>
            </w:r>
          </w:p>
        </w:tc>
      </w:tr>
      <w:tr w:rsidR="00152A35" w:rsidRPr="00ED56CA" w:rsidTr="002E1B78">
        <w:tc>
          <w:tcPr>
            <w:tcW w:w="5229" w:type="dxa"/>
          </w:tcPr>
          <w:p w:rsidR="00152A35" w:rsidRPr="00ED56CA" w:rsidRDefault="00152A35" w:rsidP="00152A35">
            <w:pPr>
              <w:spacing w:before="120"/>
              <w:rPr>
                <w:rFonts w:ascii="Arial" w:hAnsi="Arial"/>
                <w:b/>
                <w:lang w:val="it-IT"/>
              </w:rPr>
            </w:pPr>
          </w:p>
        </w:tc>
        <w:tc>
          <w:tcPr>
            <w:tcW w:w="5229" w:type="dxa"/>
          </w:tcPr>
          <w:p w:rsidR="00152A35" w:rsidRPr="00ED56CA" w:rsidRDefault="00152A35" w:rsidP="00152A35">
            <w:pPr>
              <w:tabs>
                <w:tab w:val="left" w:pos="2426"/>
              </w:tabs>
              <w:spacing w:before="120"/>
              <w:rPr>
                <w:rFonts w:ascii="Arial" w:hAnsi="Arial"/>
                <w:b/>
                <w:lang w:val="it-IT"/>
              </w:rPr>
            </w:pPr>
          </w:p>
        </w:tc>
      </w:tr>
      <w:tr w:rsidR="00BA35FA" w:rsidRPr="00ED56CA" w:rsidTr="002E1B78"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:rsidR="00BA35FA" w:rsidRPr="00ED56CA" w:rsidRDefault="00BA35FA" w:rsidP="00BB15C8">
            <w:pPr>
              <w:tabs>
                <w:tab w:val="left" w:pos="2127"/>
              </w:tabs>
              <w:spacing w:before="100" w:after="100"/>
              <w:rPr>
                <w:rFonts w:ascii="Arial" w:hAnsi="Arial"/>
                <w:lang w:val="fr-FR"/>
              </w:rPr>
            </w:pPr>
            <w:r w:rsidRPr="00ED56CA">
              <w:rPr>
                <w:rFonts w:ascii="Arial" w:hAnsi="Arial"/>
                <w:lang w:val="fr-FR"/>
              </w:rPr>
              <w:t>Ort, Datum</w:t>
            </w:r>
            <w:r w:rsidRPr="00ED56CA">
              <w:rPr>
                <w:rFonts w:ascii="Arial" w:hAnsi="Arial"/>
                <w:lang w:val="fr-FR"/>
              </w:rPr>
              <w:br/>
              <w:t>Lieu, date</w:t>
            </w:r>
            <w:r w:rsidR="00BB15C8" w:rsidRPr="00ED56CA">
              <w:rPr>
                <w:rFonts w:ascii="Arial" w:hAnsi="Arial"/>
                <w:lang w:val="fr-FR"/>
              </w:rPr>
              <w:tab/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B15C8" w:rsidRPr="00ED56CA">
              <w:rPr>
                <w:rFonts w:ascii="Arial" w:hAnsi="Arial"/>
                <w:b/>
                <w:lang w:val="fr-CH"/>
              </w:rPr>
              <w:instrText xml:space="preserve"> FORMTEXT </w:instrText>
            </w:r>
            <w:r w:rsidR="003612ED" w:rsidRPr="00ED56CA">
              <w:rPr>
                <w:rFonts w:ascii="Arial" w:hAnsi="Arial"/>
                <w:b/>
                <w:lang w:val="it-IT"/>
              </w:rPr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separate"/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it-IT"/>
              </w:rPr>
              <w:t> </w:t>
            </w:r>
            <w:r w:rsidR="003612ED" w:rsidRPr="00ED56CA">
              <w:rPr>
                <w:rFonts w:ascii="Arial" w:hAnsi="Arial"/>
                <w:b/>
                <w:lang w:val="it-IT"/>
              </w:rPr>
              <w:fldChar w:fldCharType="end"/>
            </w:r>
            <w:r w:rsidRPr="00ED56CA">
              <w:rPr>
                <w:rFonts w:ascii="Arial" w:hAnsi="Arial"/>
                <w:lang w:val="fr-FR"/>
              </w:rPr>
              <w:br/>
              <w:t>Luogo, data</w:t>
            </w: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:rsidR="00BA35FA" w:rsidRPr="00ED56CA" w:rsidRDefault="00BA35FA" w:rsidP="008A6DBF">
            <w:pPr>
              <w:tabs>
                <w:tab w:val="left" w:pos="2426"/>
              </w:tabs>
              <w:spacing w:before="100" w:after="100"/>
              <w:rPr>
                <w:rFonts w:ascii="Arial" w:hAnsi="Arial"/>
                <w:lang w:val="de-CH"/>
              </w:rPr>
            </w:pPr>
            <w:r w:rsidRPr="00ED56CA">
              <w:rPr>
                <w:rFonts w:ascii="Arial" w:hAnsi="Arial"/>
                <w:lang w:val="de-CH"/>
              </w:rPr>
              <w:t>Untersch</w:t>
            </w:r>
            <w:r w:rsidR="008A6DBF">
              <w:rPr>
                <w:rFonts w:ascii="Arial" w:hAnsi="Arial"/>
                <w:lang w:val="de-CH"/>
              </w:rPr>
              <w:t>r</w:t>
            </w:r>
            <w:r w:rsidRPr="00ED56CA">
              <w:rPr>
                <w:rFonts w:ascii="Arial" w:hAnsi="Arial"/>
                <w:lang w:val="de-CH"/>
              </w:rPr>
              <w:t>ift</w:t>
            </w:r>
            <w:r w:rsidRPr="00ED56CA">
              <w:rPr>
                <w:rFonts w:ascii="Arial" w:hAnsi="Arial"/>
                <w:lang w:val="de-CH"/>
              </w:rPr>
              <w:br/>
              <w:t>Signature</w:t>
            </w:r>
            <w:r w:rsidR="00BB15C8" w:rsidRPr="00ED56CA">
              <w:rPr>
                <w:rFonts w:ascii="Arial" w:hAnsi="Arial"/>
                <w:lang w:val="de-CH"/>
              </w:rPr>
              <w:tab/>
            </w:r>
            <w:r w:rsidR="003612ED" w:rsidRPr="00ED56CA">
              <w:rPr>
                <w:rFonts w:ascii="Arial" w:hAnsi="Arial"/>
                <w:b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BB15C8" w:rsidRPr="00ED56CA">
              <w:rPr>
                <w:rFonts w:ascii="Arial" w:hAnsi="Arial"/>
                <w:b/>
                <w:lang w:val="de-CH"/>
              </w:rPr>
              <w:instrText xml:space="preserve"> FORMTEXT </w:instrText>
            </w:r>
            <w:r w:rsidR="003612ED" w:rsidRPr="00ED56CA">
              <w:rPr>
                <w:rFonts w:ascii="Arial" w:hAnsi="Arial"/>
                <w:b/>
                <w:lang w:val="de-CH"/>
              </w:rPr>
            </w:r>
            <w:r w:rsidR="003612ED" w:rsidRPr="00ED56CA">
              <w:rPr>
                <w:rFonts w:ascii="Arial" w:hAnsi="Arial"/>
                <w:b/>
                <w:lang w:val="de-CH"/>
              </w:rPr>
              <w:fldChar w:fldCharType="separate"/>
            </w:r>
            <w:r w:rsidR="000A536C" w:rsidRPr="00ED56CA">
              <w:rPr>
                <w:rFonts w:ascii="Arial" w:hAnsi="Arial"/>
                <w:b/>
                <w:noProof/>
                <w:lang w:val="de-CH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de-CH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de-CH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de-CH"/>
              </w:rPr>
              <w:t> </w:t>
            </w:r>
            <w:r w:rsidR="000A536C" w:rsidRPr="00ED56CA">
              <w:rPr>
                <w:rFonts w:ascii="Arial" w:hAnsi="Arial"/>
                <w:b/>
                <w:noProof/>
                <w:lang w:val="de-CH"/>
              </w:rPr>
              <w:t> </w:t>
            </w:r>
            <w:r w:rsidR="003612ED" w:rsidRPr="00ED56CA">
              <w:rPr>
                <w:rFonts w:ascii="Arial" w:hAnsi="Arial"/>
                <w:b/>
                <w:lang w:val="de-CH"/>
              </w:rPr>
              <w:fldChar w:fldCharType="end"/>
            </w:r>
            <w:bookmarkEnd w:id="8"/>
            <w:r w:rsidRPr="00ED56CA">
              <w:rPr>
                <w:rFonts w:ascii="Arial" w:hAnsi="Arial"/>
                <w:lang w:val="de-CH"/>
              </w:rPr>
              <w:br/>
              <w:t>Firma</w:t>
            </w:r>
          </w:p>
        </w:tc>
      </w:tr>
    </w:tbl>
    <w:p w:rsidR="00BA35FA" w:rsidRPr="00147218" w:rsidRDefault="00BA35FA">
      <w:pPr>
        <w:tabs>
          <w:tab w:val="left" w:pos="6521"/>
        </w:tabs>
        <w:spacing w:line="180" w:lineRule="exact"/>
        <w:rPr>
          <w:rFonts w:ascii="Arial" w:hAnsi="Arial"/>
          <w:spacing w:val="8"/>
          <w:sz w:val="16"/>
          <w:lang w:val="de-CH"/>
        </w:rPr>
      </w:pPr>
    </w:p>
    <w:p w:rsidR="00BA35FA" w:rsidRPr="00147218" w:rsidRDefault="00BA35FA">
      <w:pPr>
        <w:tabs>
          <w:tab w:val="left" w:pos="6521"/>
        </w:tabs>
        <w:spacing w:line="180" w:lineRule="exact"/>
        <w:rPr>
          <w:rFonts w:ascii="Arial" w:hAnsi="Arial"/>
          <w:spacing w:val="8"/>
          <w:sz w:val="16"/>
          <w:lang w:val="de-CH"/>
        </w:rPr>
        <w:sectPr w:rsidR="00BA35FA" w:rsidRPr="00147218" w:rsidSect="000A536C">
          <w:headerReference w:type="default" r:id="rId8"/>
          <w:headerReference w:type="first" r:id="rId9"/>
          <w:pgSz w:w="11907" w:h="16840" w:code="9"/>
          <w:pgMar w:top="2126" w:right="794" w:bottom="284" w:left="794" w:header="482" w:footer="397" w:gutter="0"/>
          <w:paperSrc w:first="258" w:other="258"/>
          <w:cols w:space="720"/>
          <w:titlePg/>
        </w:sectPr>
      </w:pPr>
    </w:p>
    <w:tbl>
      <w:tblPr>
        <w:tblpPr w:leftFromText="141" w:rightFromText="141" w:tblpY="-1170"/>
        <w:tblW w:w="103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985"/>
        <w:gridCol w:w="2126"/>
        <w:gridCol w:w="2623"/>
      </w:tblGrid>
      <w:tr w:rsidR="004622FA" w:rsidRPr="00AE5F50" w:rsidTr="00AE5F50">
        <w:tc>
          <w:tcPr>
            <w:tcW w:w="3614" w:type="dxa"/>
          </w:tcPr>
          <w:p w:rsidR="004622FA" w:rsidRPr="00AE5F50" w:rsidRDefault="004622FA" w:rsidP="004622FA">
            <w:pPr>
              <w:rPr>
                <w:rFonts w:ascii="Arial" w:hAnsi="Arial"/>
                <w:lang w:val="it-CH"/>
              </w:rPr>
            </w:pPr>
            <w:r w:rsidRPr="00AE5F50">
              <w:rPr>
                <w:rFonts w:ascii="Arial" w:hAnsi="Arial"/>
                <w:lang w:val="it-CH"/>
              </w:rPr>
              <w:lastRenderedPageBreak/>
              <w:t>Gerät</w:t>
            </w:r>
          </w:p>
          <w:p w:rsidR="004622FA" w:rsidRPr="00AE5F50" w:rsidRDefault="004622FA" w:rsidP="004622FA">
            <w:pPr>
              <w:rPr>
                <w:rFonts w:ascii="Arial" w:hAnsi="Arial"/>
                <w:lang w:val="it-CH"/>
              </w:rPr>
            </w:pPr>
            <w:r w:rsidRPr="00AE5F50">
              <w:rPr>
                <w:rFonts w:ascii="Arial" w:hAnsi="Arial"/>
                <w:lang w:val="it-CH"/>
              </w:rPr>
              <w:t>Appareil</w:t>
            </w:r>
          </w:p>
          <w:p w:rsidR="004622FA" w:rsidRPr="00AE5F50" w:rsidRDefault="004622FA" w:rsidP="004622FA">
            <w:pPr>
              <w:rPr>
                <w:rFonts w:ascii="Arial" w:hAnsi="Arial"/>
                <w:b/>
                <w:lang w:val="it-IT"/>
              </w:rPr>
            </w:pPr>
            <w:r w:rsidRPr="00AE5F50">
              <w:rPr>
                <w:rFonts w:ascii="Arial" w:hAnsi="Arial"/>
                <w:lang w:val="it-CH"/>
              </w:rPr>
              <w:t>Apparecchio</w:t>
            </w:r>
          </w:p>
        </w:tc>
        <w:tc>
          <w:tcPr>
            <w:tcW w:w="1985" w:type="dxa"/>
          </w:tcPr>
          <w:p w:rsidR="004622FA" w:rsidRPr="00366E1F" w:rsidRDefault="004622FA" w:rsidP="004622FA">
            <w:pPr>
              <w:rPr>
                <w:rFonts w:ascii="Arial" w:hAnsi="Arial"/>
                <w:lang w:val="fr-CH"/>
              </w:rPr>
            </w:pPr>
            <w:r w:rsidRPr="00366E1F">
              <w:rPr>
                <w:rFonts w:ascii="Arial" w:hAnsi="Arial"/>
                <w:lang w:val="fr-CH"/>
              </w:rPr>
              <w:t>Marke und Typ</w:t>
            </w:r>
          </w:p>
          <w:p w:rsidR="004622FA" w:rsidRPr="00366E1F" w:rsidRDefault="004622FA" w:rsidP="004622FA">
            <w:pPr>
              <w:rPr>
                <w:rFonts w:ascii="Arial" w:hAnsi="Arial"/>
                <w:lang w:val="fr-CH"/>
              </w:rPr>
            </w:pPr>
            <w:r w:rsidRPr="00366E1F">
              <w:rPr>
                <w:rFonts w:ascii="Arial" w:hAnsi="Arial"/>
                <w:lang w:val="fr-CH"/>
              </w:rPr>
              <w:t>Marque et type</w:t>
            </w:r>
          </w:p>
          <w:p w:rsidR="004622FA" w:rsidRPr="00AE5F50" w:rsidRDefault="004622FA" w:rsidP="004622FA">
            <w:pPr>
              <w:rPr>
                <w:rFonts w:ascii="Arial" w:hAnsi="Arial"/>
                <w:lang w:val="fr-FR"/>
              </w:rPr>
            </w:pPr>
            <w:r w:rsidRPr="00AE5F50">
              <w:rPr>
                <w:rFonts w:ascii="Arial" w:hAnsi="Arial"/>
                <w:lang w:val="it-CH"/>
              </w:rPr>
              <w:t>Marca e tipo</w:t>
            </w:r>
          </w:p>
        </w:tc>
        <w:tc>
          <w:tcPr>
            <w:tcW w:w="2126" w:type="dxa"/>
          </w:tcPr>
          <w:p w:rsidR="004622FA" w:rsidRPr="00AE5F50" w:rsidRDefault="004622FA" w:rsidP="004622FA">
            <w:pPr>
              <w:rPr>
                <w:rFonts w:ascii="Arial" w:hAnsi="Arial"/>
                <w:lang w:val="it-CH"/>
              </w:rPr>
            </w:pPr>
            <w:r w:rsidRPr="00AE5F50">
              <w:rPr>
                <w:rFonts w:ascii="Arial" w:hAnsi="Arial"/>
                <w:lang w:val="it-CH"/>
              </w:rPr>
              <w:t>Sendeleistung</w:t>
            </w:r>
          </w:p>
          <w:p w:rsidR="004622FA" w:rsidRPr="00AE5F50" w:rsidRDefault="004622FA" w:rsidP="004622FA">
            <w:pPr>
              <w:rPr>
                <w:rFonts w:ascii="Arial" w:hAnsi="Arial"/>
                <w:lang w:val="it-CH"/>
              </w:rPr>
            </w:pPr>
            <w:r w:rsidRPr="00AE5F50">
              <w:rPr>
                <w:rFonts w:ascii="Arial" w:hAnsi="Arial"/>
                <w:lang w:val="it-CH"/>
              </w:rPr>
              <w:t>Puissance d’émission</w:t>
            </w:r>
          </w:p>
          <w:p w:rsidR="004622FA" w:rsidRPr="00AE5F50" w:rsidRDefault="004622FA" w:rsidP="004622FA">
            <w:pPr>
              <w:rPr>
                <w:rFonts w:ascii="Arial" w:hAnsi="Arial"/>
                <w:lang w:val="it-CH"/>
              </w:rPr>
            </w:pPr>
            <w:r w:rsidRPr="00AE5F50">
              <w:rPr>
                <w:rFonts w:ascii="Arial" w:hAnsi="Arial"/>
                <w:lang w:val="it-CH"/>
              </w:rPr>
              <w:t>Potenza di emissione</w:t>
            </w:r>
          </w:p>
          <w:p w:rsidR="004622FA" w:rsidRPr="00AE5F50" w:rsidRDefault="004622FA" w:rsidP="004622FA">
            <w:pPr>
              <w:rPr>
                <w:rFonts w:ascii="Arial" w:hAnsi="Arial"/>
                <w:lang w:val="it-CH"/>
              </w:rPr>
            </w:pPr>
            <w:r w:rsidRPr="00AE5F50">
              <w:rPr>
                <w:rFonts w:ascii="Arial" w:hAnsi="Arial"/>
                <w:lang w:val="it-CH"/>
              </w:rPr>
              <w:t>Watt</w:t>
            </w:r>
          </w:p>
        </w:tc>
        <w:tc>
          <w:tcPr>
            <w:tcW w:w="2623" w:type="dxa"/>
          </w:tcPr>
          <w:p w:rsidR="004622FA" w:rsidRPr="00AE5F50" w:rsidRDefault="004622FA" w:rsidP="004622FA">
            <w:pPr>
              <w:rPr>
                <w:rFonts w:ascii="Arial" w:hAnsi="Arial"/>
                <w:lang w:val="it-IT"/>
              </w:rPr>
            </w:pPr>
            <w:r w:rsidRPr="00AE5F50">
              <w:rPr>
                <w:rFonts w:ascii="Arial" w:hAnsi="Arial"/>
                <w:lang w:val="it-IT"/>
              </w:rPr>
              <w:t>Frequenzbereich</w:t>
            </w:r>
          </w:p>
          <w:p w:rsidR="004622FA" w:rsidRPr="00AE5F50" w:rsidRDefault="004622FA" w:rsidP="004622FA">
            <w:pPr>
              <w:pStyle w:val="Corpsdetexte3"/>
              <w:spacing w:before="0"/>
              <w:rPr>
                <w:sz w:val="20"/>
                <w:lang w:val="it-IT"/>
              </w:rPr>
            </w:pPr>
            <w:r w:rsidRPr="00AE5F50">
              <w:rPr>
                <w:sz w:val="20"/>
                <w:lang w:val="it-IT"/>
              </w:rPr>
              <w:t>Gamme de fréquences</w:t>
            </w:r>
          </w:p>
          <w:p w:rsidR="004622FA" w:rsidRPr="00AE5F50" w:rsidRDefault="004622FA" w:rsidP="004622FA">
            <w:pPr>
              <w:rPr>
                <w:rFonts w:ascii="Arial" w:hAnsi="Arial"/>
                <w:lang w:val="it-IT"/>
              </w:rPr>
            </w:pPr>
            <w:r w:rsidRPr="00AE5F50">
              <w:rPr>
                <w:rFonts w:ascii="Arial" w:hAnsi="Arial"/>
                <w:lang w:val="it-IT"/>
              </w:rPr>
              <w:t>Banda di frequenz</w:t>
            </w:r>
            <w:r w:rsidR="00F04F21">
              <w:rPr>
                <w:rFonts w:ascii="Arial" w:hAnsi="Arial"/>
                <w:lang w:val="it-IT"/>
              </w:rPr>
              <w:t>e</w:t>
            </w:r>
          </w:p>
        </w:tc>
      </w:tr>
    </w:tbl>
    <w:tbl>
      <w:tblPr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985"/>
        <w:gridCol w:w="2126"/>
        <w:gridCol w:w="2623"/>
      </w:tblGrid>
      <w:tr w:rsidR="00381E36" w:rsidRPr="00AE5F50" w:rsidTr="00AE5F50"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:rsidR="00381E36" w:rsidRPr="00AE5F50" w:rsidRDefault="00381E36" w:rsidP="00381E36">
            <w:pPr>
              <w:tabs>
                <w:tab w:val="left" w:pos="426"/>
              </w:tabs>
              <w:spacing w:before="120"/>
              <w:rPr>
                <w:rFonts w:ascii="Arial" w:hAnsi="Arial"/>
                <w:b/>
                <w:lang w:val="en-GB"/>
              </w:rPr>
            </w:pPr>
            <w:r w:rsidRPr="00AE5F50">
              <w:rPr>
                <w:rFonts w:ascii="Arial" w:hAnsi="Arial"/>
                <w:b/>
                <w:lang w:val="en-GB"/>
              </w:rPr>
              <w:t>1 VHF portable with DSC (Digital Selective Call) and GNSS (Global Navigation Satellite System</w:t>
            </w:r>
            <w:r w:rsidR="00F04F21">
              <w:rPr>
                <w:rFonts w:ascii="Arial" w:hAnsi="Arial"/>
                <w:b/>
                <w:lang w:val="en-GB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E36" w:rsidRPr="00AE5F50" w:rsidRDefault="00381E36">
            <w:pPr>
              <w:rPr>
                <w:rFonts w:ascii="Arial" w:hAnsi="Arial"/>
                <w:b/>
                <w:lang w:val="en-GB"/>
              </w:rPr>
            </w:pPr>
          </w:p>
          <w:p w:rsidR="00381E36" w:rsidRPr="00AE5F50" w:rsidRDefault="003612ED">
            <w:pPr>
              <w:rPr>
                <w:rFonts w:ascii="Arial" w:hAnsi="Arial"/>
                <w:b/>
                <w:lang w:val="it-IT"/>
              </w:rPr>
            </w:pPr>
            <w:r w:rsidRPr="00AE5F50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81E36" w:rsidRPr="00AE5F50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AE5F50">
              <w:rPr>
                <w:rFonts w:ascii="Arial" w:hAnsi="Arial"/>
                <w:b/>
                <w:lang w:val="it-IT"/>
              </w:rPr>
            </w:r>
            <w:r w:rsidRPr="00AE5F50">
              <w:rPr>
                <w:rFonts w:ascii="Arial" w:hAnsi="Arial"/>
                <w:b/>
                <w:lang w:val="it-IT"/>
              </w:rPr>
              <w:fldChar w:fldCharType="separate"/>
            </w:r>
            <w:r w:rsidR="00381E36"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="00381E36"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="00381E36"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="00381E36"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="00381E36"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Pr="00AE5F50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E36" w:rsidRPr="00AE5F50" w:rsidRDefault="00381E36">
            <w:pPr>
              <w:rPr>
                <w:rFonts w:ascii="Arial" w:hAnsi="Arial"/>
                <w:b/>
                <w:lang w:val="it-IT"/>
              </w:rPr>
            </w:pPr>
          </w:p>
          <w:p w:rsidR="00381E36" w:rsidRPr="00AE5F50" w:rsidRDefault="003612ED">
            <w:pPr>
              <w:rPr>
                <w:rFonts w:ascii="Arial" w:hAnsi="Arial"/>
                <w:b/>
                <w:lang w:val="it-IT"/>
              </w:rPr>
            </w:pPr>
            <w:r w:rsidRPr="00AE5F50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81E36" w:rsidRPr="00AE5F50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AE5F50">
              <w:rPr>
                <w:rFonts w:ascii="Arial" w:hAnsi="Arial"/>
                <w:b/>
                <w:lang w:val="it-IT"/>
              </w:rPr>
            </w:r>
            <w:r w:rsidRPr="00AE5F50">
              <w:rPr>
                <w:rFonts w:ascii="Arial" w:hAnsi="Arial"/>
                <w:b/>
                <w:lang w:val="it-IT"/>
              </w:rPr>
              <w:fldChar w:fldCharType="separate"/>
            </w:r>
            <w:r w:rsidR="00381E36"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="00381E36"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="00381E36"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="00381E36"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="00381E36"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Pr="00AE5F50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E36" w:rsidRPr="00AE5F50" w:rsidRDefault="00381E36">
            <w:pPr>
              <w:rPr>
                <w:rFonts w:ascii="Arial" w:hAnsi="Arial"/>
                <w:b/>
                <w:lang w:val="de-CH"/>
              </w:rPr>
            </w:pPr>
          </w:p>
          <w:p w:rsidR="00381E36" w:rsidRPr="00AE5F50" w:rsidRDefault="00381E36">
            <w:pPr>
              <w:rPr>
                <w:rFonts w:ascii="Arial" w:hAnsi="Arial"/>
                <w:b/>
                <w:lang w:val="de-CH"/>
              </w:rPr>
            </w:pPr>
            <w:r w:rsidRPr="00AE5F50">
              <w:rPr>
                <w:rFonts w:ascii="Arial" w:hAnsi="Arial"/>
                <w:b/>
                <w:lang w:val="de-CH"/>
              </w:rPr>
              <w:t>156 – 174 MHz</w:t>
            </w:r>
          </w:p>
        </w:tc>
      </w:tr>
      <w:tr w:rsidR="002673EB" w:rsidRPr="00955B23" w:rsidTr="004713CC"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73EB" w:rsidRPr="006A55B5" w:rsidRDefault="002673EB" w:rsidP="002673EB">
            <w:pPr>
              <w:rPr>
                <w:rFonts w:ascii="Arial" w:hAnsi="Arial" w:cs="Arial"/>
                <w:sz w:val="18"/>
                <w:szCs w:val="18"/>
              </w:rPr>
            </w:pPr>
            <w:r w:rsidRPr="006A55B5">
              <w:rPr>
                <w:rFonts w:ascii="Arial" w:hAnsi="Arial" w:cs="Arial"/>
                <w:sz w:val="18"/>
                <w:szCs w:val="18"/>
              </w:rPr>
              <w:t>Für die Organisation der Rettung ist es notwendig, dass möglichst viele Informationsquellen zur Verfügung stehen.</w:t>
            </w:r>
          </w:p>
          <w:p w:rsidR="002673EB" w:rsidRPr="006A55B5" w:rsidRDefault="002673EB" w:rsidP="002673EB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6A55B5">
              <w:rPr>
                <w:rFonts w:ascii="Arial" w:hAnsi="Arial" w:cs="Arial"/>
                <w:sz w:val="18"/>
                <w:szCs w:val="18"/>
                <w:lang w:val="fr-CH"/>
              </w:rPr>
              <w:t>Pour l'organisation du sauvetage, il convient d'indiquer le plus de sources d’informations possibles.</w:t>
            </w:r>
          </w:p>
          <w:p w:rsidR="002673EB" w:rsidRPr="002673EB" w:rsidRDefault="002673EB">
            <w:pPr>
              <w:rPr>
                <w:rFonts w:ascii="Arial" w:hAnsi="Arial" w:cs="Arial"/>
                <w:lang w:val="it-CH"/>
              </w:rPr>
            </w:pPr>
            <w:r w:rsidRPr="006A55B5">
              <w:rPr>
                <w:rFonts w:ascii="Arial" w:hAnsi="Arial" w:cs="Arial"/>
                <w:sz w:val="18"/>
                <w:szCs w:val="18"/>
                <w:lang w:val="it-CH"/>
              </w:rPr>
              <w:t>Per l'organizzazione del soccorso è necessario indicare il maggior numero d'informazioni disponibili.</w:t>
            </w:r>
          </w:p>
        </w:tc>
      </w:tr>
      <w:tr w:rsidR="000E1111" w:rsidRPr="00AE5F50" w:rsidTr="00AE5F50"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:rsidR="000E1111" w:rsidRPr="000456E3" w:rsidRDefault="000E1111" w:rsidP="00381E36">
            <w:pPr>
              <w:tabs>
                <w:tab w:val="left" w:pos="426"/>
              </w:tabs>
              <w:spacing w:before="120"/>
              <w:rPr>
                <w:rFonts w:ascii="Arial" w:hAnsi="Arial"/>
                <w:b/>
                <w:lang w:val="en-GB"/>
              </w:rPr>
            </w:pPr>
            <w:r w:rsidRPr="000456E3">
              <w:rPr>
                <w:rFonts w:ascii="Arial" w:hAnsi="Arial"/>
                <w:b/>
                <w:lang w:val="en-GB"/>
              </w:rPr>
              <w:t>Emergency Contact Person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11" w:rsidRPr="00AE5F50" w:rsidRDefault="00AF4DDE" w:rsidP="00AF4DDE">
            <w:pPr>
              <w:spacing w:before="60"/>
              <w:rPr>
                <w:rFonts w:ascii="Arial" w:hAnsi="Arial"/>
                <w:b/>
                <w:highlight w:val="yellow"/>
                <w:lang w:val="de-CH"/>
              </w:rPr>
            </w:pPr>
            <w:r w:rsidRPr="00AE5F50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E5F50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AE5F50">
              <w:rPr>
                <w:rFonts w:ascii="Arial" w:hAnsi="Arial"/>
                <w:b/>
                <w:lang w:val="it-IT"/>
              </w:rPr>
            </w:r>
            <w:r w:rsidRPr="00AE5F50">
              <w:rPr>
                <w:rFonts w:ascii="Arial" w:hAnsi="Arial"/>
                <w:b/>
                <w:lang w:val="it-IT"/>
              </w:rPr>
              <w:fldChar w:fldCharType="separate"/>
            </w:r>
            <w:r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Pr="00AE5F50">
              <w:rPr>
                <w:rFonts w:ascii="Arial" w:hAnsi="Arial"/>
                <w:b/>
                <w:lang w:val="it-IT"/>
              </w:rPr>
              <w:fldChar w:fldCharType="end"/>
            </w:r>
          </w:p>
        </w:tc>
      </w:tr>
      <w:tr w:rsidR="000E1111" w:rsidRPr="00AE5F50" w:rsidTr="00AE5F50"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:rsidR="000E1111" w:rsidRPr="000456E3" w:rsidRDefault="000E1111" w:rsidP="00381E36">
            <w:pPr>
              <w:tabs>
                <w:tab w:val="left" w:pos="426"/>
              </w:tabs>
              <w:spacing w:before="120"/>
              <w:rPr>
                <w:rFonts w:ascii="Arial" w:hAnsi="Arial"/>
                <w:b/>
                <w:lang w:val="en-GB"/>
              </w:rPr>
            </w:pPr>
            <w:r w:rsidRPr="000456E3">
              <w:rPr>
                <w:rFonts w:ascii="Arial" w:hAnsi="Arial"/>
                <w:b/>
                <w:lang w:val="en-GB"/>
              </w:rPr>
              <w:t>Phone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11" w:rsidRPr="00AE5F50" w:rsidRDefault="00AF4DDE" w:rsidP="00AF4DDE">
            <w:pPr>
              <w:spacing w:before="60"/>
              <w:rPr>
                <w:rFonts w:ascii="Arial" w:hAnsi="Arial"/>
                <w:b/>
                <w:highlight w:val="yellow"/>
                <w:lang w:val="de-CH"/>
              </w:rPr>
            </w:pPr>
            <w:r w:rsidRPr="00AE5F50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E5F50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AE5F50">
              <w:rPr>
                <w:rFonts w:ascii="Arial" w:hAnsi="Arial"/>
                <w:b/>
                <w:lang w:val="it-IT"/>
              </w:rPr>
            </w:r>
            <w:r w:rsidRPr="00AE5F50">
              <w:rPr>
                <w:rFonts w:ascii="Arial" w:hAnsi="Arial"/>
                <w:b/>
                <w:lang w:val="it-IT"/>
              </w:rPr>
              <w:fldChar w:fldCharType="separate"/>
            </w:r>
            <w:r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Pr="00AE5F50">
              <w:rPr>
                <w:rFonts w:ascii="Arial" w:hAnsi="Arial"/>
                <w:b/>
                <w:lang w:val="it-IT"/>
              </w:rPr>
              <w:fldChar w:fldCharType="end"/>
            </w:r>
          </w:p>
        </w:tc>
      </w:tr>
      <w:tr w:rsidR="000E1111" w:rsidRPr="00AE5F50" w:rsidTr="00AE5F50"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:rsidR="000E1111" w:rsidRPr="000456E3" w:rsidRDefault="000E1111" w:rsidP="00381E36">
            <w:pPr>
              <w:tabs>
                <w:tab w:val="left" w:pos="426"/>
              </w:tabs>
              <w:spacing w:before="120"/>
              <w:rPr>
                <w:rFonts w:ascii="Arial" w:hAnsi="Arial"/>
                <w:b/>
                <w:lang w:val="en-GB"/>
              </w:rPr>
            </w:pPr>
            <w:r w:rsidRPr="000456E3">
              <w:rPr>
                <w:rFonts w:ascii="Arial" w:hAnsi="Arial"/>
                <w:b/>
                <w:lang w:val="en-GB"/>
              </w:rPr>
              <w:t>Alternative 24-hour phone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11" w:rsidRPr="00AE5F50" w:rsidRDefault="00AF4DDE" w:rsidP="00AF4DDE">
            <w:pPr>
              <w:spacing w:before="60"/>
              <w:rPr>
                <w:rFonts w:ascii="Arial" w:hAnsi="Arial"/>
                <w:b/>
                <w:highlight w:val="yellow"/>
                <w:lang w:val="de-CH"/>
              </w:rPr>
            </w:pPr>
            <w:r w:rsidRPr="00AE5F50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E5F50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AE5F50">
              <w:rPr>
                <w:rFonts w:ascii="Arial" w:hAnsi="Arial"/>
                <w:b/>
                <w:lang w:val="it-IT"/>
              </w:rPr>
            </w:r>
            <w:r w:rsidRPr="00AE5F50">
              <w:rPr>
                <w:rFonts w:ascii="Arial" w:hAnsi="Arial"/>
                <w:b/>
                <w:lang w:val="it-IT"/>
              </w:rPr>
              <w:fldChar w:fldCharType="separate"/>
            </w:r>
            <w:r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Pr="00AE5F50">
              <w:rPr>
                <w:rFonts w:ascii="Arial" w:hAnsi="Arial"/>
                <w:b/>
                <w:noProof/>
                <w:lang w:val="it-IT"/>
              </w:rPr>
              <w:t> </w:t>
            </w:r>
            <w:r w:rsidRPr="00AE5F50">
              <w:rPr>
                <w:rFonts w:ascii="Arial" w:hAnsi="Arial"/>
                <w:b/>
                <w:lang w:val="it-IT"/>
              </w:rPr>
              <w:fldChar w:fldCharType="end"/>
            </w:r>
          </w:p>
        </w:tc>
      </w:tr>
    </w:tbl>
    <w:p w:rsidR="00584B1A" w:rsidRDefault="00584B1A" w:rsidP="003C46A8">
      <w:pPr>
        <w:spacing w:before="120" w:after="120"/>
        <w:rPr>
          <w:rFonts w:ascii="Arial" w:hAnsi="Arial" w:cs="Arial"/>
          <w:b/>
          <w:lang w:val="de-CH"/>
        </w:rPr>
      </w:pPr>
    </w:p>
    <w:p w:rsidR="00DB71BE" w:rsidRPr="00AE5F50" w:rsidRDefault="00DB71BE" w:rsidP="003C46A8">
      <w:pPr>
        <w:spacing w:before="120" w:after="120"/>
        <w:rPr>
          <w:rFonts w:ascii="Arial" w:hAnsi="Arial" w:cs="Arial"/>
          <w:b/>
          <w:lang w:val="de-CH"/>
        </w:rPr>
      </w:pPr>
      <w:r w:rsidRPr="00AE5F50">
        <w:rPr>
          <w:rFonts w:ascii="Arial" w:hAnsi="Arial" w:cs="Arial"/>
          <w:b/>
          <w:lang w:val="de-CH"/>
        </w:rPr>
        <w:t>VHF –</w:t>
      </w:r>
      <w:r w:rsidR="00F04F21">
        <w:rPr>
          <w:rFonts w:ascii="Arial" w:hAnsi="Arial" w:cs="Arial"/>
          <w:b/>
          <w:lang w:val="de-CH"/>
        </w:rPr>
        <w:t xml:space="preserve"> </w:t>
      </w:r>
      <w:r w:rsidR="003C46A8" w:rsidRPr="00AE5F50">
        <w:rPr>
          <w:rFonts w:ascii="Arial" w:hAnsi="Arial" w:cs="Arial"/>
          <w:b/>
          <w:lang w:val="de-CH"/>
        </w:rPr>
        <w:t>Handsprechseefunkgerät mit DSC Voraussetzungen und Bestimmungen</w:t>
      </w:r>
    </w:p>
    <w:p w:rsidR="00DB71BE" w:rsidRPr="00802B29" w:rsidRDefault="00DB71BE" w:rsidP="00DB71BE">
      <w:pPr>
        <w:pStyle w:val="Paragraphedeliste"/>
        <w:numPr>
          <w:ilvl w:val="0"/>
          <w:numId w:val="3"/>
        </w:numPr>
        <w:ind w:left="426" w:right="215" w:hanging="284"/>
        <w:contextualSpacing w:val="0"/>
        <w:jc w:val="both"/>
        <w:rPr>
          <w:sz w:val="16"/>
          <w:szCs w:val="16"/>
        </w:rPr>
      </w:pPr>
      <w:r w:rsidRPr="00802B29">
        <w:rPr>
          <w:sz w:val="16"/>
          <w:szCs w:val="16"/>
        </w:rPr>
        <w:t xml:space="preserve">Die </w:t>
      </w:r>
      <w:r w:rsidR="00B718F6">
        <w:rPr>
          <w:sz w:val="16"/>
          <w:szCs w:val="16"/>
        </w:rPr>
        <w:t>Ship Station Licence</w:t>
      </w:r>
      <w:r w:rsidRPr="00802B29">
        <w:rPr>
          <w:sz w:val="16"/>
          <w:szCs w:val="16"/>
        </w:rPr>
        <w:t xml:space="preserve"> und die maritime Kennung werden nur ausgestellt, resp. zugeteilt wenn der Antragsteller im Besitz eines entsprechenden Fähigkeitsausweises für die Sportschifffahrt ist</w:t>
      </w:r>
    </w:p>
    <w:p w:rsidR="00DB71BE" w:rsidRPr="00802B29" w:rsidRDefault="00DB71BE" w:rsidP="00DB71BE">
      <w:pPr>
        <w:pStyle w:val="Paragraphedeliste"/>
        <w:numPr>
          <w:ilvl w:val="0"/>
          <w:numId w:val="3"/>
        </w:numPr>
        <w:ind w:left="426" w:right="215" w:hanging="284"/>
        <w:contextualSpacing w:val="0"/>
        <w:jc w:val="both"/>
        <w:rPr>
          <w:sz w:val="16"/>
          <w:szCs w:val="16"/>
        </w:rPr>
      </w:pPr>
      <w:r w:rsidRPr="00802B29">
        <w:rPr>
          <w:sz w:val="16"/>
          <w:szCs w:val="16"/>
        </w:rPr>
        <w:t>Falls das Handsprechseefunkgerät nicht auf einem Schiff unter Schweizer Flagge eingesetzt werden soll, hat sich der Benutzer im Gastland über mögliche Auflagen zu informieren</w:t>
      </w:r>
    </w:p>
    <w:p w:rsidR="00DB71BE" w:rsidRPr="00802B29" w:rsidRDefault="00DB71BE" w:rsidP="00DB71BE">
      <w:pPr>
        <w:pStyle w:val="Paragraphedeliste"/>
        <w:numPr>
          <w:ilvl w:val="0"/>
          <w:numId w:val="3"/>
        </w:numPr>
        <w:ind w:left="426" w:right="215" w:hanging="284"/>
        <w:contextualSpacing w:val="0"/>
        <w:jc w:val="both"/>
        <w:rPr>
          <w:sz w:val="16"/>
          <w:szCs w:val="16"/>
        </w:rPr>
      </w:pPr>
      <w:r w:rsidRPr="00802B29">
        <w:rPr>
          <w:sz w:val="16"/>
          <w:szCs w:val="16"/>
        </w:rPr>
        <w:t>Der Betrieb von Handsprechseefunkgeräten in der Schweiz ist generell verboten. In den meisten Meeranrainerstaaten ist der Betrieb an Land ausdrücklich verboten</w:t>
      </w:r>
    </w:p>
    <w:p w:rsidR="00DB71BE" w:rsidRPr="00802B29" w:rsidRDefault="00DB71BE" w:rsidP="00DB71BE">
      <w:pPr>
        <w:pStyle w:val="Paragraphedeliste"/>
        <w:numPr>
          <w:ilvl w:val="0"/>
          <w:numId w:val="3"/>
        </w:numPr>
        <w:ind w:left="426" w:right="215" w:hanging="284"/>
        <w:contextualSpacing w:val="0"/>
        <w:jc w:val="both"/>
        <w:rPr>
          <w:sz w:val="16"/>
          <w:szCs w:val="16"/>
        </w:rPr>
      </w:pPr>
      <w:r w:rsidRPr="00802B29">
        <w:rPr>
          <w:sz w:val="16"/>
          <w:szCs w:val="16"/>
        </w:rPr>
        <w:t>Der Benutzer des Handsprechseefunkgerätes ist für die Einhaltung der national</w:t>
      </w:r>
      <w:r w:rsidR="00800816" w:rsidRPr="00802B29">
        <w:rPr>
          <w:sz w:val="16"/>
          <w:szCs w:val="16"/>
        </w:rPr>
        <w:t xml:space="preserve">en und internationalen </w:t>
      </w:r>
      <w:r w:rsidRPr="00802B29">
        <w:rPr>
          <w:sz w:val="16"/>
          <w:szCs w:val="16"/>
        </w:rPr>
        <w:t>Vorschriften verantwortlich</w:t>
      </w:r>
    </w:p>
    <w:p w:rsidR="00DB71BE" w:rsidRPr="00802B29" w:rsidRDefault="00DB71BE" w:rsidP="00DB71BE">
      <w:pPr>
        <w:pStyle w:val="Paragraphedeliste"/>
        <w:numPr>
          <w:ilvl w:val="0"/>
          <w:numId w:val="3"/>
        </w:numPr>
        <w:ind w:left="426" w:right="215" w:hanging="284"/>
        <w:contextualSpacing w:val="0"/>
        <w:jc w:val="both"/>
        <w:rPr>
          <w:sz w:val="16"/>
          <w:szCs w:val="16"/>
        </w:rPr>
      </w:pPr>
      <w:r w:rsidRPr="00802B29">
        <w:rPr>
          <w:sz w:val="16"/>
          <w:szCs w:val="16"/>
        </w:rPr>
        <w:t>Das Handsprechseefunkgerät mit DSC und GNSS darf ausschliesslich für die Teilnahme am beweglichen Seefunkdienst verwendet werden</w:t>
      </w:r>
    </w:p>
    <w:p w:rsidR="003C46A8" w:rsidRPr="00802B29" w:rsidRDefault="004622FA" w:rsidP="008425FA">
      <w:pPr>
        <w:pStyle w:val="Paragraphedeliste"/>
        <w:numPr>
          <w:ilvl w:val="0"/>
          <w:numId w:val="3"/>
        </w:numPr>
        <w:spacing w:after="360"/>
        <w:ind w:left="426" w:right="215" w:hanging="284"/>
        <w:contextualSpacing w:val="0"/>
        <w:jc w:val="both"/>
        <w:rPr>
          <w:sz w:val="16"/>
          <w:szCs w:val="16"/>
        </w:rPr>
      </w:pPr>
      <w:r w:rsidRPr="00802B29">
        <w:rPr>
          <w:sz w:val="16"/>
          <w:szCs w:val="16"/>
        </w:rPr>
        <w:t xml:space="preserve">Die Daten werden </w:t>
      </w:r>
      <w:r w:rsidR="00DB71BE" w:rsidRPr="00802B29">
        <w:rPr>
          <w:sz w:val="16"/>
          <w:szCs w:val="16"/>
        </w:rPr>
        <w:t>in die MARS-Datenbank (Maritime mobile Access and Retrieval System) der ITU (International Telecommunication Union</w:t>
      </w:r>
      <w:r w:rsidRPr="00802B29">
        <w:rPr>
          <w:sz w:val="16"/>
          <w:szCs w:val="16"/>
        </w:rPr>
        <w:t>) eingetrage</w:t>
      </w:r>
      <w:r w:rsidR="00F04F21">
        <w:rPr>
          <w:sz w:val="16"/>
          <w:szCs w:val="16"/>
        </w:rPr>
        <w:t>n:</w:t>
      </w:r>
      <w:r w:rsidR="00AA7FE0">
        <w:rPr>
          <w:sz w:val="16"/>
          <w:szCs w:val="16"/>
        </w:rPr>
        <w:t xml:space="preserve"> </w:t>
      </w:r>
      <w:hyperlink r:id="rId10" w:history="1">
        <w:r w:rsidR="00AA7FE0" w:rsidRPr="00AA7FE0">
          <w:rPr>
            <w:rStyle w:val="Lienhypertexte"/>
            <w:sz w:val="16"/>
            <w:szCs w:val="16"/>
          </w:rPr>
          <w:t>https://www.itu.int/en/ITU-R/terrestrial/mars/Pages/default.aspx</w:t>
        </w:r>
      </w:hyperlink>
      <w:r w:rsidR="00AA7FE0">
        <w:rPr>
          <w:sz w:val="16"/>
          <w:szCs w:val="16"/>
        </w:rPr>
        <w:t xml:space="preserve">   </w:t>
      </w:r>
    </w:p>
    <w:p w:rsidR="0045134C" w:rsidRPr="00AE5F50" w:rsidRDefault="0045134C" w:rsidP="0045134C">
      <w:pPr>
        <w:spacing w:before="120" w:after="120"/>
        <w:rPr>
          <w:rFonts w:ascii="Arial" w:hAnsi="Arial" w:cs="Arial"/>
          <w:b/>
          <w:lang w:val="fr-CH"/>
        </w:rPr>
      </w:pPr>
      <w:r w:rsidRPr="00AE5F50">
        <w:rPr>
          <w:rFonts w:ascii="Arial" w:hAnsi="Arial" w:cs="Arial"/>
          <w:b/>
          <w:lang w:val="fr-CH"/>
        </w:rPr>
        <w:t xml:space="preserve">VHF – Appareil portable avec </w:t>
      </w:r>
      <w:r w:rsidR="004622FA" w:rsidRPr="00AE5F50">
        <w:rPr>
          <w:rFonts w:ascii="Arial" w:hAnsi="Arial" w:cs="Arial"/>
          <w:b/>
          <w:lang w:val="fr-CH"/>
        </w:rPr>
        <w:t>DSC;</w:t>
      </w:r>
      <w:r w:rsidRPr="00AE5F50">
        <w:rPr>
          <w:rFonts w:ascii="Arial" w:hAnsi="Arial" w:cs="Arial"/>
          <w:b/>
          <w:lang w:val="fr-CH"/>
        </w:rPr>
        <w:t xml:space="preserve"> </w:t>
      </w:r>
      <w:r w:rsidR="0058728A">
        <w:rPr>
          <w:rFonts w:ascii="Arial" w:hAnsi="Arial" w:cs="Arial"/>
          <w:b/>
          <w:lang w:val="fr-CH"/>
        </w:rPr>
        <w:t>c</w:t>
      </w:r>
      <w:r w:rsidRPr="00AE5F50">
        <w:rPr>
          <w:rFonts w:ascii="Arial" w:hAnsi="Arial" w:cs="Arial"/>
          <w:b/>
          <w:lang w:val="fr-CH"/>
        </w:rPr>
        <w:t>onditions et dispositions</w:t>
      </w:r>
    </w:p>
    <w:p w:rsidR="0045134C" w:rsidRPr="00802B29" w:rsidRDefault="0045134C" w:rsidP="0045134C">
      <w:pPr>
        <w:pStyle w:val="Paragraphedeliste"/>
        <w:numPr>
          <w:ilvl w:val="0"/>
          <w:numId w:val="3"/>
        </w:numPr>
        <w:ind w:left="426" w:right="215" w:hanging="284"/>
        <w:contextualSpacing w:val="0"/>
        <w:jc w:val="both"/>
        <w:rPr>
          <w:sz w:val="16"/>
          <w:szCs w:val="16"/>
          <w:lang w:val="fr-CH"/>
        </w:rPr>
      </w:pPr>
      <w:r w:rsidRPr="00802B29">
        <w:rPr>
          <w:sz w:val="16"/>
          <w:szCs w:val="16"/>
          <w:lang w:val="fr-CH"/>
        </w:rPr>
        <w:t xml:space="preserve">La </w:t>
      </w:r>
      <w:r w:rsidR="00622DB4">
        <w:rPr>
          <w:sz w:val="16"/>
          <w:szCs w:val="16"/>
          <w:lang w:val="fr-CH"/>
        </w:rPr>
        <w:t>Ship Station Licence</w:t>
      </w:r>
      <w:r w:rsidR="00622DB4" w:rsidRPr="00802B29">
        <w:rPr>
          <w:sz w:val="16"/>
          <w:szCs w:val="16"/>
          <w:lang w:val="fr-CH"/>
        </w:rPr>
        <w:t xml:space="preserve"> </w:t>
      </w:r>
      <w:r w:rsidRPr="00802B29">
        <w:rPr>
          <w:sz w:val="16"/>
          <w:szCs w:val="16"/>
          <w:lang w:val="fr-CH"/>
        </w:rPr>
        <w:t>n'est délivrée et l'identité maritime assignée que si le demandeur possède un certificat de capacité correspondant pour la navigation de plaisance</w:t>
      </w:r>
    </w:p>
    <w:p w:rsidR="0045134C" w:rsidRPr="00802B29" w:rsidRDefault="0045134C" w:rsidP="0045134C">
      <w:pPr>
        <w:pStyle w:val="Paragraphedeliste"/>
        <w:numPr>
          <w:ilvl w:val="0"/>
          <w:numId w:val="3"/>
        </w:numPr>
        <w:ind w:left="426" w:right="215" w:hanging="284"/>
        <w:contextualSpacing w:val="0"/>
        <w:jc w:val="both"/>
        <w:rPr>
          <w:sz w:val="16"/>
          <w:szCs w:val="16"/>
          <w:lang w:val="fr-CH"/>
        </w:rPr>
      </w:pPr>
      <w:r w:rsidRPr="00802B29">
        <w:rPr>
          <w:sz w:val="16"/>
          <w:szCs w:val="16"/>
          <w:lang w:val="fr-CH"/>
        </w:rPr>
        <w:t>Si l'appareil portable va être installé sur un bateau ne battant pas pavillon suisse, l'utilisateur doit s'informer dans le pays hôte sur les éventuelles autres conditions à remplir</w:t>
      </w:r>
    </w:p>
    <w:p w:rsidR="0045134C" w:rsidRPr="00802B29" w:rsidRDefault="0045134C" w:rsidP="0045134C">
      <w:pPr>
        <w:pStyle w:val="Paragraphedeliste"/>
        <w:numPr>
          <w:ilvl w:val="0"/>
          <w:numId w:val="3"/>
        </w:numPr>
        <w:ind w:left="426" w:right="215" w:hanging="284"/>
        <w:contextualSpacing w:val="0"/>
        <w:jc w:val="both"/>
        <w:rPr>
          <w:sz w:val="16"/>
          <w:szCs w:val="16"/>
          <w:lang w:val="fr-CH"/>
        </w:rPr>
      </w:pPr>
      <w:r w:rsidRPr="00802B29">
        <w:rPr>
          <w:sz w:val="16"/>
          <w:szCs w:val="16"/>
          <w:lang w:val="fr-CH"/>
        </w:rPr>
        <w:t>L'exploitation d'un appareil portable est interdite en Suisse. Dans la plupart des pays maritimes, leur utilisation sur terre est expressément interdite</w:t>
      </w:r>
    </w:p>
    <w:p w:rsidR="0045134C" w:rsidRPr="00802B29" w:rsidRDefault="0045134C" w:rsidP="0045134C">
      <w:pPr>
        <w:pStyle w:val="Paragraphedeliste"/>
        <w:numPr>
          <w:ilvl w:val="0"/>
          <w:numId w:val="3"/>
        </w:numPr>
        <w:ind w:left="426" w:right="215" w:hanging="284"/>
        <w:contextualSpacing w:val="0"/>
        <w:jc w:val="both"/>
        <w:rPr>
          <w:sz w:val="16"/>
          <w:szCs w:val="16"/>
          <w:lang w:val="fr-CH"/>
        </w:rPr>
      </w:pPr>
      <w:r w:rsidRPr="00802B29">
        <w:rPr>
          <w:sz w:val="16"/>
          <w:szCs w:val="16"/>
          <w:lang w:val="fr-CH"/>
        </w:rPr>
        <w:t>Les utilisateurs d'appareils portables doivent veiller au respect des prescriptions nationales et internationales</w:t>
      </w:r>
    </w:p>
    <w:p w:rsidR="0045134C" w:rsidRPr="00802B29" w:rsidRDefault="0045134C" w:rsidP="0045134C">
      <w:pPr>
        <w:pStyle w:val="Paragraphedeliste"/>
        <w:numPr>
          <w:ilvl w:val="0"/>
          <w:numId w:val="3"/>
        </w:numPr>
        <w:ind w:left="426" w:right="215" w:hanging="284"/>
        <w:contextualSpacing w:val="0"/>
        <w:jc w:val="both"/>
        <w:rPr>
          <w:sz w:val="16"/>
          <w:szCs w:val="16"/>
          <w:lang w:val="fr-CH"/>
        </w:rPr>
      </w:pPr>
      <w:r w:rsidRPr="00802B29">
        <w:rPr>
          <w:sz w:val="16"/>
          <w:szCs w:val="16"/>
          <w:lang w:val="fr-CH"/>
        </w:rPr>
        <w:t>Les appareils portables avec DSC et GNSS doivent être utilisés uniquement pour participer au service mobile maritime</w:t>
      </w:r>
    </w:p>
    <w:p w:rsidR="002673EB" w:rsidRPr="008425FA" w:rsidRDefault="002673EB" w:rsidP="008425FA">
      <w:pPr>
        <w:pStyle w:val="Paragraphedeliste"/>
        <w:numPr>
          <w:ilvl w:val="0"/>
          <w:numId w:val="3"/>
        </w:numPr>
        <w:spacing w:after="360"/>
        <w:ind w:left="426" w:right="215" w:hanging="284"/>
        <w:contextualSpacing w:val="0"/>
        <w:jc w:val="both"/>
        <w:rPr>
          <w:sz w:val="16"/>
          <w:szCs w:val="16"/>
          <w:lang w:val="fr-CH"/>
        </w:rPr>
      </w:pPr>
      <w:r w:rsidRPr="00802B29">
        <w:rPr>
          <w:sz w:val="16"/>
          <w:szCs w:val="16"/>
          <w:lang w:val="fr-CH"/>
        </w:rPr>
        <w:t>Les données seront</w:t>
      </w:r>
      <w:r w:rsidR="0045134C" w:rsidRPr="00802B29">
        <w:rPr>
          <w:sz w:val="16"/>
          <w:szCs w:val="16"/>
          <w:lang w:val="fr-CH"/>
        </w:rPr>
        <w:t xml:space="preserve"> introduites dans la banque de données MARS (Maritime mobile Access and Retrieval System) de l'UIT (Union internationale des télécommunications)</w:t>
      </w:r>
      <w:r w:rsidR="00F04F21">
        <w:rPr>
          <w:sz w:val="16"/>
          <w:szCs w:val="16"/>
          <w:lang w:val="fr-CH"/>
        </w:rPr>
        <w:t> :</w:t>
      </w:r>
      <w:r w:rsidR="00AA7FE0">
        <w:rPr>
          <w:sz w:val="16"/>
          <w:szCs w:val="16"/>
          <w:lang w:val="fr-CH"/>
        </w:rPr>
        <w:t xml:space="preserve"> </w:t>
      </w:r>
      <w:hyperlink r:id="rId11" w:history="1">
        <w:r w:rsidR="00AA7FE0" w:rsidRPr="008425FA">
          <w:rPr>
            <w:rStyle w:val="Lienhypertexte"/>
            <w:sz w:val="16"/>
            <w:szCs w:val="16"/>
            <w:lang w:val="fr-CH"/>
          </w:rPr>
          <w:t>https://www.itu.int/en/ITU-R/terrestrial/m</w:t>
        </w:r>
        <w:r w:rsidR="00AA7FE0" w:rsidRPr="00AA7FE0">
          <w:rPr>
            <w:rStyle w:val="Lienhypertexte"/>
            <w:sz w:val="16"/>
            <w:szCs w:val="16"/>
            <w:lang w:val="fr-CH"/>
          </w:rPr>
          <w:t>a</w:t>
        </w:r>
        <w:r w:rsidR="00AA7FE0" w:rsidRPr="008425FA">
          <w:rPr>
            <w:rStyle w:val="Lienhypertexte"/>
            <w:sz w:val="16"/>
            <w:szCs w:val="16"/>
            <w:lang w:val="fr-CH"/>
          </w:rPr>
          <w:t>rs/Pages/default.aspx</w:t>
        </w:r>
      </w:hyperlink>
      <w:r w:rsidR="00AA7FE0">
        <w:rPr>
          <w:sz w:val="16"/>
          <w:szCs w:val="16"/>
          <w:lang w:val="fr-CH"/>
        </w:rPr>
        <w:t xml:space="preserve"> </w:t>
      </w:r>
      <w:r w:rsidR="00AA7FE0" w:rsidRPr="008425FA">
        <w:rPr>
          <w:sz w:val="16"/>
          <w:szCs w:val="16"/>
          <w:lang w:val="fr-CH"/>
        </w:rPr>
        <w:t xml:space="preserve"> </w:t>
      </w:r>
    </w:p>
    <w:p w:rsidR="000E5D4C" w:rsidRPr="00AE5F50" w:rsidRDefault="000E5D4C" w:rsidP="000E5D4C">
      <w:pPr>
        <w:spacing w:before="120" w:after="120"/>
        <w:rPr>
          <w:rFonts w:ascii="Arial" w:hAnsi="Arial" w:cs="Arial"/>
          <w:b/>
          <w:lang w:val="it-CH"/>
        </w:rPr>
      </w:pPr>
      <w:r w:rsidRPr="00AE5F50">
        <w:rPr>
          <w:rFonts w:ascii="Arial" w:hAnsi="Arial" w:cs="Arial"/>
          <w:b/>
          <w:lang w:val="it-CH"/>
        </w:rPr>
        <w:t>Impianto VHF – portatile con DSC per la radiocomunicazione marittima: requisiti e disposizioni</w:t>
      </w:r>
    </w:p>
    <w:p w:rsidR="000E5D4C" w:rsidRPr="00802B29" w:rsidRDefault="000E5D4C" w:rsidP="000E5D4C">
      <w:pPr>
        <w:pStyle w:val="Paragraphedeliste"/>
        <w:numPr>
          <w:ilvl w:val="0"/>
          <w:numId w:val="3"/>
        </w:numPr>
        <w:ind w:left="426" w:right="215" w:hanging="284"/>
        <w:contextualSpacing w:val="0"/>
        <w:jc w:val="both"/>
        <w:rPr>
          <w:sz w:val="16"/>
          <w:szCs w:val="16"/>
          <w:lang w:val="it-CH"/>
        </w:rPr>
      </w:pPr>
      <w:r w:rsidRPr="00802B29">
        <w:rPr>
          <w:sz w:val="16"/>
          <w:szCs w:val="16"/>
          <w:lang w:val="it-CH"/>
        </w:rPr>
        <w:t xml:space="preserve">La </w:t>
      </w:r>
      <w:r w:rsidR="00092989">
        <w:rPr>
          <w:sz w:val="16"/>
          <w:szCs w:val="16"/>
          <w:lang w:val="it-CH"/>
        </w:rPr>
        <w:t>Ship Station Licence</w:t>
      </w:r>
      <w:r w:rsidR="00092989" w:rsidRPr="00802B29">
        <w:rPr>
          <w:sz w:val="16"/>
          <w:szCs w:val="16"/>
          <w:lang w:val="it-CH"/>
        </w:rPr>
        <w:t xml:space="preserve"> </w:t>
      </w:r>
      <w:r w:rsidRPr="00802B29">
        <w:rPr>
          <w:sz w:val="16"/>
          <w:szCs w:val="16"/>
          <w:lang w:val="it-CH"/>
        </w:rPr>
        <w:t>viene rilasciata e l'identificativo del servizio mobile marittimo attribuito solo qualora il richiedente possieda un apposito certificato per la navigazione da diporto</w:t>
      </w:r>
    </w:p>
    <w:p w:rsidR="000E5D4C" w:rsidRPr="00802B29" w:rsidRDefault="000E5D4C" w:rsidP="000E5D4C">
      <w:pPr>
        <w:pStyle w:val="Paragraphedeliste"/>
        <w:numPr>
          <w:ilvl w:val="0"/>
          <w:numId w:val="3"/>
        </w:numPr>
        <w:ind w:left="426" w:right="215" w:hanging="284"/>
        <w:contextualSpacing w:val="0"/>
        <w:jc w:val="both"/>
        <w:rPr>
          <w:sz w:val="16"/>
          <w:szCs w:val="16"/>
          <w:lang w:val="it-CH"/>
        </w:rPr>
      </w:pPr>
      <w:r w:rsidRPr="00802B29">
        <w:rPr>
          <w:sz w:val="16"/>
          <w:szCs w:val="16"/>
          <w:lang w:val="it-CH"/>
        </w:rPr>
        <w:t xml:space="preserve">Se l'impianto portatile per la radiocomunicazione marittima non deve essere impiegato a bordo di un'imbarcazione che naviga sotto bandiera svizzera, l'utilizzatore è tenuto a informarsi nel </w:t>
      </w:r>
      <w:r w:rsidR="00092989">
        <w:rPr>
          <w:sz w:val="16"/>
          <w:szCs w:val="16"/>
          <w:lang w:val="it-CH"/>
        </w:rPr>
        <w:t>p</w:t>
      </w:r>
      <w:r w:rsidRPr="00802B29">
        <w:rPr>
          <w:sz w:val="16"/>
          <w:szCs w:val="16"/>
          <w:lang w:val="it-CH"/>
        </w:rPr>
        <w:t>aese ospitante su altre eventuali disposizioni da rispettare</w:t>
      </w:r>
    </w:p>
    <w:p w:rsidR="000E5D4C" w:rsidRPr="00802B29" w:rsidRDefault="000E5D4C" w:rsidP="000E5D4C">
      <w:pPr>
        <w:pStyle w:val="Paragraphedeliste"/>
        <w:numPr>
          <w:ilvl w:val="0"/>
          <w:numId w:val="3"/>
        </w:numPr>
        <w:ind w:left="426" w:right="215" w:hanging="284"/>
        <w:contextualSpacing w:val="0"/>
        <w:jc w:val="both"/>
        <w:rPr>
          <w:sz w:val="16"/>
          <w:szCs w:val="16"/>
          <w:lang w:val="it-CH"/>
        </w:rPr>
      </w:pPr>
      <w:r w:rsidRPr="00802B29">
        <w:rPr>
          <w:sz w:val="16"/>
          <w:szCs w:val="16"/>
          <w:lang w:val="it-CH"/>
        </w:rPr>
        <w:t xml:space="preserve">L'esercizio di impianti portatili per la radiocomunicazione marittima è di norma vietato sul territorio svizzero. Nella maggior parte dei </w:t>
      </w:r>
      <w:r w:rsidR="00092989">
        <w:rPr>
          <w:sz w:val="16"/>
          <w:szCs w:val="16"/>
          <w:lang w:val="it-CH"/>
        </w:rPr>
        <w:t>p</w:t>
      </w:r>
      <w:r w:rsidRPr="00802B29">
        <w:rPr>
          <w:sz w:val="16"/>
          <w:szCs w:val="16"/>
          <w:lang w:val="it-CH"/>
        </w:rPr>
        <w:t>aesi che si affacciano sul mare, l'esercizio sulla terraferma è espressamente vietato</w:t>
      </w:r>
    </w:p>
    <w:p w:rsidR="000E5D4C" w:rsidRPr="00802B29" w:rsidRDefault="000E5D4C" w:rsidP="000E5D4C">
      <w:pPr>
        <w:pStyle w:val="Paragraphedeliste"/>
        <w:numPr>
          <w:ilvl w:val="0"/>
          <w:numId w:val="3"/>
        </w:numPr>
        <w:ind w:left="426" w:right="215" w:hanging="284"/>
        <w:contextualSpacing w:val="0"/>
        <w:jc w:val="both"/>
        <w:rPr>
          <w:sz w:val="16"/>
          <w:szCs w:val="16"/>
          <w:lang w:val="it-CH"/>
        </w:rPr>
      </w:pPr>
      <w:r w:rsidRPr="00802B29">
        <w:rPr>
          <w:sz w:val="16"/>
          <w:szCs w:val="16"/>
          <w:lang w:val="it-CH"/>
        </w:rPr>
        <w:t>L'utilizzatore dell'impianto portatile per la radiocomunicazione marittima deve provvedere al rispetto delle disposizioni vigenti a livello nazionale e internazionale</w:t>
      </w:r>
    </w:p>
    <w:p w:rsidR="000E5D4C" w:rsidRPr="00802B29" w:rsidRDefault="000E5D4C" w:rsidP="000E5D4C">
      <w:pPr>
        <w:pStyle w:val="Paragraphedeliste"/>
        <w:numPr>
          <w:ilvl w:val="0"/>
          <w:numId w:val="3"/>
        </w:numPr>
        <w:ind w:left="426" w:right="215" w:hanging="284"/>
        <w:contextualSpacing w:val="0"/>
        <w:jc w:val="both"/>
        <w:rPr>
          <w:sz w:val="16"/>
          <w:szCs w:val="16"/>
          <w:lang w:val="it-CH"/>
        </w:rPr>
      </w:pPr>
      <w:r w:rsidRPr="00802B29">
        <w:rPr>
          <w:sz w:val="16"/>
          <w:szCs w:val="16"/>
          <w:lang w:val="it-CH"/>
        </w:rPr>
        <w:t>L'impianto portatile per la radiocomunicazione marittima con DSC e GNSS deve esser</w:t>
      </w:r>
      <w:r w:rsidR="00D2513A" w:rsidRPr="00802B29">
        <w:rPr>
          <w:sz w:val="16"/>
          <w:szCs w:val="16"/>
          <w:lang w:val="it-CH"/>
        </w:rPr>
        <w:t xml:space="preserve">e utilizzato unicamente per la </w:t>
      </w:r>
      <w:r w:rsidRPr="00802B29">
        <w:rPr>
          <w:sz w:val="16"/>
          <w:szCs w:val="16"/>
          <w:lang w:val="it-CH"/>
        </w:rPr>
        <w:t>partecipazione al servizio mobile marittimo</w:t>
      </w:r>
    </w:p>
    <w:p w:rsidR="00AA7FE0" w:rsidRPr="008425FA" w:rsidRDefault="006A55B5" w:rsidP="00AA7FE0">
      <w:pPr>
        <w:pStyle w:val="Paragraphedeliste"/>
        <w:numPr>
          <w:ilvl w:val="0"/>
          <w:numId w:val="3"/>
        </w:numPr>
        <w:ind w:left="426" w:right="215" w:hanging="284"/>
        <w:contextualSpacing w:val="0"/>
        <w:jc w:val="both"/>
        <w:rPr>
          <w:sz w:val="16"/>
          <w:szCs w:val="16"/>
          <w:lang w:val="it-CH"/>
        </w:rPr>
      </w:pPr>
      <w:r w:rsidRPr="00802B29">
        <w:rPr>
          <w:sz w:val="16"/>
          <w:szCs w:val="16"/>
          <w:lang w:val="it-CH"/>
        </w:rPr>
        <w:t>Questi dati verranno</w:t>
      </w:r>
      <w:r w:rsidR="000E5D4C" w:rsidRPr="00802B29">
        <w:rPr>
          <w:sz w:val="16"/>
          <w:szCs w:val="16"/>
          <w:lang w:val="it-CH"/>
        </w:rPr>
        <w:t xml:space="preserve"> registrati nella banca dati MARS (Maritime mobile Access and Retrieval System) dell'UIT (Unione internaz</w:t>
      </w:r>
      <w:r w:rsidRPr="00802B29">
        <w:rPr>
          <w:sz w:val="16"/>
          <w:szCs w:val="16"/>
          <w:lang w:val="it-CH"/>
        </w:rPr>
        <w:t>ionale delle telecomunicazioni)</w:t>
      </w:r>
      <w:r w:rsidR="009B25C6">
        <w:rPr>
          <w:sz w:val="16"/>
          <w:szCs w:val="16"/>
          <w:lang w:val="it-CH"/>
        </w:rPr>
        <w:t>:</w:t>
      </w:r>
      <w:r w:rsidRPr="00802B29">
        <w:rPr>
          <w:sz w:val="16"/>
          <w:szCs w:val="16"/>
          <w:lang w:val="it-CH"/>
        </w:rPr>
        <w:t xml:space="preserve"> </w:t>
      </w:r>
      <w:hyperlink r:id="rId12" w:history="1">
        <w:r w:rsidR="00AA7FE0" w:rsidRPr="008425FA">
          <w:rPr>
            <w:rStyle w:val="Lienhypertexte"/>
            <w:sz w:val="16"/>
            <w:szCs w:val="16"/>
            <w:lang w:val="it-CH"/>
          </w:rPr>
          <w:t>https://www.itu.int/en/ITU-R/terrestrial/m</w:t>
        </w:r>
        <w:r w:rsidR="00AA7FE0" w:rsidRPr="00AA7FE0">
          <w:rPr>
            <w:rStyle w:val="Lienhypertexte"/>
            <w:sz w:val="16"/>
            <w:szCs w:val="16"/>
            <w:lang w:val="it-CH"/>
          </w:rPr>
          <w:t>a</w:t>
        </w:r>
        <w:r w:rsidR="00AA7FE0" w:rsidRPr="008425FA">
          <w:rPr>
            <w:rStyle w:val="Lienhypertexte"/>
            <w:sz w:val="16"/>
            <w:szCs w:val="16"/>
            <w:lang w:val="it-CH"/>
          </w:rPr>
          <w:t>rs/Pages/default.aspx</w:t>
        </w:r>
      </w:hyperlink>
      <w:r w:rsidR="00AA7FE0" w:rsidRPr="008425FA">
        <w:rPr>
          <w:sz w:val="16"/>
          <w:szCs w:val="16"/>
          <w:lang w:val="it-CH"/>
        </w:rPr>
        <w:t xml:space="preserve"> </w:t>
      </w:r>
      <w:r w:rsidR="00AA7FE0">
        <w:rPr>
          <w:sz w:val="16"/>
          <w:szCs w:val="16"/>
          <w:lang w:val="it-CH"/>
        </w:rPr>
        <w:t xml:space="preserve"> </w:t>
      </w:r>
    </w:p>
    <w:p w:rsidR="003C46A8" w:rsidRPr="008425FA" w:rsidRDefault="003C46A8" w:rsidP="008425FA">
      <w:pPr>
        <w:ind w:left="142" w:right="215"/>
        <w:jc w:val="both"/>
        <w:rPr>
          <w:sz w:val="16"/>
          <w:szCs w:val="16"/>
          <w:lang w:val="it-CH"/>
        </w:rPr>
      </w:pPr>
    </w:p>
    <w:sectPr w:rsidR="003C46A8" w:rsidRPr="008425FA" w:rsidSect="00E41C23">
      <w:headerReference w:type="default" r:id="rId13"/>
      <w:pgSz w:w="11907" w:h="16840" w:code="9"/>
      <w:pgMar w:top="2268" w:right="794" w:bottom="284" w:left="794" w:header="720" w:footer="720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48C" w:rsidRDefault="009F348C">
      <w:r>
        <w:separator/>
      </w:r>
    </w:p>
  </w:endnote>
  <w:endnote w:type="continuationSeparator" w:id="0">
    <w:p w:rsidR="009F348C" w:rsidRDefault="009F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67BoldCn">
    <w:altName w:val="Arial"/>
    <w:panose1 w:val="00000000000000000000"/>
    <w:charset w:val="00"/>
    <w:family w:val="swiss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48C" w:rsidRDefault="009F348C">
      <w:r>
        <w:separator/>
      </w:r>
    </w:p>
  </w:footnote>
  <w:footnote w:type="continuationSeparator" w:id="0">
    <w:p w:rsidR="009F348C" w:rsidRDefault="009F3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A35" w:rsidRDefault="00152A35">
    <w:pPr>
      <w:pStyle w:val="En-tte"/>
    </w:pPr>
  </w:p>
  <w:p w:rsidR="00152A35" w:rsidRDefault="00152A35" w:rsidP="00BE546D">
    <w:pPr>
      <w:pStyle w:val="En-tte"/>
    </w:pPr>
  </w:p>
  <w:p w:rsidR="00152A35" w:rsidRDefault="00152A35" w:rsidP="00BE54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A35" w:rsidRPr="0028724F" w:rsidRDefault="007B130B" w:rsidP="00E77378">
    <w:pPr>
      <w:pStyle w:val="En-tte"/>
      <w:ind w:left="113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2290445</wp:posOffset>
              </wp:positionH>
              <wp:positionV relativeFrom="paragraph">
                <wp:posOffset>39370</wp:posOffset>
              </wp:positionV>
              <wp:extent cx="2348865" cy="68580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886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A35" w:rsidRPr="00020961" w:rsidRDefault="00152A35" w:rsidP="00E77378">
                          <w:pPr>
                            <w:tabs>
                              <w:tab w:val="right" w:pos="6379"/>
                            </w:tabs>
                            <w:spacing w:line="207" w:lineRule="exact"/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020961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fr-FR"/>
                            </w:rPr>
                            <w:t>Bundesamt für Kommunikation BAKOM</w:t>
                          </w:r>
                        </w:p>
                        <w:p w:rsidR="00152A35" w:rsidRPr="00990ABC" w:rsidRDefault="00152A35" w:rsidP="00E77378">
                          <w:pPr>
                            <w:tabs>
                              <w:tab w:val="right" w:pos="6379"/>
                            </w:tabs>
                            <w:spacing w:line="207" w:lineRule="exact"/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F22966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fr-FR"/>
                            </w:rPr>
                            <w:t>Office fédéral de la communication OFCOM</w:t>
                          </w:r>
                        </w:p>
                        <w:p w:rsidR="00152A35" w:rsidRPr="00990ABC" w:rsidRDefault="00152A35" w:rsidP="00E77378">
                          <w:pPr>
                            <w:tabs>
                              <w:tab w:val="right" w:pos="6379"/>
                            </w:tabs>
                            <w:spacing w:line="207" w:lineRule="exact"/>
                            <w:rPr>
                              <w:rFonts w:ascii="Arial" w:hAnsi="Arial" w:cs="Arial"/>
                              <w:sz w:val="15"/>
                              <w:szCs w:val="15"/>
                              <w:lang w:val="it-CH"/>
                            </w:rPr>
                          </w:pPr>
                          <w:r w:rsidRPr="00F22966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it-CH"/>
                            </w:rPr>
                            <w:t>Ufficio federale delle comunicazioni UFCOM</w:t>
                          </w:r>
                        </w:p>
                        <w:p w:rsidR="00152A35" w:rsidRPr="00577ACA" w:rsidRDefault="00152A35" w:rsidP="00E77378">
                          <w:pPr>
                            <w:spacing w:line="207" w:lineRule="exact"/>
                            <w:rPr>
                              <w:lang w:val="it-CH"/>
                            </w:rPr>
                          </w:pPr>
                          <w:r w:rsidRPr="00F22966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it-CH"/>
                            </w:rPr>
                            <w:t>Uffizi federal da communicaziuns UFCOM</w:t>
                          </w:r>
                        </w:p>
                      </w:txbxContent>
                    </wps:txbx>
                    <wps:bodyPr rot="0" vert="horz" wrap="square" lIns="162000" tIns="54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80.35pt;margin-top:3.1pt;width:184.9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9rvAIAALoFAAAOAAAAZHJzL2Uyb0RvYy54bWysVNtu3CAQfa/Uf0C8O74UO7YVb5Ss11Wl&#10;9CIl/QDWxmtUG1xg15tW/fcOeC+5vFRteUAMM5y5Hebqej/0aMeU5lIUOLwIMGKilg0XmwJ/fai8&#10;FCNtqGhoLwUr8CPT+Hrx9s3VNOYskp3sG6YQgAidT2OBO2PG3Pd13bGB6gs5MgHKVqqBGhDVxm8U&#10;nQB96P0oCBJ/kqoZlayZ1nBbzkq8cPhty2rzuW01M6gvMMRm3K7cvra7v7ii+UbRseP1IQz6F1EM&#10;lAtweoIqqaFoq/grqIHXSmrZmotaDr5sW14zlwNkEwYvsrnv6MhcLlAcPZ7KpP8fbP1p90Uh3hQ4&#10;wkjQAVr0wPYG3co9Smx1plHnYHQ/gpnZwzV02WWqxztZf9NIyGVHxYbdKCWnjtEGogvtS//J0xlH&#10;W5D19FE24IZujXRA+1YNtnRQDATo0KXHU2dsKDVcRu9ImiYxRjXokjROA9c6n+bH16PS5j2TA7KH&#10;AivovEOnuzttbDQ0P5pYZ0JWvO9d93vx7AIM5xvwDU+tzkbhmvkzC7JVukqJR6Jk5ZGgLL2bakm8&#10;pAov4/JduVyW4S/rNyR5x5uGCevmSKyQ/FnjDhSfKXGilpY9byycDUmrzXrZK7SjQOzKLVdz0JzN&#10;/OdhuCJALi9SCiMS3EaZVyXppUcqEnvZZZB6QZjdZklAMlJWz1O644L9e0poKnAWR/FMpnPQL3IL&#10;3HqdG80HbmB09HwoMNABljWiuaXgSjTubCjv5/OTUtjwz6WAdh8b7QhrOTqz1ezXe0CxLF7L5hGo&#10;qyQwC/gJ8w4OnVQ/MJpgdhRYf99SxTDqPwhL/wRGk502ToqJE5QTspAQ0KydQOLLCAQqasAqsDke&#10;l2aeUNtR8U0HruYfJ+QN/JmWOzqfwzr8NBgQLqvDMLMT6KnsrM4jd/EbAAD//wMAUEsDBBQABgAI&#10;AAAAIQDkNJLz4QAAAAkBAAAPAAAAZHJzL2Rvd25yZXYueG1sTI/BTsMwEETvSPyDtUhcELWTVimE&#10;OFVB4sKlpUVC3Nx4m0TE6yh22sDXs5zguJqnmbfFanKdOOEQWk8akpkCgVR521Kt4W3/fHsHIkRD&#10;1nSeUMMXBliVlxeFya0/0yuedrEWXEIhNxqaGPtcylA16EyY+R6Js6MfnIl8DrW0gzlzuetkqlQm&#10;nWmJFxrT41OD1edudBrckG7G9+33Zr/4eEzW7cvNMblHra+vpvUDiIhT/IPhV5/VoWSngx/JBtFp&#10;mGdqyaiGLAXB+XKuMhAHBpNFCrIs5P8Pyh8AAAD//wMAUEsBAi0AFAAGAAgAAAAhALaDOJL+AAAA&#10;4QEAABMAAAAAAAAAAAAAAAAAAAAAAFtDb250ZW50X1R5cGVzXS54bWxQSwECLQAUAAYACAAAACEA&#10;OP0h/9YAAACUAQAACwAAAAAAAAAAAAAAAAAvAQAAX3JlbHMvLnJlbHNQSwECLQAUAAYACAAAACEA&#10;zRhva7wCAAC6BQAADgAAAAAAAAAAAAAAAAAuAgAAZHJzL2Uyb0RvYy54bWxQSwECLQAUAAYACAAA&#10;ACEA5DSS8+EAAAAJAQAADwAAAAAAAAAAAAAAAAAWBQAAZHJzL2Rvd25yZXYueG1sUEsFBgAAAAAE&#10;AAQA8wAAACQGAAAAAA==&#10;" filled="f" stroked="f">
              <v:textbox inset="4.5mm,1.5mm">
                <w:txbxContent>
                  <w:p w:rsidR="00152A35" w:rsidRPr="00020961" w:rsidRDefault="00152A35" w:rsidP="00E77378">
                    <w:pPr>
                      <w:tabs>
                        <w:tab w:val="right" w:pos="6379"/>
                      </w:tabs>
                      <w:spacing w:line="207" w:lineRule="exact"/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</w:pPr>
                    <w:proofErr w:type="spellStart"/>
                    <w:r w:rsidRPr="00020961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fr-FR"/>
                      </w:rPr>
                      <w:t>Bundesamt</w:t>
                    </w:r>
                    <w:proofErr w:type="spellEnd"/>
                    <w:r w:rsidRPr="00020961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fr-FR"/>
                      </w:rPr>
                      <w:t xml:space="preserve"> für </w:t>
                    </w:r>
                    <w:proofErr w:type="spellStart"/>
                    <w:r w:rsidRPr="00020961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fr-FR"/>
                      </w:rPr>
                      <w:t>Kommunikation</w:t>
                    </w:r>
                    <w:proofErr w:type="spellEnd"/>
                    <w:r w:rsidRPr="00020961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fr-FR"/>
                      </w:rPr>
                      <w:t xml:space="preserve"> BAKOM</w:t>
                    </w:r>
                  </w:p>
                  <w:p w:rsidR="00152A35" w:rsidRPr="00990ABC" w:rsidRDefault="00152A35" w:rsidP="00E77378">
                    <w:pPr>
                      <w:tabs>
                        <w:tab w:val="right" w:pos="6379"/>
                      </w:tabs>
                      <w:spacing w:line="207" w:lineRule="exact"/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</w:pPr>
                    <w:r w:rsidRPr="00F22966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fr-FR"/>
                      </w:rPr>
                      <w:t>Office fédéral de la communication OFCOM</w:t>
                    </w:r>
                  </w:p>
                  <w:p w:rsidR="00152A35" w:rsidRPr="00990ABC" w:rsidRDefault="00152A35" w:rsidP="00E77378">
                    <w:pPr>
                      <w:tabs>
                        <w:tab w:val="right" w:pos="6379"/>
                      </w:tabs>
                      <w:spacing w:line="207" w:lineRule="exact"/>
                      <w:rPr>
                        <w:rFonts w:ascii="Arial" w:hAnsi="Arial" w:cs="Arial"/>
                        <w:sz w:val="15"/>
                        <w:szCs w:val="15"/>
                        <w:lang w:val="it-CH"/>
                      </w:rPr>
                    </w:pPr>
                    <w:r w:rsidRPr="00F22966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it-CH"/>
                      </w:rPr>
                      <w:t>Ufficio federale delle comunicazioni UFCOM</w:t>
                    </w:r>
                  </w:p>
                  <w:p w:rsidR="00152A35" w:rsidRPr="00577ACA" w:rsidRDefault="00152A35" w:rsidP="00E77378">
                    <w:pPr>
                      <w:spacing w:line="207" w:lineRule="exact"/>
                      <w:rPr>
                        <w:lang w:val="it-CH"/>
                      </w:rPr>
                    </w:pPr>
                    <w:r w:rsidRPr="00F22966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it-CH"/>
                      </w:rPr>
                      <w:t>Uffizi federal da communicaziuns UFCOM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4690745</wp:posOffset>
              </wp:positionH>
              <wp:positionV relativeFrom="paragraph">
                <wp:posOffset>39370</wp:posOffset>
              </wp:positionV>
              <wp:extent cx="1965960" cy="8001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96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A35" w:rsidRPr="00E11479" w:rsidRDefault="00152A35" w:rsidP="00E77378">
                          <w:pPr>
                            <w:tabs>
                              <w:tab w:val="right" w:pos="6379"/>
                            </w:tabs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E11479"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  <w:t>Zukunftstrasse 44 / Rue de l’Avenir 44</w:t>
                          </w:r>
                        </w:p>
                        <w:p w:rsidR="00152A35" w:rsidRPr="00990ABC" w:rsidRDefault="00152A35" w:rsidP="00E77378">
                          <w:pPr>
                            <w:tabs>
                              <w:tab w:val="right" w:pos="6379"/>
                            </w:tabs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990ABC"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  <w:t>Postfach / Case postale</w:t>
                          </w:r>
                        </w:p>
                        <w:p w:rsidR="00152A35" w:rsidRPr="00E11479" w:rsidRDefault="00152A35" w:rsidP="00E77378">
                          <w:pPr>
                            <w:tabs>
                              <w:tab w:val="right" w:pos="6379"/>
                            </w:tabs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E11479"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  <w:t>CH-2501 Biel-Bienne</w:t>
                          </w:r>
                        </w:p>
                        <w:p w:rsidR="00152A35" w:rsidRPr="008425FA" w:rsidRDefault="00152A35" w:rsidP="00E77378">
                          <w:pPr>
                            <w:tabs>
                              <w:tab w:val="right" w:pos="6379"/>
                            </w:tabs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  <w:lang w:val="fr-CH"/>
                            </w:rPr>
                          </w:pPr>
                          <w:r w:rsidRPr="00577ACA"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  <w:t>Tel</w:t>
                          </w:r>
                          <w:r w:rsidR="003707E1"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  <w:t>.</w:t>
                          </w:r>
                          <w:r w:rsidRPr="00577ACA"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8425FA">
                            <w:rPr>
                              <w:rFonts w:ascii="Arial" w:hAnsi="Arial" w:cs="Arial"/>
                              <w:sz w:val="15"/>
                              <w:szCs w:val="15"/>
                              <w:lang w:val="fr-CH"/>
                            </w:rPr>
                            <w:t xml:space="preserve">+41 </w:t>
                          </w:r>
                          <w:r w:rsidR="00B31923" w:rsidRPr="008425FA">
                            <w:rPr>
                              <w:rFonts w:ascii="Arial" w:hAnsi="Arial" w:cs="Arial"/>
                              <w:sz w:val="15"/>
                              <w:szCs w:val="15"/>
                              <w:lang w:val="fr-CH"/>
                            </w:rPr>
                            <w:t>58 460</w:t>
                          </w:r>
                          <w:r w:rsidRPr="008425FA">
                            <w:rPr>
                              <w:rFonts w:ascii="Arial" w:hAnsi="Arial" w:cs="Arial"/>
                              <w:sz w:val="15"/>
                              <w:szCs w:val="15"/>
                              <w:lang w:val="fr-CH"/>
                            </w:rPr>
                            <w:t xml:space="preserve"> 58 33</w:t>
                          </w:r>
                        </w:p>
                        <w:p w:rsidR="00152A35" w:rsidRPr="008425FA" w:rsidRDefault="003707E1" w:rsidP="00E77378">
                          <w:pPr>
                            <w:tabs>
                              <w:tab w:val="right" w:pos="6379"/>
                            </w:tabs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  <w:lang w:val="fr-CH"/>
                            </w:rPr>
                          </w:pPr>
                          <w:r w:rsidRPr="008425FA">
                            <w:rPr>
                              <w:rFonts w:ascii="Arial" w:hAnsi="Arial" w:cs="Arial"/>
                              <w:sz w:val="15"/>
                              <w:szCs w:val="15"/>
                              <w:lang w:val="fr-CH"/>
                            </w:rPr>
                            <w:t>E</w:t>
                          </w:r>
                          <w:r w:rsidR="00152A35" w:rsidRPr="008425FA">
                            <w:rPr>
                              <w:rFonts w:ascii="Arial" w:hAnsi="Arial" w:cs="Arial"/>
                              <w:sz w:val="15"/>
                              <w:szCs w:val="15"/>
                              <w:lang w:val="fr-CH"/>
                            </w:rPr>
                            <w:t>-mail: k</w:t>
                          </w:r>
                          <w:r w:rsidR="00EE4F4D" w:rsidRPr="008425FA">
                            <w:rPr>
                              <w:rFonts w:ascii="Arial" w:hAnsi="Arial" w:cs="Arial"/>
                              <w:sz w:val="15"/>
                              <w:szCs w:val="15"/>
                              <w:lang w:val="fr-CH"/>
                            </w:rPr>
                            <w:t>f-fk</w:t>
                          </w:r>
                          <w:r w:rsidR="00152A35" w:rsidRPr="008425FA">
                            <w:rPr>
                              <w:rFonts w:ascii="Arial" w:hAnsi="Arial" w:cs="Arial"/>
                              <w:sz w:val="15"/>
                              <w:szCs w:val="15"/>
                              <w:lang w:val="fr-CH"/>
                            </w:rPr>
                            <w:t>@bakom.admin.ch</w:t>
                          </w:r>
                        </w:p>
                      </w:txbxContent>
                    </wps:txbx>
                    <wps:bodyPr rot="0" vert="horz" wrap="square" lIns="91440" tIns="792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69.35pt;margin-top:3.1pt;width:154.8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yDiAIAABYFAAAOAAAAZHJzL2Uyb0RvYy54bWysVF1v2yAUfZ+0/4B4T21nThpbdaomXaZJ&#10;3YfU7gcQg2M0zGVAYnfT/vsuOGmzj4dpmh9sMJfDufecy9X10ClyENZJ0BXNLlJKhK6BS72r6KeH&#10;zWRBifNMc6ZAi4o+Ckevly9fXPWmFFNoQXFhCYJoV/amoq33pkwSV7eiY+4CjNC42IDtmMep3SXc&#10;sh7RO5VM03Se9GC5sVAL5/Dv7bhIlxG/aUTtPzSNE56oiiI3H982vrfhnSyvWLmzzLSyPtJg/8Ci&#10;Y1LjoU9Qt8wzsrfyN6hO1hYcNP6ihi6BppG1iDlgNln6Szb3LTMi5oLFceapTO7/wdbvDx8tkRy1&#10;o0SzDiV6EIMnKxjILFSnN67EoHuDYX7A3yEyZOrMHdSfHdGwbpneiRtroW8F48guCzuTs60jjgsg&#10;2/4dcDyG7T1EoKGxXQDEYhBER5Uen5QJVOpwZDGfFXNcqnFtkWKponQJK0+7jXX+jYCOhEFFLSof&#10;0dnhzvnAhpWnkMgelOQbqVSc2N12rSw5MHTJJj4xAUzyPEzpEKwhbBsRxz9IEs8Ia4FuVP1bkU3z&#10;dDUtJpv54nKSb/LZpLhMF5M0K1aYSF7kt5vvgWCWl63kXOg7qcXJgVn+dwofe2H0TvQg6StazKaz&#10;UaJz9u48yTQ+f0qykx4bUsku1hnDQhArg7CvNY9jz6Qax8nP9GOVsQanb6xKtEFQfvSAH7bD0W8I&#10;FiyyBf6IvrCAsqHCeJngoAX7lZIeG7Oi7sueWUGJeqvRW0WW56GT4+SywEuAEnu+so2TV/PAnTBd&#10;I1RF/Wm49mP3742VuxZPGt2s4Qb92MholWdWRxdj88WcjhdF6O7zeYx6vs6WPwAAAP//AwBQSwME&#10;FAAGAAgAAAAhAIPsrtDgAAAACgEAAA8AAABkcnMvZG93bnJldi54bWxMj8FOwzAQRO9I/IO1SFwQ&#10;dUhQG4U4FUIgUOmFth+wjZck1F5HsduEv697gtusZjTztlxO1ogTDb5zrOBhloAgrp3uuFGw277d&#10;5yB8QNZoHJOCX/KwrK6vSiy0G/mLTpvQiFjCvkAFbQh9IaWvW7LoZ64njt63GyyGeA6N1AOOsdwa&#10;mSbJXFrsOC602NNLS/Vhc7QKpo9V+oOjX79ud+8YDubuc61Jqdub6fkJRKAp/IXhgh/RoYpMe3dk&#10;7YVRsMjyRYwqmKcgLn7ymGcg9lFlaQqyKuX/F6ozAAAA//8DAFBLAQItABQABgAIAAAAIQC2gziS&#10;/gAAAOEBAAATAAAAAAAAAAAAAAAAAAAAAABbQ29udGVudF9UeXBlc10ueG1sUEsBAi0AFAAGAAgA&#10;AAAhADj9If/WAAAAlAEAAAsAAAAAAAAAAAAAAAAALwEAAF9yZWxzLy5yZWxzUEsBAi0AFAAGAAgA&#10;AAAhAL8/DIOIAgAAFgUAAA4AAAAAAAAAAAAAAAAALgIAAGRycy9lMm9Eb2MueG1sUEsBAi0AFAAG&#10;AAgAAAAhAIPsrtDgAAAACgEAAA8AAAAAAAAAAAAAAAAA4gQAAGRycy9kb3ducmV2LnhtbFBLBQYA&#10;AAAABAAEAPMAAADvBQAAAAA=&#10;" stroked="f">
              <v:textbox inset=",2.2mm,,1mm">
                <w:txbxContent>
                  <w:p w:rsidR="00152A35" w:rsidRPr="00E11479" w:rsidRDefault="00152A35" w:rsidP="00E77378">
                    <w:pPr>
                      <w:tabs>
                        <w:tab w:val="right" w:pos="6379"/>
                      </w:tabs>
                      <w:jc w:val="right"/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</w:pPr>
                    <w:proofErr w:type="spellStart"/>
                    <w:r w:rsidRPr="00E11479"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  <w:t>Zukunftstrasse</w:t>
                    </w:r>
                    <w:proofErr w:type="spellEnd"/>
                    <w:r w:rsidRPr="00E11479"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  <w:t xml:space="preserve"> 44 / Rue de l’Avenir 44</w:t>
                    </w:r>
                  </w:p>
                  <w:p w:rsidR="00152A35" w:rsidRPr="00990ABC" w:rsidRDefault="00152A35" w:rsidP="00E77378">
                    <w:pPr>
                      <w:tabs>
                        <w:tab w:val="right" w:pos="6379"/>
                      </w:tabs>
                      <w:jc w:val="right"/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</w:pPr>
                    <w:proofErr w:type="spellStart"/>
                    <w:r w:rsidRPr="00990ABC"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  <w:t>Postfach</w:t>
                    </w:r>
                    <w:proofErr w:type="spellEnd"/>
                    <w:r w:rsidRPr="00990ABC"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  <w:t xml:space="preserve"> / Case postale</w:t>
                    </w:r>
                  </w:p>
                  <w:p w:rsidR="00152A35" w:rsidRPr="00E11479" w:rsidRDefault="00152A35" w:rsidP="00E77378">
                    <w:pPr>
                      <w:tabs>
                        <w:tab w:val="right" w:pos="6379"/>
                      </w:tabs>
                      <w:jc w:val="right"/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</w:pPr>
                    <w:r w:rsidRPr="00E11479"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  <w:t>CH-2501 Biel-Bienne</w:t>
                    </w:r>
                  </w:p>
                  <w:p w:rsidR="00152A35" w:rsidRPr="008425FA" w:rsidRDefault="00152A35" w:rsidP="00E77378">
                    <w:pPr>
                      <w:tabs>
                        <w:tab w:val="right" w:pos="6379"/>
                      </w:tabs>
                      <w:jc w:val="right"/>
                      <w:rPr>
                        <w:rFonts w:ascii="Arial" w:hAnsi="Arial" w:cs="Arial"/>
                        <w:sz w:val="15"/>
                        <w:szCs w:val="15"/>
                        <w:lang w:val="fr-CH"/>
                      </w:rPr>
                    </w:pPr>
                    <w:r w:rsidRPr="00577ACA"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  <w:t>Tel</w:t>
                    </w:r>
                    <w:r w:rsidR="003707E1"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  <w:t>.</w:t>
                    </w:r>
                    <w:r w:rsidRPr="00577ACA"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8425FA">
                      <w:rPr>
                        <w:rFonts w:ascii="Arial" w:hAnsi="Arial" w:cs="Arial"/>
                        <w:sz w:val="15"/>
                        <w:szCs w:val="15"/>
                        <w:lang w:val="fr-CH"/>
                      </w:rPr>
                      <w:t xml:space="preserve">+41 </w:t>
                    </w:r>
                    <w:r w:rsidR="00B31923" w:rsidRPr="008425FA">
                      <w:rPr>
                        <w:rFonts w:ascii="Arial" w:hAnsi="Arial" w:cs="Arial"/>
                        <w:sz w:val="15"/>
                        <w:szCs w:val="15"/>
                        <w:lang w:val="fr-CH"/>
                      </w:rPr>
                      <w:t>58 460</w:t>
                    </w:r>
                    <w:r w:rsidRPr="008425FA">
                      <w:rPr>
                        <w:rFonts w:ascii="Arial" w:hAnsi="Arial" w:cs="Arial"/>
                        <w:sz w:val="15"/>
                        <w:szCs w:val="15"/>
                        <w:lang w:val="fr-CH"/>
                      </w:rPr>
                      <w:t xml:space="preserve"> 58 33</w:t>
                    </w:r>
                  </w:p>
                  <w:p w:rsidR="00152A35" w:rsidRPr="008425FA" w:rsidRDefault="003707E1" w:rsidP="00E77378">
                    <w:pPr>
                      <w:tabs>
                        <w:tab w:val="right" w:pos="6379"/>
                      </w:tabs>
                      <w:jc w:val="right"/>
                      <w:rPr>
                        <w:rFonts w:ascii="Arial" w:hAnsi="Arial" w:cs="Arial"/>
                        <w:sz w:val="15"/>
                        <w:szCs w:val="15"/>
                        <w:lang w:val="fr-CH"/>
                      </w:rPr>
                    </w:pPr>
                    <w:r w:rsidRPr="008425FA">
                      <w:rPr>
                        <w:rFonts w:ascii="Arial" w:hAnsi="Arial" w:cs="Arial"/>
                        <w:sz w:val="15"/>
                        <w:szCs w:val="15"/>
                        <w:lang w:val="fr-CH"/>
                      </w:rPr>
                      <w:t>E</w:t>
                    </w:r>
                    <w:r w:rsidR="00152A35" w:rsidRPr="008425FA">
                      <w:rPr>
                        <w:rFonts w:ascii="Arial" w:hAnsi="Arial" w:cs="Arial"/>
                        <w:sz w:val="15"/>
                        <w:szCs w:val="15"/>
                        <w:lang w:val="fr-CH"/>
                      </w:rPr>
                      <w:t>-mail: k</w:t>
                    </w:r>
                    <w:r w:rsidR="00EE4F4D" w:rsidRPr="008425FA">
                      <w:rPr>
                        <w:rFonts w:ascii="Arial" w:hAnsi="Arial" w:cs="Arial"/>
                        <w:sz w:val="15"/>
                        <w:szCs w:val="15"/>
                        <w:lang w:val="fr-CH"/>
                      </w:rPr>
                      <w:t>f-fk</w:t>
                    </w:r>
                    <w:r w:rsidR="00152A35" w:rsidRPr="008425FA">
                      <w:rPr>
                        <w:rFonts w:ascii="Arial" w:hAnsi="Arial" w:cs="Arial"/>
                        <w:sz w:val="15"/>
                        <w:szCs w:val="15"/>
                        <w:lang w:val="fr-CH"/>
                      </w:rPr>
                      <w:t>@bakom.admin.ch</w:t>
                    </w:r>
                  </w:p>
                </w:txbxContent>
              </v:textbox>
            </v:shape>
          </w:pict>
        </mc:Fallback>
      </mc:AlternateContent>
    </w:r>
    <w:r w:rsidR="009F348C">
      <w:rPr>
        <w:noProof/>
      </w:rPr>
      <w:object w:dxaOrig="9359" w:dyaOrig="29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80pt;height:58pt;mso-width-percent:0;mso-height-percent:0;mso-width-percent:0;mso-height-percent:0">
          <v:imagedata r:id="rId1" o:title=""/>
        </v:shape>
        <o:OLEObject Type="Embed" ProgID="MSPhotoEd.3" ShapeID="_x0000_i1025" DrawAspect="Content" ObjectID="_1672333857" r:id="rId2"/>
      </w:object>
    </w:r>
  </w:p>
  <w:p w:rsidR="00152A35" w:rsidRDefault="00152A3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A35" w:rsidRPr="00560167" w:rsidRDefault="00152A35" w:rsidP="00560167">
    <w:pPr>
      <w:pStyle w:val="En-tte"/>
      <w:jc w:val="center"/>
      <w:rPr>
        <w:rFonts w:ascii="Arial" w:hAnsi="Arial"/>
        <w:b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F5A1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4C26D42"/>
    <w:multiLevelType w:val="hybridMultilevel"/>
    <w:tmpl w:val="8E40A0A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3371A"/>
    <w:multiLevelType w:val="singleLevel"/>
    <w:tmpl w:val="4C9A22DC"/>
    <w:lvl w:ilvl="0">
      <w:start w:val="3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9" w:dllVersion="512" w:checkStyle="1"/>
  <w:activeWritingStyle w:appName="MSWord" w:lang="it-IT" w:vendorID="3" w:dllVersion="517" w:checkStyle="1"/>
  <w:activeWritingStyle w:appName="MSWord" w:lang="it-CH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15"/>
    <w:rsid w:val="00031C3C"/>
    <w:rsid w:val="000456E3"/>
    <w:rsid w:val="000479D8"/>
    <w:rsid w:val="00071F60"/>
    <w:rsid w:val="00086D48"/>
    <w:rsid w:val="000909D9"/>
    <w:rsid w:val="00092989"/>
    <w:rsid w:val="000A4960"/>
    <w:rsid w:val="000A536C"/>
    <w:rsid w:val="000D7C4A"/>
    <w:rsid w:val="000E1111"/>
    <w:rsid w:val="000E5D4C"/>
    <w:rsid w:val="00106E2A"/>
    <w:rsid w:val="00126991"/>
    <w:rsid w:val="00126BFB"/>
    <w:rsid w:val="00127B46"/>
    <w:rsid w:val="0014064F"/>
    <w:rsid w:val="00144549"/>
    <w:rsid w:val="00147218"/>
    <w:rsid w:val="0015297C"/>
    <w:rsid w:val="00152A35"/>
    <w:rsid w:val="00167D71"/>
    <w:rsid w:val="00194171"/>
    <w:rsid w:val="001A05B4"/>
    <w:rsid w:val="001A3E1F"/>
    <w:rsid w:val="00221E45"/>
    <w:rsid w:val="00224401"/>
    <w:rsid w:val="002673EB"/>
    <w:rsid w:val="002C0FFE"/>
    <w:rsid w:val="002E1B78"/>
    <w:rsid w:val="002E1C7D"/>
    <w:rsid w:val="00351BFA"/>
    <w:rsid w:val="003612ED"/>
    <w:rsid w:val="00366E1F"/>
    <w:rsid w:val="003707E1"/>
    <w:rsid w:val="00381316"/>
    <w:rsid w:val="00381E36"/>
    <w:rsid w:val="00391909"/>
    <w:rsid w:val="0039497A"/>
    <w:rsid w:val="003C46A8"/>
    <w:rsid w:val="003E3EFE"/>
    <w:rsid w:val="0041674C"/>
    <w:rsid w:val="00416C17"/>
    <w:rsid w:val="00446403"/>
    <w:rsid w:val="0045134C"/>
    <w:rsid w:val="004622FA"/>
    <w:rsid w:val="00472750"/>
    <w:rsid w:val="004B5F67"/>
    <w:rsid w:val="004C2FB9"/>
    <w:rsid w:val="004D6309"/>
    <w:rsid w:val="00505815"/>
    <w:rsid w:val="00526F2A"/>
    <w:rsid w:val="00560167"/>
    <w:rsid w:val="00584B1A"/>
    <w:rsid w:val="0058728A"/>
    <w:rsid w:val="00611293"/>
    <w:rsid w:val="00622DB4"/>
    <w:rsid w:val="00646A98"/>
    <w:rsid w:val="006A55B5"/>
    <w:rsid w:val="006B669C"/>
    <w:rsid w:val="006C0C9B"/>
    <w:rsid w:val="006C5244"/>
    <w:rsid w:val="006D29D5"/>
    <w:rsid w:val="006E2C73"/>
    <w:rsid w:val="006F34BC"/>
    <w:rsid w:val="00730197"/>
    <w:rsid w:val="007508A7"/>
    <w:rsid w:val="00764BF8"/>
    <w:rsid w:val="00774C6E"/>
    <w:rsid w:val="007867F8"/>
    <w:rsid w:val="00791427"/>
    <w:rsid w:val="007B130B"/>
    <w:rsid w:val="007F0887"/>
    <w:rsid w:val="00800816"/>
    <w:rsid w:val="00802B29"/>
    <w:rsid w:val="00805618"/>
    <w:rsid w:val="00806EAE"/>
    <w:rsid w:val="00825C9F"/>
    <w:rsid w:val="00834D8D"/>
    <w:rsid w:val="008425FA"/>
    <w:rsid w:val="00860A16"/>
    <w:rsid w:val="008703A0"/>
    <w:rsid w:val="00874BED"/>
    <w:rsid w:val="00887BBC"/>
    <w:rsid w:val="00893105"/>
    <w:rsid w:val="00895D03"/>
    <w:rsid w:val="008A6DBF"/>
    <w:rsid w:val="008C0EF1"/>
    <w:rsid w:val="008C24E4"/>
    <w:rsid w:val="008C756B"/>
    <w:rsid w:val="009244BD"/>
    <w:rsid w:val="00955B23"/>
    <w:rsid w:val="00981FAB"/>
    <w:rsid w:val="009B25C6"/>
    <w:rsid w:val="009D4532"/>
    <w:rsid w:val="009E5592"/>
    <w:rsid w:val="009F348C"/>
    <w:rsid w:val="00A22E4B"/>
    <w:rsid w:val="00A24AED"/>
    <w:rsid w:val="00A24B9C"/>
    <w:rsid w:val="00A43C95"/>
    <w:rsid w:val="00A619A7"/>
    <w:rsid w:val="00A80071"/>
    <w:rsid w:val="00A83977"/>
    <w:rsid w:val="00AA2E3B"/>
    <w:rsid w:val="00AA7FE0"/>
    <w:rsid w:val="00AE5F50"/>
    <w:rsid w:val="00AF4DDE"/>
    <w:rsid w:val="00B20DCE"/>
    <w:rsid w:val="00B31923"/>
    <w:rsid w:val="00B325BF"/>
    <w:rsid w:val="00B718F6"/>
    <w:rsid w:val="00B921EE"/>
    <w:rsid w:val="00BA35FA"/>
    <w:rsid w:val="00BB15C8"/>
    <w:rsid w:val="00BE546D"/>
    <w:rsid w:val="00BF1215"/>
    <w:rsid w:val="00C937D8"/>
    <w:rsid w:val="00CA65C1"/>
    <w:rsid w:val="00CD06A1"/>
    <w:rsid w:val="00D2513A"/>
    <w:rsid w:val="00D74A82"/>
    <w:rsid w:val="00DB71BE"/>
    <w:rsid w:val="00E10573"/>
    <w:rsid w:val="00E41C23"/>
    <w:rsid w:val="00E44BAF"/>
    <w:rsid w:val="00E45EF1"/>
    <w:rsid w:val="00E77378"/>
    <w:rsid w:val="00E95E49"/>
    <w:rsid w:val="00ED56CA"/>
    <w:rsid w:val="00EE1E0A"/>
    <w:rsid w:val="00EE4F4D"/>
    <w:rsid w:val="00EF104B"/>
    <w:rsid w:val="00F04F21"/>
    <w:rsid w:val="00F52231"/>
    <w:rsid w:val="00F52C36"/>
    <w:rsid w:val="00F54C9B"/>
    <w:rsid w:val="00F82CDF"/>
    <w:rsid w:val="00F93F4E"/>
    <w:rsid w:val="00FA3054"/>
    <w:rsid w:val="00FB01FA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;"/>
  <w15:docId w15:val="{2C76818F-A1F6-48BB-BE29-5E478F3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960"/>
    <w:rPr>
      <w:lang w:val="de-DE" w:eastAsia="de-CH"/>
    </w:rPr>
  </w:style>
  <w:style w:type="paragraph" w:styleId="Titre1">
    <w:name w:val="heading 1"/>
    <w:basedOn w:val="Normal"/>
    <w:next w:val="Normal"/>
    <w:qFormat/>
    <w:rsid w:val="000A4960"/>
    <w:pPr>
      <w:keepNext/>
      <w:spacing w:line="300" w:lineRule="exact"/>
      <w:outlineLvl w:val="0"/>
    </w:pPr>
    <w:rPr>
      <w:rFonts w:ascii="Arial" w:hAnsi="Arial"/>
      <w:b/>
      <w:spacing w:val="8"/>
    </w:rPr>
  </w:style>
  <w:style w:type="paragraph" w:styleId="Titre2">
    <w:name w:val="heading 2"/>
    <w:basedOn w:val="Normal"/>
    <w:next w:val="Normal"/>
    <w:qFormat/>
    <w:rsid w:val="000A4960"/>
    <w:pPr>
      <w:keepNext/>
      <w:tabs>
        <w:tab w:val="left" w:pos="567"/>
      </w:tabs>
      <w:outlineLvl w:val="1"/>
    </w:pPr>
    <w:rPr>
      <w:rFonts w:ascii="Arial" w:hAnsi="Arial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A496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A4960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0A4960"/>
    <w:pPr>
      <w:spacing w:before="120" w:line="260" w:lineRule="exact"/>
    </w:pPr>
    <w:rPr>
      <w:rFonts w:ascii="Arial" w:hAnsi="Arial"/>
      <w:b/>
      <w:spacing w:val="8"/>
    </w:rPr>
  </w:style>
  <w:style w:type="paragraph" w:styleId="Corpsdetexte">
    <w:name w:val="Body Text"/>
    <w:basedOn w:val="Normal"/>
    <w:rsid w:val="000A4960"/>
    <w:pPr>
      <w:tabs>
        <w:tab w:val="left" w:pos="1418"/>
      </w:tabs>
    </w:pPr>
    <w:rPr>
      <w:rFonts w:ascii="Arial" w:hAnsi="Arial"/>
      <w:b/>
      <w:sz w:val="16"/>
      <w:lang w:val="de-CH"/>
    </w:rPr>
  </w:style>
  <w:style w:type="paragraph" w:styleId="Lgende">
    <w:name w:val="caption"/>
    <w:basedOn w:val="Normal"/>
    <w:next w:val="Normal"/>
    <w:qFormat/>
    <w:rsid w:val="000A4960"/>
    <w:pPr>
      <w:tabs>
        <w:tab w:val="left" w:pos="567"/>
      </w:tabs>
    </w:pPr>
    <w:rPr>
      <w:rFonts w:ascii="Arial" w:hAnsi="Arial"/>
      <w:b/>
      <w:sz w:val="16"/>
    </w:rPr>
  </w:style>
  <w:style w:type="paragraph" w:styleId="Corpsdetexte3">
    <w:name w:val="Body Text 3"/>
    <w:basedOn w:val="Normal"/>
    <w:rsid w:val="000A4960"/>
    <w:pPr>
      <w:spacing w:before="120"/>
    </w:pPr>
    <w:rPr>
      <w:rFonts w:ascii="Arial" w:hAnsi="Arial"/>
      <w:sz w:val="16"/>
    </w:rPr>
  </w:style>
  <w:style w:type="paragraph" w:styleId="Textedebulles">
    <w:name w:val="Balloon Text"/>
    <w:basedOn w:val="Normal"/>
    <w:semiHidden/>
    <w:rsid w:val="004C2F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B71BE"/>
    <w:pPr>
      <w:spacing w:after="120"/>
      <w:ind w:left="720"/>
      <w:contextualSpacing/>
    </w:pPr>
    <w:rPr>
      <w:rFonts w:ascii="Arial" w:hAnsi="Arial" w:cs="Arial"/>
      <w:sz w:val="22"/>
      <w:szCs w:val="22"/>
      <w:lang w:val="de-CH"/>
    </w:rPr>
  </w:style>
  <w:style w:type="character" w:styleId="Lienhypertexte">
    <w:name w:val="Hyperlink"/>
    <w:basedOn w:val="Policepardfaut"/>
    <w:uiPriority w:val="99"/>
    <w:unhideWhenUsed/>
    <w:rsid w:val="004622F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A7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terrestrial/mars/Pages/default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terrestrial/mars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R/terrestrial/mars/Pages/default.asp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0CF9F-7AF1-449D-8B79-5EB2F22F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Konzessionsgesuch für eine drahtlose Mikrofonanlage (Frequenzklasse 3)</vt:lpstr>
      <vt:lpstr>Konzessionsgesuch für eine drahtlose Mikrofonanlage (Frequenzklasse 3)</vt:lpstr>
    </vt:vector>
  </TitlesOfParts>
  <Company>Swiss Telecom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Konzessionsgesuch für eine drahtlose Mikrofonanlage (Frequenzklasse 3)</dc:title>
  <dc:creator>kup</dc:creator>
  <cp:lastModifiedBy>Michel Rebetez</cp:lastModifiedBy>
  <cp:revision>3</cp:revision>
  <cp:lastPrinted>2016-03-23T05:53:00Z</cp:lastPrinted>
  <dcterms:created xsi:type="dcterms:W3CDTF">2021-01-11T07:39:00Z</dcterms:created>
  <dcterms:modified xsi:type="dcterms:W3CDTF">2021-01-16T19:25:00Z</dcterms:modified>
</cp:coreProperties>
</file>