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56" w:rsidRPr="00D576CF" w:rsidRDefault="00376EE6" w:rsidP="00F66BD5">
      <w:pPr>
        <w:rPr>
          <w:color w:val="FF0000"/>
          <w:lang w:val="en-GB"/>
        </w:rPr>
      </w:pPr>
      <w:r>
        <w:rPr>
          <w:lang w:val="en-GB"/>
        </w:rPr>
        <w:t>Annex</w:t>
      </w:r>
      <w:r w:rsidR="00C86846" w:rsidRPr="00D576CF">
        <w:rPr>
          <w:lang w:val="en-GB"/>
        </w:rPr>
        <w:t xml:space="preserve"> B </w:t>
      </w:r>
      <w:r w:rsidR="00C86846" w:rsidRPr="00D576CF">
        <w:rPr>
          <w:lang w:val="en-GB"/>
        </w:rPr>
        <w:tab/>
      </w:r>
      <w:r>
        <w:rPr>
          <w:b/>
          <w:lang w:val="en-GB"/>
        </w:rPr>
        <w:t>Specifications for a new</w:t>
      </w:r>
      <w:r w:rsidR="00D576CF">
        <w:rPr>
          <w:b/>
          <w:lang w:val="en-GB"/>
        </w:rPr>
        <w:t xml:space="preserve"> </w:t>
      </w:r>
      <w:r w:rsidR="00D576CF" w:rsidRPr="00B05364">
        <w:rPr>
          <w:b/>
          <w:bCs/>
          <w:lang w:val="en-US"/>
        </w:rPr>
        <w:t>radio link</w:t>
      </w:r>
    </w:p>
    <w:p w:rsidR="00C86846" w:rsidRPr="00D576CF" w:rsidRDefault="00C86846" w:rsidP="00F66BD5">
      <w:pPr>
        <w:rPr>
          <w:lang w:val="en-GB"/>
        </w:rPr>
      </w:pPr>
    </w:p>
    <w:tbl>
      <w:tblPr>
        <w:tblStyle w:val="Grilledutableau"/>
        <w:tblW w:w="15320" w:type="dxa"/>
        <w:tblLayout w:type="fixed"/>
        <w:tblLook w:val="04A0" w:firstRow="1" w:lastRow="0" w:firstColumn="1" w:lastColumn="0" w:noHBand="0" w:noVBand="1"/>
      </w:tblPr>
      <w:tblGrid>
        <w:gridCol w:w="1381"/>
        <w:gridCol w:w="1381"/>
        <w:gridCol w:w="748"/>
        <w:gridCol w:w="1267"/>
        <w:gridCol w:w="1267"/>
        <w:gridCol w:w="1331"/>
        <w:gridCol w:w="1332"/>
        <w:gridCol w:w="500"/>
        <w:gridCol w:w="6113"/>
      </w:tblGrid>
      <w:tr w:rsidR="00B13F19" w:rsidRPr="00AA1FFA" w:rsidTr="00B13F19">
        <w:tc>
          <w:tcPr>
            <w:tcW w:w="3510" w:type="dxa"/>
            <w:gridSpan w:val="3"/>
          </w:tcPr>
          <w:p w:rsidR="00B13F19" w:rsidRPr="00D576CF" w:rsidRDefault="00B13F19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B13F19" w:rsidRPr="00D576CF" w:rsidRDefault="004120EB" w:rsidP="00B13F1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Site</w:t>
            </w:r>
            <w:r w:rsidR="00B13F19" w:rsidRPr="00D576CF">
              <w:rPr>
                <w:lang w:val="en-GB"/>
              </w:rPr>
              <w:t xml:space="preserve"> A</w:t>
            </w:r>
          </w:p>
        </w:tc>
        <w:tc>
          <w:tcPr>
            <w:tcW w:w="2663" w:type="dxa"/>
            <w:gridSpan w:val="2"/>
          </w:tcPr>
          <w:p w:rsidR="00B13F19" w:rsidRPr="00D576CF" w:rsidRDefault="004120EB" w:rsidP="00B13F19">
            <w:pPr>
              <w:ind w:right="34"/>
              <w:jc w:val="center"/>
              <w:rPr>
                <w:lang w:val="en-GB"/>
              </w:rPr>
            </w:pPr>
            <w:r>
              <w:rPr>
                <w:lang w:val="en-GB"/>
              </w:rPr>
              <w:t>Site</w:t>
            </w:r>
            <w:r w:rsidRPr="00D576CF">
              <w:rPr>
                <w:lang w:val="en-GB"/>
              </w:rPr>
              <w:t xml:space="preserve"> </w:t>
            </w:r>
            <w:r w:rsidR="00B13F19" w:rsidRPr="00D576CF">
              <w:rPr>
                <w:lang w:val="en-GB"/>
              </w:rPr>
              <w:t>B</w:t>
            </w:r>
          </w:p>
        </w:tc>
        <w:tc>
          <w:tcPr>
            <w:tcW w:w="500" w:type="dxa"/>
          </w:tcPr>
          <w:p w:rsidR="00B13F19" w:rsidRPr="00D576CF" w:rsidRDefault="00B13F19" w:rsidP="00F66BD5">
            <w:pPr>
              <w:rPr>
                <w:lang w:val="en-GB"/>
              </w:rPr>
            </w:pPr>
          </w:p>
        </w:tc>
        <w:tc>
          <w:tcPr>
            <w:tcW w:w="6113" w:type="dxa"/>
          </w:tcPr>
          <w:p w:rsidR="00B13F19" w:rsidRPr="00D576CF" w:rsidRDefault="00376EE6" w:rsidP="00F66BD5">
            <w:pPr>
              <w:rPr>
                <w:lang w:val="en-GB"/>
              </w:rPr>
            </w:pPr>
            <w:r>
              <w:rPr>
                <w:lang w:val="en-GB"/>
              </w:rPr>
              <w:t>Notes on completion for an assignment application</w:t>
            </w:r>
          </w:p>
        </w:tc>
      </w:tr>
      <w:tr w:rsidR="00120922" w:rsidRPr="00D576CF" w:rsidTr="00376EE6">
        <w:tc>
          <w:tcPr>
            <w:tcW w:w="9207" w:type="dxa"/>
            <w:gridSpan w:val="8"/>
            <w:shd w:val="clear" w:color="auto" w:fill="BFBFBF" w:themeFill="background1" w:themeFillShade="BF"/>
          </w:tcPr>
          <w:p w:rsidR="00120922" w:rsidRPr="00D576CF" w:rsidRDefault="00120922" w:rsidP="00376EE6">
            <w:pPr>
              <w:rPr>
                <w:lang w:val="en-GB"/>
              </w:rPr>
            </w:pPr>
            <w:r>
              <w:rPr>
                <w:b/>
                <w:lang w:val="en-GB"/>
              </w:rPr>
              <w:t>Site data</w:t>
            </w:r>
            <w:r w:rsidRPr="00D576CF">
              <w:rPr>
                <w:b/>
                <w:lang w:val="en-GB"/>
              </w:rPr>
              <w:t>:</w:t>
            </w:r>
          </w:p>
        </w:tc>
        <w:tc>
          <w:tcPr>
            <w:tcW w:w="6113" w:type="dxa"/>
          </w:tcPr>
          <w:p w:rsidR="00120922" w:rsidRPr="00FD1C7A" w:rsidRDefault="00120922" w:rsidP="00376EE6"/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BAKOM Code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bookmarkStart w:id="0" w:name="Texte1"/>
        <w:tc>
          <w:tcPr>
            <w:tcW w:w="2534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  <w:bookmarkEnd w:id="0"/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A)</w:t>
            </w:r>
          </w:p>
        </w:tc>
        <w:tc>
          <w:tcPr>
            <w:tcW w:w="6113" w:type="dxa"/>
          </w:tcPr>
          <w:p w:rsidR="0088218E" w:rsidRPr="00376EE6" w:rsidRDefault="0088218E" w:rsidP="009B483B">
            <w:pPr>
              <w:rPr>
                <w:lang w:val="en-GB"/>
              </w:rPr>
            </w:pPr>
            <w:r w:rsidRPr="00376EE6">
              <w:rPr>
                <w:lang w:val="en-GB"/>
              </w:rPr>
              <w:t xml:space="preserve">Insert </w:t>
            </w:r>
            <w:r>
              <w:rPr>
                <w:lang w:val="en-GB"/>
              </w:rPr>
              <w:t>BAKOM c</w:t>
            </w:r>
            <w:r w:rsidRPr="00376EE6">
              <w:rPr>
                <w:lang w:val="en-GB"/>
              </w:rPr>
              <w:t xml:space="preserve">ode if site location already exists </w:t>
            </w:r>
            <w:r>
              <w:rPr>
                <w:lang w:val="en-GB"/>
              </w:rPr>
              <w:t xml:space="preserve">in database </w:t>
            </w:r>
            <w:r w:rsidRPr="00376EE6">
              <w:rPr>
                <w:lang w:val="en-GB"/>
              </w:rPr>
              <w:t>for poin</w:t>
            </w:r>
            <w:r>
              <w:rPr>
                <w:lang w:val="en-GB"/>
              </w:rPr>
              <w:t>t-to-point microwave radio links, e.g.</w:t>
            </w:r>
            <w:r w:rsidRPr="00376EE6">
              <w:rPr>
                <w:lang w:val="en-GB"/>
              </w:rPr>
              <w:t xml:space="preserve"> BNTG, 2-MNOP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376EE6" w:rsidRDefault="0088218E" w:rsidP="00431193">
            <w:pPr>
              <w:rPr>
                <w:lang w:val="en-GB"/>
              </w:rPr>
            </w:pPr>
            <w:r w:rsidRPr="00376EE6">
              <w:rPr>
                <w:lang w:val="en-GB"/>
              </w:rPr>
              <w:t>BAKOM name</w:t>
            </w:r>
          </w:p>
        </w:tc>
        <w:tc>
          <w:tcPr>
            <w:tcW w:w="748" w:type="dxa"/>
          </w:tcPr>
          <w:p w:rsidR="0088218E" w:rsidRPr="00376EE6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376EE6" w:rsidRDefault="0088218E" w:rsidP="00F66BD5">
            <w:pPr>
              <w:rPr>
                <w:lang w:val="en-GB"/>
              </w:rPr>
            </w:pPr>
            <w:r w:rsidRPr="00376EE6">
              <w:rPr>
                <w:lang w:val="en-GB"/>
              </w:rPr>
              <w:t>A)</w:t>
            </w:r>
          </w:p>
        </w:tc>
        <w:tc>
          <w:tcPr>
            <w:tcW w:w="6113" w:type="dxa"/>
          </w:tcPr>
          <w:p w:rsidR="0088218E" w:rsidRPr="00376EE6" w:rsidRDefault="0088218E" w:rsidP="000C40F4">
            <w:pPr>
              <w:rPr>
                <w:lang w:val="en-US"/>
              </w:rPr>
            </w:pPr>
            <w:r w:rsidRPr="00376EE6">
              <w:rPr>
                <w:lang w:val="en-US"/>
              </w:rPr>
              <w:t xml:space="preserve">Insert BAKOM site name </w:t>
            </w:r>
            <w:r w:rsidRPr="00376EE6">
              <w:rPr>
                <w:lang w:val="en-GB"/>
              </w:rPr>
              <w:t xml:space="preserve">if site location already exists </w:t>
            </w:r>
            <w:r>
              <w:rPr>
                <w:lang w:val="en-GB"/>
              </w:rPr>
              <w:t xml:space="preserve">in database </w:t>
            </w:r>
            <w:r w:rsidRPr="00376EE6">
              <w:rPr>
                <w:lang w:val="en-GB"/>
              </w:rPr>
              <w:t>for poin</w:t>
            </w:r>
            <w:r>
              <w:rPr>
                <w:lang w:val="en-GB"/>
              </w:rPr>
              <w:t>t-to-point microwave radio links, e.g.</w:t>
            </w:r>
            <w:r w:rsidRPr="00376EE6">
              <w:rPr>
                <w:lang w:val="en-US"/>
              </w:rPr>
              <w:t xml:space="preserve"> BANTIGER S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D576CF" w:rsidRDefault="0088218E" w:rsidP="00376EE6">
            <w:pPr>
              <w:shd w:val="clear" w:color="auto" w:fill="FFFFFF"/>
              <w:spacing w:line="288" w:lineRule="atLeast"/>
              <w:rPr>
                <w:lang w:val="en-GB"/>
              </w:rPr>
            </w:pPr>
            <w:r w:rsidRPr="00D576CF">
              <w:rPr>
                <w:lang w:val="en-GB"/>
              </w:rPr>
              <w:t>Applicant</w:t>
            </w:r>
            <w:r>
              <w:rPr>
                <w:lang w:val="en-GB"/>
              </w:rPr>
              <w:t>’s</w:t>
            </w:r>
            <w:r w:rsidRPr="00376EE6">
              <w:rPr>
                <w:lang w:val="en-GB"/>
              </w:rPr>
              <w:t xml:space="preserve"> Site cod</w:t>
            </w:r>
            <w:r w:rsidRPr="00D576CF">
              <w:rPr>
                <w:lang w:val="en-GB"/>
              </w:rPr>
              <w:t xml:space="preserve">e 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C)</w:t>
            </w:r>
          </w:p>
        </w:tc>
        <w:tc>
          <w:tcPr>
            <w:tcW w:w="6113" w:type="dxa"/>
          </w:tcPr>
          <w:p w:rsidR="0088218E" w:rsidRPr="00120E23" w:rsidRDefault="0088218E" w:rsidP="00F66BD5">
            <w:pPr>
              <w:rPr>
                <w:lang w:val="en-US"/>
              </w:rPr>
            </w:pPr>
            <w:r w:rsidRPr="00120E23">
              <w:rPr>
                <w:lang w:val="en-US"/>
              </w:rPr>
              <w:t>Site code may be an abbreviation or a number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D576CF" w:rsidRDefault="0088218E" w:rsidP="00376EE6">
            <w:pPr>
              <w:shd w:val="clear" w:color="auto" w:fill="FFFFFF"/>
              <w:spacing w:line="288" w:lineRule="atLeast"/>
              <w:rPr>
                <w:lang w:val="en-GB"/>
              </w:rPr>
            </w:pPr>
            <w:r w:rsidRPr="00D576CF">
              <w:rPr>
                <w:lang w:val="en-GB"/>
              </w:rPr>
              <w:t>Applicant</w:t>
            </w:r>
            <w:r>
              <w:rPr>
                <w:lang w:val="en-GB"/>
              </w:rPr>
              <w:t xml:space="preserve">’s </w:t>
            </w:r>
            <w:r w:rsidRPr="00D576CF">
              <w:rPr>
                <w:lang w:val="en-GB"/>
              </w:rPr>
              <w:t xml:space="preserve">Site name 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D576CF" w:rsidRDefault="0088218E" w:rsidP="00120E23">
            <w:pPr>
              <w:rPr>
                <w:lang w:val="en-GB"/>
              </w:rPr>
            </w:pPr>
            <w:r w:rsidRPr="00D576CF">
              <w:rPr>
                <w:lang w:val="en-GB"/>
              </w:rPr>
              <w:t xml:space="preserve">Name </w:t>
            </w:r>
            <w:r>
              <w:rPr>
                <w:lang w:val="en-GB"/>
              </w:rPr>
              <w:t>or designation of site locations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 xml:space="preserve">Address / </w:t>
            </w:r>
            <w:r>
              <w:rPr>
                <w:lang w:val="en-GB"/>
              </w:rPr>
              <w:t>field name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120E23" w:rsidRDefault="0088218E" w:rsidP="00F66BD5">
            <w:pPr>
              <w:rPr>
                <w:lang w:val="en-US"/>
              </w:rPr>
            </w:pPr>
            <w:r w:rsidRPr="00120E23">
              <w:rPr>
                <w:lang w:val="en-US"/>
              </w:rPr>
              <w:t>Address of site locations or field names according to map 1:25‘000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4120EB" w:rsidRDefault="0088218E" w:rsidP="004120EB">
            <w:pPr>
              <w:widowControl/>
              <w:shd w:val="clear" w:color="auto" w:fill="FFFFFF"/>
              <w:spacing w:line="288" w:lineRule="atLeast"/>
              <w:rPr>
                <w:lang w:val="en-GB"/>
              </w:rPr>
            </w:pPr>
            <w:r w:rsidRPr="004120EB">
              <w:rPr>
                <w:lang w:val="en-GB"/>
              </w:rPr>
              <w:t>Postal zip code</w:t>
            </w:r>
            <w:r>
              <w:rPr>
                <w:lang w:val="en-GB"/>
              </w:rPr>
              <w:t xml:space="preserve">, </w:t>
            </w:r>
            <w:r w:rsidRPr="004120EB">
              <w:rPr>
                <w:lang w:val="en-GB"/>
              </w:rPr>
              <w:t xml:space="preserve"> place</w:t>
            </w:r>
          </w:p>
          <w:p w:rsidR="0088218E" w:rsidRPr="00D576CF" w:rsidRDefault="0088218E" w:rsidP="00F66BD5">
            <w:pPr>
              <w:rPr>
                <w:lang w:val="en-GB"/>
              </w:rPr>
            </w:pP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120E23" w:rsidRDefault="0088218E" w:rsidP="00C85F1A">
            <w:pPr>
              <w:rPr>
                <w:lang w:val="en-US"/>
              </w:rPr>
            </w:pPr>
            <w:r w:rsidRPr="00120E23">
              <w:rPr>
                <w:lang w:val="en-US"/>
              </w:rPr>
              <w:t>Municipality of site locations, post</w:t>
            </w:r>
            <w:r>
              <w:rPr>
                <w:lang w:val="en-US"/>
              </w:rPr>
              <w:t>al zip code, please refer to</w:t>
            </w:r>
            <w:r w:rsidRPr="00120E23">
              <w:rPr>
                <w:lang w:val="en-US"/>
              </w:rPr>
              <w:t xml:space="preserve"> </w:t>
            </w:r>
            <w:hyperlink r:id="rId5" w:history="1">
              <w:r w:rsidR="00C85F1A" w:rsidRPr="00657187">
                <w:rPr>
                  <w:rStyle w:val="Lienhypertexte"/>
                  <w:lang w:val="en-US"/>
                </w:rPr>
                <w:t>www.post.ch/db/owa/pv_plz_pack/pr_main?p_language=en</w:t>
              </w:r>
            </w:hyperlink>
          </w:p>
        </w:tc>
      </w:tr>
      <w:tr w:rsidR="0088218E" w:rsidRPr="00AA1FFA" w:rsidTr="00376EE6">
        <w:tc>
          <w:tcPr>
            <w:tcW w:w="1381" w:type="dxa"/>
          </w:tcPr>
          <w:p w:rsidR="0088218E" w:rsidRPr="00D576CF" w:rsidRDefault="0088218E" w:rsidP="00FD1C7A">
            <w:pPr>
              <w:rPr>
                <w:lang w:val="en-GB"/>
              </w:rPr>
            </w:pPr>
            <w:r w:rsidRPr="00D576CF">
              <w:rPr>
                <w:lang w:val="en-GB"/>
              </w:rPr>
              <w:t xml:space="preserve">Canton </w:t>
            </w:r>
          </w:p>
        </w:tc>
        <w:tc>
          <w:tcPr>
            <w:tcW w:w="1381" w:type="dxa"/>
          </w:tcPr>
          <w:p w:rsidR="0088218E" w:rsidRPr="00D576CF" w:rsidRDefault="0088218E" w:rsidP="00D576CF">
            <w:pPr>
              <w:rPr>
                <w:lang w:val="en-GB"/>
              </w:rPr>
            </w:pPr>
            <w:r w:rsidRPr="00D576CF">
              <w:rPr>
                <w:lang w:val="en-GB"/>
              </w:rPr>
              <w:t>Country</w:t>
            </w:r>
          </w:p>
        </w:tc>
        <w:tc>
          <w:tcPr>
            <w:tcW w:w="748" w:type="dxa"/>
          </w:tcPr>
          <w:p w:rsidR="0088218E" w:rsidRPr="00CB2C65" w:rsidRDefault="00027FA8" w:rsidP="00F548EA">
            <w: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bookmarkStart w:id="1" w:name="_GoBack"/>
            <w:r w:rsidR="0088218E">
              <w:rPr>
                <w:noProof/>
              </w:rPr>
              <w:t>__</w:t>
            </w:r>
            <w:bookmarkEnd w:id="1"/>
            <w:r>
              <w:fldChar w:fldCharType="end"/>
            </w:r>
          </w:p>
        </w:tc>
        <w:tc>
          <w:tcPr>
            <w:tcW w:w="1267" w:type="dxa"/>
          </w:tcPr>
          <w:p w:rsidR="0088218E" w:rsidRPr="00CB2C65" w:rsidRDefault="00027FA8" w:rsidP="00F548EA"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</w:t>
            </w:r>
            <w:r>
              <w:fldChar w:fldCharType="end"/>
            </w:r>
          </w:p>
        </w:tc>
        <w:tc>
          <w:tcPr>
            <w:tcW w:w="1267" w:type="dxa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</w:t>
            </w:r>
            <w:r>
              <w:fldChar w:fldCharType="end"/>
            </w:r>
          </w:p>
        </w:tc>
        <w:tc>
          <w:tcPr>
            <w:tcW w:w="1331" w:type="dxa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</w:t>
            </w:r>
            <w:r>
              <w:fldChar w:fldCharType="end"/>
            </w:r>
          </w:p>
        </w:tc>
        <w:tc>
          <w:tcPr>
            <w:tcW w:w="1332" w:type="dxa"/>
          </w:tcPr>
          <w:p w:rsidR="0088218E" w:rsidRPr="00D576CF" w:rsidRDefault="0088218E" w:rsidP="00171256">
            <w:pPr>
              <w:ind w:right="34"/>
              <w:rPr>
                <w:lang w:val="en-GB"/>
              </w:rPr>
            </w:pP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A159FA" w:rsidRDefault="0088218E" w:rsidP="000F3A2E">
            <w:pPr>
              <w:rPr>
                <w:lang w:val="en-US"/>
              </w:rPr>
            </w:pPr>
            <w:r w:rsidRPr="00A159FA">
              <w:rPr>
                <w:lang w:val="en-US"/>
              </w:rPr>
              <w:t>Canton and country of site locations (official abbreviations)</w:t>
            </w:r>
            <w:r>
              <w:rPr>
                <w:lang w:val="en-US"/>
              </w:rPr>
              <w:t>,</w:t>
            </w:r>
            <w:r w:rsidRPr="00A159FA">
              <w:rPr>
                <w:lang w:val="en-US"/>
              </w:rPr>
              <w:t xml:space="preserve"> e.</w:t>
            </w:r>
            <w:r>
              <w:rPr>
                <w:lang w:val="en-US"/>
              </w:rPr>
              <w:t>g.</w:t>
            </w:r>
            <w:r w:rsidRPr="00A159FA">
              <w:rPr>
                <w:lang w:val="en-US"/>
              </w:rPr>
              <w:t xml:space="preserve"> ZH / SUI, </w:t>
            </w:r>
            <w:r>
              <w:rPr>
                <w:lang w:val="en-US"/>
              </w:rPr>
              <w:t>-/</w:t>
            </w:r>
            <w:r w:rsidRPr="00A159FA">
              <w:rPr>
                <w:lang w:val="en-US"/>
              </w:rPr>
              <w:t>D,</w:t>
            </w:r>
            <w:r>
              <w:rPr>
                <w:lang w:val="en-US"/>
              </w:rPr>
              <w:t>-/</w:t>
            </w:r>
            <w:r w:rsidRPr="00A159FA">
              <w:rPr>
                <w:lang w:val="en-US"/>
              </w:rPr>
              <w:t xml:space="preserve"> </w:t>
            </w:r>
            <w:proofErr w:type="gramStart"/>
            <w:r w:rsidRPr="00A159FA">
              <w:rPr>
                <w:lang w:val="en-US"/>
              </w:rPr>
              <w:t>F,..</w:t>
            </w:r>
            <w:proofErr w:type="gramEnd"/>
          </w:p>
        </w:tc>
      </w:tr>
      <w:tr w:rsidR="0088218E" w:rsidRPr="00AA1FFA" w:rsidTr="000A6EC8">
        <w:trPr>
          <w:cantSplit/>
        </w:trPr>
        <w:tc>
          <w:tcPr>
            <w:tcW w:w="2762" w:type="dxa"/>
            <w:gridSpan w:val="2"/>
          </w:tcPr>
          <w:p w:rsidR="0088218E" w:rsidRPr="00D576CF" w:rsidRDefault="0088218E" w:rsidP="00D576CF">
            <w:pPr>
              <w:rPr>
                <w:lang w:val="en-GB"/>
              </w:rPr>
            </w:pPr>
            <w:r w:rsidRPr="00D576CF">
              <w:rPr>
                <w:lang w:val="en-GB"/>
              </w:rPr>
              <w:t>Co-ordinates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7608B7" w:rsidRDefault="0088218E" w:rsidP="00C85F1A">
            <w:pPr>
              <w:rPr>
                <w:lang w:val="en-US"/>
              </w:rPr>
            </w:pPr>
            <w:r w:rsidRPr="007608B7">
              <w:rPr>
                <w:lang w:val="en-US"/>
              </w:rPr>
              <w:t>Swiss national co-ordinates (CH1903</w:t>
            </w:r>
            <w:r w:rsidR="00AA1FFA">
              <w:rPr>
                <w:lang w:val="en-US"/>
              </w:rPr>
              <w:t>, LV95</w:t>
            </w:r>
            <w:r w:rsidRPr="007608B7">
              <w:rPr>
                <w:lang w:val="en-US"/>
              </w:rPr>
              <w:t>) for nadir of antenna tower</w:t>
            </w:r>
            <w:r>
              <w:rPr>
                <w:lang w:val="en-US"/>
              </w:rPr>
              <w:t xml:space="preserve">, </w:t>
            </w:r>
            <w:r w:rsidRPr="007608B7">
              <w:rPr>
                <w:lang w:val="en-US"/>
              </w:rPr>
              <w:t xml:space="preserve">e.g. </w:t>
            </w:r>
            <w:r w:rsidR="00AA1FFA">
              <w:rPr>
                <w:lang w:val="en-US"/>
              </w:rPr>
              <w:t>2</w:t>
            </w:r>
            <w:r w:rsidRPr="007608B7">
              <w:rPr>
                <w:lang w:val="en-US"/>
              </w:rPr>
              <w:t xml:space="preserve">600 000 / </w:t>
            </w:r>
            <w:r w:rsidR="00AA1FFA">
              <w:rPr>
                <w:lang w:val="en-US"/>
              </w:rPr>
              <w:t>1</w:t>
            </w:r>
            <w:r w:rsidRPr="007608B7">
              <w:rPr>
                <w:lang w:val="en-US"/>
              </w:rPr>
              <w:t>200 000</w:t>
            </w:r>
            <w:r>
              <w:rPr>
                <w:lang w:val="en-US"/>
              </w:rPr>
              <w:t xml:space="preserve">, accuracy </w:t>
            </w:r>
            <w:r w:rsidRPr="007608B7">
              <w:rPr>
                <w:lang w:val="en-US"/>
              </w:rPr>
              <w:t xml:space="preserve">+/- 10 m </w:t>
            </w:r>
            <w:r>
              <w:rPr>
                <w:lang w:val="en-US"/>
              </w:rPr>
              <w:t>according to map 1:25‘000, check co-ordinates with</w:t>
            </w:r>
            <w:r w:rsidRPr="007608B7">
              <w:rPr>
                <w:lang w:val="en-US"/>
              </w:rPr>
              <w:t xml:space="preserve">: </w:t>
            </w:r>
            <w:r w:rsidR="00C85F1A" w:rsidRPr="00F67C16">
              <w:rPr>
                <w:lang w:val="en-US"/>
              </w:rPr>
              <w:t xml:space="preserve"> </w:t>
            </w:r>
            <w:hyperlink r:id="rId6" w:history="1">
              <w:r w:rsidR="00C85F1A" w:rsidRPr="00F67C16">
                <w:rPr>
                  <w:rStyle w:val="Lienhypertexte"/>
                  <w:lang w:val="en-US"/>
                </w:rPr>
                <w:t>http://map.geo.admin.ch</w:t>
              </w:r>
            </w:hyperlink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Height above sea level</w:t>
            </w:r>
          </w:p>
        </w:tc>
        <w:tc>
          <w:tcPr>
            <w:tcW w:w="748" w:type="dxa"/>
          </w:tcPr>
          <w:p w:rsidR="0088218E" w:rsidRPr="00D576CF" w:rsidRDefault="0088218E" w:rsidP="00781343">
            <w:pPr>
              <w:ind w:left="-68"/>
              <w:jc w:val="right"/>
              <w:rPr>
                <w:lang w:val="en-GB"/>
              </w:rPr>
            </w:pPr>
            <w:r>
              <w:rPr>
                <w:lang w:val="en-GB"/>
              </w:rPr>
              <w:t>m asl</w:t>
            </w: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7608B7" w:rsidRDefault="0088218E" w:rsidP="007608B7">
            <w:pPr>
              <w:rPr>
                <w:lang w:val="en-US"/>
              </w:rPr>
            </w:pPr>
            <w:r w:rsidRPr="007608B7">
              <w:rPr>
                <w:lang w:val="en-US"/>
              </w:rPr>
              <w:t xml:space="preserve">Ground level, height above sea level </w:t>
            </w:r>
            <w:r>
              <w:rPr>
                <w:lang w:val="en-US"/>
              </w:rPr>
              <w:t xml:space="preserve">(asl) </w:t>
            </w:r>
            <w:r w:rsidRPr="007608B7">
              <w:rPr>
                <w:lang w:val="en-US"/>
              </w:rPr>
              <w:t xml:space="preserve">at nadir, </w:t>
            </w:r>
            <w:r>
              <w:rPr>
                <w:lang w:val="en-US"/>
              </w:rPr>
              <w:br/>
            </w:r>
            <w:r w:rsidRPr="007608B7">
              <w:rPr>
                <w:lang w:val="en-US"/>
              </w:rPr>
              <w:t xml:space="preserve">accuracy +/- 5 m </w:t>
            </w:r>
            <w:r>
              <w:rPr>
                <w:lang w:val="en-US"/>
              </w:rPr>
              <w:t>according to map</w:t>
            </w:r>
            <w:r w:rsidRPr="007608B7">
              <w:rPr>
                <w:lang w:val="en-US"/>
              </w:rPr>
              <w:t xml:space="preserve"> 1:25‘000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D576CF" w:rsidRDefault="0088218E" w:rsidP="008E6950">
            <w:pPr>
              <w:rPr>
                <w:lang w:val="en-GB"/>
              </w:rPr>
            </w:pPr>
            <w:r>
              <w:rPr>
                <w:lang w:val="en-GB"/>
              </w:rPr>
              <w:t xml:space="preserve">Joint </w:t>
            </w:r>
            <w:r w:rsidRPr="00D576CF">
              <w:rPr>
                <w:lang w:val="en-GB"/>
              </w:rPr>
              <w:t xml:space="preserve">use of site </w:t>
            </w:r>
            <w:r>
              <w:rPr>
                <w:lang w:val="en-GB"/>
              </w:rPr>
              <w:t>(</w:t>
            </w:r>
            <w:r w:rsidRPr="00D576CF">
              <w:rPr>
                <w:lang w:val="en-GB"/>
              </w:rPr>
              <w:t>third parties</w:t>
            </w:r>
            <w:r>
              <w:rPr>
                <w:lang w:val="en-GB"/>
              </w:rPr>
              <w:t>), site sharing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C)</w:t>
            </w:r>
          </w:p>
        </w:tc>
        <w:tc>
          <w:tcPr>
            <w:tcW w:w="6113" w:type="dxa"/>
          </w:tcPr>
          <w:p w:rsidR="0088218E" w:rsidRPr="007608B7" w:rsidRDefault="0088218E" w:rsidP="00431193">
            <w:pPr>
              <w:rPr>
                <w:lang w:val="en-US"/>
              </w:rPr>
            </w:pPr>
            <w:r w:rsidRPr="007608B7">
              <w:rPr>
                <w:lang w:val="en-US"/>
              </w:rPr>
              <w:t xml:space="preserve">Is this site location used also by </w:t>
            </w:r>
            <w:r>
              <w:rPr>
                <w:lang w:val="en-US"/>
              </w:rPr>
              <w:t xml:space="preserve">other operators, which </w:t>
            </w:r>
            <w:proofErr w:type="gramStart"/>
            <w:r>
              <w:rPr>
                <w:lang w:val="en-US"/>
              </w:rPr>
              <w:t>ones ?</w:t>
            </w:r>
            <w:proofErr w:type="gramEnd"/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7608B7" w:rsidRDefault="0088218E" w:rsidP="00F66BD5">
            <w:pPr>
              <w:rPr>
                <w:lang w:val="en-US"/>
              </w:rPr>
            </w:pPr>
          </w:p>
        </w:tc>
        <w:tc>
          <w:tcPr>
            <w:tcW w:w="748" w:type="dxa"/>
          </w:tcPr>
          <w:p w:rsidR="0088218E" w:rsidRPr="007608B7" w:rsidRDefault="0088218E" w:rsidP="007D63F5">
            <w:pPr>
              <w:ind w:left="-68"/>
              <w:jc w:val="right"/>
              <w:rPr>
                <w:lang w:val="en-US"/>
              </w:rPr>
            </w:pPr>
          </w:p>
        </w:tc>
        <w:tc>
          <w:tcPr>
            <w:tcW w:w="2534" w:type="dxa"/>
            <w:gridSpan w:val="2"/>
          </w:tcPr>
          <w:p w:rsidR="0088218E" w:rsidRPr="0088218E" w:rsidRDefault="0088218E" w:rsidP="00F548EA">
            <w:pPr>
              <w:rPr>
                <w:lang w:val="en-US"/>
              </w:rPr>
            </w:pPr>
          </w:p>
        </w:tc>
        <w:tc>
          <w:tcPr>
            <w:tcW w:w="2663" w:type="dxa"/>
            <w:gridSpan w:val="2"/>
          </w:tcPr>
          <w:p w:rsidR="0088218E" w:rsidRPr="0088218E" w:rsidRDefault="0088218E" w:rsidP="00F548EA">
            <w:pPr>
              <w:ind w:right="34"/>
              <w:rPr>
                <w:lang w:val="en-US"/>
              </w:rPr>
            </w:pPr>
          </w:p>
        </w:tc>
        <w:tc>
          <w:tcPr>
            <w:tcW w:w="500" w:type="dxa"/>
          </w:tcPr>
          <w:p w:rsidR="0088218E" w:rsidRPr="007608B7" w:rsidRDefault="0088218E" w:rsidP="00F66BD5">
            <w:pPr>
              <w:rPr>
                <w:lang w:val="en-US"/>
              </w:rPr>
            </w:pPr>
          </w:p>
        </w:tc>
        <w:tc>
          <w:tcPr>
            <w:tcW w:w="6113" w:type="dxa"/>
          </w:tcPr>
          <w:p w:rsidR="0088218E" w:rsidRPr="007608B7" w:rsidRDefault="0088218E" w:rsidP="004D03DB">
            <w:pPr>
              <w:rPr>
                <w:lang w:val="en-US"/>
              </w:rPr>
            </w:pPr>
          </w:p>
        </w:tc>
      </w:tr>
      <w:tr w:rsidR="0088218E" w:rsidRPr="00AA1FFA" w:rsidTr="00B13F19">
        <w:tc>
          <w:tcPr>
            <w:tcW w:w="2762" w:type="dxa"/>
            <w:gridSpan w:val="2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Distance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km</w:t>
            </w:r>
          </w:p>
        </w:tc>
        <w:tc>
          <w:tcPr>
            <w:tcW w:w="5197" w:type="dxa"/>
            <w:gridSpan w:val="4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</w:p>
        </w:tc>
        <w:tc>
          <w:tcPr>
            <w:tcW w:w="6113" w:type="dxa"/>
          </w:tcPr>
          <w:p w:rsidR="0088218E" w:rsidRPr="00227DAC" w:rsidRDefault="0088218E" w:rsidP="004D03DB">
            <w:pPr>
              <w:rPr>
                <w:lang w:val="en-US"/>
              </w:rPr>
            </w:pPr>
            <w:r w:rsidRPr="00227DAC">
              <w:rPr>
                <w:lang w:val="en-US"/>
              </w:rPr>
              <w:t>Path length, distance between both site locations, e.g. 15.123 km</w:t>
            </w:r>
          </w:p>
        </w:tc>
      </w:tr>
      <w:tr w:rsidR="0088218E" w:rsidRPr="00AA1FFA" w:rsidTr="00B13F19">
        <w:tc>
          <w:tcPr>
            <w:tcW w:w="2762" w:type="dxa"/>
            <w:gridSpan w:val="2"/>
          </w:tcPr>
          <w:p w:rsidR="0088218E" w:rsidRPr="00781343" w:rsidRDefault="0088218E" w:rsidP="00F66BD5">
            <w:proofErr w:type="spellStart"/>
            <w:r w:rsidRPr="00781343">
              <w:t>Frequency</w:t>
            </w:r>
            <w:proofErr w:type="spellEnd"/>
            <w:r w:rsidRPr="00781343">
              <w:t xml:space="preserve"> band</w:t>
            </w:r>
          </w:p>
        </w:tc>
        <w:tc>
          <w:tcPr>
            <w:tcW w:w="748" w:type="dxa"/>
          </w:tcPr>
          <w:p w:rsidR="0088218E" w:rsidRPr="00781343" w:rsidRDefault="0088218E" w:rsidP="007D63F5">
            <w:pPr>
              <w:ind w:left="-68"/>
              <w:jc w:val="right"/>
            </w:pPr>
            <w:r w:rsidRPr="00781343">
              <w:t>GHz</w:t>
            </w:r>
          </w:p>
        </w:tc>
        <w:tc>
          <w:tcPr>
            <w:tcW w:w="5197" w:type="dxa"/>
            <w:gridSpan w:val="4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781343" w:rsidRDefault="0088218E" w:rsidP="00F66BD5"/>
        </w:tc>
        <w:tc>
          <w:tcPr>
            <w:tcW w:w="6113" w:type="dxa"/>
          </w:tcPr>
          <w:p w:rsidR="0088218E" w:rsidRPr="00781343" w:rsidRDefault="0088218E" w:rsidP="004D03DB">
            <w:pPr>
              <w:rPr>
                <w:lang w:val="en-US"/>
              </w:rPr>
            </w:pPr>
            <w:r w:rsidRPr="00781343">
              <w:rPr>
                <w:lang w:val="en-US"/>
              </w:rPr>
              <w:t xml:space="preserve">Selected frequency band depends on path length and transmission rate according to </w:t>
            </w:r>
            <w:hyperlink r:id="rId7" w:history="1">
              <w:r w:rsidRPr="00781343">
                <w:rPr>
                  <w:rStyle w:val="Lienhypertexte"/>
                  <w:i/>
                  <w:lang w:val="en-US"/>
                </w:rPr>
                <w:t>RIR 0302-nn</w:t>
              </w:r>
            </w:hyperlink>
          </w:p>
        </w:tc>
      </w:tr>
      <w:tr w:rsidR="0088218E" w:rsidRPr="00AA1FFA" w:rsidTr="00B13F19">
        <w:tc>
          <w:tcPr>
            <w:tcW w:w="9207" w:type="dxa"/>
            <w:gridSpan w:val="8"/>
            <w:shd w:val="clear" w:color="auto" w:fill="BFBFBF" w:themeFill="background1" w:themeFillShade="BF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b/>
                <w:lang w:val="en-GB"/>
              </w:rPr>
              <w:t>Antenna</w:t>
            </w:r>
            <w:r w:rsidRPr="00D576CF">
              <w:rPr>
                <w:lang w:val="en-GB"/>
              </w:rPr>
              <w:t>:</w:t>
            </w:r>
          </w:p>
        </w:tc>
        <w:tc>
          <w:tcPr>
            <w:tcW w:w="6113" w:type="dxa"/>
          </w:tcPr>
          <w:p w:rsidR="0088218E" w:rsidRPr="00781343" w:rsidRDefault="0088218E" w:rsidP="00781343">
            <w:pPr>
              <w:rPr>
                <w:lang w:val="en-US"/>
              </w:rPr>
            </w:pPr>
            <w:r w:rsidRPr="00781343">
              <w:rPr>
                <w:lang w:val="en-US"/>
              </w:rPr>
              <w:t xml:space="preserve">Please refer also to </w:t>
            </w:r>
            <w:hyperlink r:id="rId8" w:history="1">
              <w:r w:rsidRPr="00781343">
                <w:rPr>
                  <w:rStyle w:val="Lienhypertexte"/>
                  <w:i/>
                  <w:lang w:val="en-US"/>
                </w:rPr>
                <w:t>RIR 0302-nn</w:t>
              </w:r>
            </w:hyperlink>
            <w:r w:rsidRPr="00781343">
              <w:rPr>
                <w:i/>
                <w:lang w:val="en-US"/>
              </w:rPr>
              <w:t xml:space="preserve"> Pt. 11</w:t>
            </w:r>
          </w:p>
        </w:tc>
      </w:tr>
      <w:tr w:rsidR="0088218E" w:rsidRPr="00D576CF" w:rsidTr="007D63F5">
        <w:tc>
          <w:tcPr>
            <w:tcW w:w="2762" w:type="dxa"/>
            <w:gridSpan w:val="2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Manufacturer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</w:p>
        </w:tc>
        <w:tc>
          <w:tcPr>
            <w:tcW w:w="6113" w:type="dxa"/>
          </w:tcPr>
          <w:p w:rsidR="0088218E" w:rsidRPr="00D576CF" w:rsidRDefault="0088218E" w:rsidP="00781343">
            <w:pPr>
              <w:rPr>
                <w:lang w:val="en-GB"/>
              </w:rPr>
            </w:pPr>
            <w:r w:rsidRPr="00D576CF">
              <w:rPr>
                <w:lang w:val="en-GB"/>
              </w:rPr>
              <w:t xml:space="preserve">Name </w:t>
            </w:r>
            <w:r>
              <w:rPr>
                <w:lang w:val="en-GB"/>
              </w:rPr>
              <w:t>of manufacturer</w:t>
            </w:r>
          </w:p>
        </w:tc>
      </w:tr>
      <w:tr w:rsidR="0088218E" w:rsidRPr="00D576CF" w:rsidTr="007D63F5">
        <w:tc>
          <w:tcPr>
            <w:tcW w:w="2762" w:type="dxa"/>
            <w:gridSpan w:val="2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Type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</w:p>
        </w:tc>
        <w:tc>
          <w:tcPr>
            <w:tcW w:w="6113" w:type="dxa"/>
          </w:tcPr>
          <w:p w:rsidR="0088218E" w:rsidRPr="00D576CF" w:rsidRDefault="0088218E" w:rsidP="004D03DB">
            <w:pPr>
              <w:rPr>
                <w:lang w:val="en-GB"/>
              </w:rPr>
            </w:pPr>
            <w:r>
              <w:rPr>
                <w:lang w:val="en-GB"/>
              </w:rPr>
              <w:t>Exact type designation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RPE Nr.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</w:p>
        </w:tc>
        <w:tc>
          <w:tcPr>
            <w:tcW w:w="6113" w:type="dxa"/>
          </w:tcPr>
          <w:p w:rsidR="0088218E" w:rsidRPr="00781343" w:rsidRDefault="0088218E" w:rsidP="009643C1">
            <w:pPr>
              <w:rPr>
                <w:lang w:val="en-US"/>
              </w:rPr>
            </w:pPr>
            <w:r w:rsidRPr="00781343">
              <w:rPr>
                <w:lang w:val="en-US"/>
              </w:rPr>
              <w:t>Exact manufacturer’s designation of RPE (radiation pattern envelope)</w:t>
            </w:r>
          </w:p>
        </w:tc>
      </w:tr>
      <w:tr w:rsidR="0088218E" w:rsidRPr="00D576CF" w:rsidTr="007D63F5">
        <w:tc>
          <w:tcPr>
            <w:tcW w:w="2762" w:type="dxa"/>
            <w:gridSpan w:val="2"/>
          </w:tcPr>
          <w:p w:rsidR="0088218E" w:rsidRPr="00D576CF" w:rsidRDefault="0088218E" w:rsidP="00F66BD5">
            <w:pPr>
              <w:rPr>
                <w:lang w:val="en-GB"/>
              </w:rPr>
            </w:pPr>
            <w:r>
              <w:rPr>
                <w:lang w:val="en-US"/>
              </w:rPr>
              <w:t>D</w:t>
            </w:r>
            <w:r w:rsidRPr="00B05364">
              <w:rPr>
                <w:lang w:val="en-US"/>
              </w:rPr>
              <w:t>iameter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m</w:t>
            </w: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D576CF" w:rsidRDefault="0088218E" w:rsidP="004D03DB">
            <w:pPr>
              <w:rPr>
                <w:lang w:val="en-GB"/>
              </w:rPr>
            </w:pPr>
            <w:r>
              <w:rPr>
                <w:lang w:val="en-GB"/>
              </w:rPr>
              <w:t>Diameter of antenna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D576CF" w:rsidRDefault="0088218E" w:rsidP="00171256">
            <w:pPr>
              <w:rPr>
                <w:lang w:val="en-GB"/>
              </w:rPr>
            </w:pPr>
            <w:r w:rsidRPr="00D576CF">
              <w:rPr>
                <w:lang w:val="en-GB"/>
              </w:rPr>
              <w:t>Gain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dBi</w:t>
            </w: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781343" w:rsidRDefault="0088218E" w:rsidP="00781343">
            <w:pPr>
              <w:rPr>
                <w:lang w:val="en-US"/>
              </w:rPr>
            </w:pPr>
            <w:r w:rsidRPr="00781343">
              <w:rPr>
                <w:lang w:val="en-US"/>
              </w:rPr>
              <w:t>Midband antenna gain, typical value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D576CF" w:rsidRDefault="0088218E" w:rsidP="00781343">
            <w:pPr>
              <w:rPr>
                <w:lang w:val="en-GB"/>
              </w:rPr>
            </w:pPr>
            <w:r w:rsidRPr="00D576CF">
              <w:rPr>
                <w:lang w:val="en-GB"/>
              </w:rPr>
              <w:t xml:space="preserve">Half power </w:t>
            </w:r>
            <w:r>
              <w:rPr>
                <w:lang w:val="en-GB"/>
              </w:rPr>
              <w:t>beam width</w:t>
            </w:r>
          </w:p>
        </w:tc>
        <w:tc>
          <w:tcPr>
            <w:tcW w:w="748" w:type="dxa"/>
          </w:tcPr>
          <w:p w:rsidR="0088218E" w:rsidRPr="00D576CF" w:rsidRDefault="0088218E" w:rsidP="007D63F5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°</w:t>
            </w: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781343" w:rsidRDefault="0088218E" w:rsidP="00A61C04">
            <w:pPr>
              <w:rPr>
                <w:lang w:val="en-GB"/>
              </w:rPr>
            </w:pPr>
            <w:r w:rsidRPr="00781343">
              <w:rPr>
                <w:lang w:val="en-GB"/>
              </w:rPr>
              <w:t>Angle relative to main beam axis between the two direc</w:t>
            </w:r>
            <w:r>
              <w:rPr>
                <w:lang w:val="en-GB"/>
              </w:rPr>
              <w:t xml:space="preserve">tions at which the co-polar pattern is </w:t>
            </w:r>
            <w:r w:rsidRPr="00781343">
              <w:rPr>
                <w:lang w:val="en-GB"/>
              </w:rPr>
              <w:t xml:space="preserve">3 dB </w:t>
            </w:r>
            <w:r>
              <w:rPr>
                <w:lang w:val="en-GB"/>
              </w:rPr>
              <w:t>below the value on main beam axis</w:t>
            </w:r>
          </w:p>
        </w:tc>
      </w:tr>
      <w:tr w:rsidR="0088218E" w:rsidRPr="00AA1FFA" w:rsidTr="007D63F5">
        <w:tc>
          <w:tcPr>
            <w:tcW w:w="2762" w:type="dxa"/>
            <w:gridSpan w:val="2"/>
          </w:tcPr>
          <w:p w:rsidR="0088218E" w:rsidRPr="00781343" w:rsidRDefault="0088218E" w:rsidP="00F66BD5">
            <w:pPr>
              <w:rPr>
                <w:lang w:val="en-GB"/>
              </w:rPr>
            </w:pPr>
            <w:r w:rsidRPr="00781343">
              <w:rPr>
                <w:lang w:val="en-GB"/>
              </w:rPr>
              <w:t>Height above ground</w:t>
            </w:r>
          </w:p>
        </w:tc>
        <w:tc>
          <w:tcPr>
            <w:tcW w:w="748" w:type="dxa"/>
          </w:tcPr>
          <w:p w:rsidR="0088218E" w:rsidRPr="00781343" w:rsidRDefault="0088218E" w:rsidP="007D63F5">
            <w:pPr>
              <w:ind w:left="-68"/>
              <w:jc w:val="right"/>
              <w:rPr>
                <w:lang w:val="en-GB"/>
              </w:rPr>
            </w:pPr>
            <w:r w:rsidRPr="00781343">
              <w:rPr>
                <w:lang w:val="en-GB"/>
              </w:rPr>
              <w:t>m</w:t>
            </w:r>
          </w:p>
        </w:tc>
        <w:tc>
          <w:tcPr>
            <w:tcW w:w="2534" w:type="dxa"/>
            <w:gridSpan w:val="2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781343" w:rsidRDefault="0088218E" w:rsidP="00F66BD5">
            <w:pPr>
              <w:rPr>
                <w:lang w:val="en-GB"/>
              </w:rPr>
            </w:pPr>
          </w:p>
        </w:tc>
        <w:tc>
          <w:tcPr>
            <w:tcW w:w="6113" w:type="dxa"/>
          </w:tcPr>
          <w:p w:rsidR="0088218E" w:rsidRPr="00781343" w:rsidRDefault="0088218E" w:rsidP="009643C1">
            <w:pPr>
              <w:rPr>
                <w:lang w:val="en-GB"/>
              </w:rPr>
            </w:pPr>
            <w:r>
              <w:rPr>
                <w:lang w:val="en-GB"/>
              </w:rPr>
              <w:t>Height of antenna above nadir (height of building and/or tower), accuracy</w:t>
            </w:r>
            <w:r w:rsidRPr="00781343">
              <w:rPr>
                <w:lang w:val="en-GB"/>
              </w:rPr>
              <w:t xml:space="preserve"> +/- 1 m</w:t>
            </w:r>
          </w:p>
        </w:tc>
      </w:tr>
    </w:tbl>
    <w:p w:rsidR="000A6EC8" w:rsidRPr="00781343" w:rsidRDefault="000A6EC8">
      <w:pPr>
        <w:rPr>
          <w:lang w:val="en-GB"/>
        </w:rPr>
      </w:pPr>
    </w:p>
    <w:tbl>
      <w:tblPr>
        <w:tblStyle w:val="Grilledutableau"/>
        <w:tblW w:w="15433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3"/>
        <w:gridCol w:w="748"/>
        <w:gridCol w:w="2534"/>
        <w:gridCol w:w="2663"/>
        <w:gridCol w:w="500"/>
        <w:gridCol w:w="6113"/>
      </w:tblGrid>
      <w:tr w:rsidR="00FD1C7A" w:rsidRPr="00AA1FFA" w:rsidTr="00FD1C7A">
        <w:tc>
          <w:tcPr>
            <w:tcW w:w="9320" w:type="dxa"/>
            <w:gridSpan w:val="7"/>
            <w:shd w:val="clear" w:color="auto" w:fill="BFBFBF" w:themeFill="background1" w:themeFillShade="BF"/>
          </w:tcPr>
          <w:p w:rsidR="00FD1C7A" w:rsidRPr="00781343" w:rsidRDefault="00FD1C7A" w:rsidP="00376EE6">
            <w:pPr>
              <w:rPr>
                <w:lang w:val="en-GB"/>
              </w:rPr>
            </w:pPr>
            <w:r w:rsidRPr="00781343">
              <w:rPr>
                <w:b/>
                <w:bCs/>
                <w:lang w:val="en-GB"/>
              </w:rPr>
              <w:lastRenderedPageBreak/>
              <w:t>Equipment</w:t>
            </w:r>
            <w:r w:rsidRPr="00781343">
              <w:rPr>
                <w:lang w:val="en-GB"/>
              </w:rPr>
              <w:t>:</w:t>
            </w:r>
          </w:p>
        </w:tc>
        <w:tc>
          <w:tcPr>
            <w:tcW w:w="6113" w:type="dxa"/>
          </w:tcPr>
          <w:p w:rsidR="00FD1C7A" w:rsidRPr="00D576CF" w:rsidRDefault="00B13434" w:rsidP="00376EE6">
            <w:pPr>
              <w:rPr>
                <w:lang w:val="en-GB"/>
              </w:rPr>
            </w:pPr>
            <w:r>
              <w:rPr>
                <w:lang w:val="en-GB"/>
              </w:rPr>
              <w:t>Please refer also to</w:t>
            </w:r>
            <w:r w:rsidR="00FD1C7A" w:rsidRPr="00781343">
              <w:rPr>
                <w:lang w:val="en-GB"/>
              </w:rPr>
              <w:t xml:space="preserve"> </w:t>
            </w:r>
            <w:hyperlink r:id="rId9" w:history="1">
              <w:r w:rsidR="00FD1C7A" w:rsidRPr="00D576CF">
                <w:rPr>
                  <w:rStyle w:val="Lienhypertexte"/>
                  <w:i/>
                  <w:lang w:val="en-GB"/>
                </w:rPr>
                <w:t>RIR 0302-nn</w:t>
              </w:r>
            </w:hyperlink>
          </w:p>
        </w:tc>
      </w:tr>
      <w:tr w:rsidR="00FD1C7A" w:rsidRPr="00AA1FFA" w:rsidTr="00FD1C7A">
        <w:trPr>
          <w:cantSplit/>
        </w:trPr>
        <w:tc>
          <w:tcPr>
            <w:tcW w:w="2802" w:type="dxa"/>
            <w:gridSpan w:val="2"/>
          </w:tcPr>
          <w:p w:rsidR="00FD1C7A" w:rsidRPr="00D576CF" w:rsidRDefault="00FD1C7A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BAKOM Code</w:t>
            </w:r>
          </w:p>
        </w:tc>
        <w:tc>
          <w:tcPr>
            <w:tcW w:w="821" w:type="dxa"/>
            <w:gridSpan w:val="2"/>
          </w:tcPr>
          <w:p w:rsidR="00FD1C7A" w:rsidRPr="00D576CF" w:rsidRDefault="00FD1C7A" w:rsidP="00376EE6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5197" w:type="dxa"/>
            <w:gridSpan w:val="2"/>
          </w:tcPr>
          <w:p w:rsidR="00FD1C7A" w:rsidRPr="00D576CF" w:rsidRDefault="00027FA8" w:rsidP="00376EE6">
            <w:pPr>
              <w:ind w:right="34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FD1C7A" w:rsidRPr="00D576CF" w:rsidRDefault="00FD1C7A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A)</w:t>
            </w:r>
          </w:p>
        </w:tc>
        <w:tc>
          <w:tcPr>
            <w:tcW w:w="6113" w:type="dxa"/>
          </w:tcPr>
          <w:p w:rsidR="00FD1C7A" w:rsidRPr="00D576CF" w:rsidRDefault="00B13434" w:rsidP="00B13434">
            <w:pPr>
              <w:rPr>
                <w:lang w:val="en-GB"/>
              </w:rPr>
            </w:pPr>
            <w:r w:rsidRPr="00B13434">
              <w:rPr>
                <w:lang w:val="en-US"/>
              </w:rPr>
              <w:t xml:space="preserve">Insert </w:t>
            </w:r>
            <w:r w:rsidR="00FD1C7A" w:rsidRPr="00B13434">
              <w:rPr>
                <w:lang w:val="en-US"/>
              </w:rPr>
              <w:t xml:space="preserve">BAKOM Code </w:t>
            </w:r>
            <w:r w:rsidRPr="00B13434">
              <w:rPr>
                <w:lang w:val="en-US"/>
              </w:rPr>
              <w:t xml:space="preserve">if link equipment is already in database of BAKOM, </w:t>
            </w:r>
            <w:r>
              <w:rPr>
                <w:lang w:val="en-US"/>
              </w:rPr>
              <w:t>e.g.</w:t>
            </w:r>
            <w:r w:rsidR="00FD1C7A" w:rsidRPr="00D576CF">
              <w:rPr>
                <w:lang w:val="en-GB"/>
              </w:rPr>
              <w:t xml:space="preserve"> ABCD22C15S</w:t>
            </w:r>
          </w:p>
        </w:tc>
      </w:tr>
      <w:tr w:rsidR="00FD1C7A" w:rsidRPr="00B13434" w:rsidTr="00FD1C7A">
        <w:tc>
          <w:tcPr>
            <w:tcW w:w="2802" w:type="dxa"/>
            <w:gridSpan w:val="2"/>
          </w:tcPr>
          <w:p w:rsidR="00FD1C7A" w:rsidRPr="00D576CF" w:rsidRDefault="00FD1C7A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Manufacturer</w:t>
            </w:r>
          </w:p>
        </w:tc>
        <w:tc>
          <w:tcPr>
            <w:tcW w:w="821" w:type="dxa"/>
            <w:gridSpan w:val="2"/>
          </w:tcPr>
          <w:p w:rsidR="00FD1C7A" w:rsidRPr="00D576CF" w:rsidRDefault="00FD1C7A" w:rsidP="00376EE6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5197" w:type="dxa"/>
            <w:gridSpan w:val="2"/>
          </w:tcPr>
          <w:p w:rsidR="00FD1C7A" w:rsidRPr="00D576CF" w:rsidRDefault="00027FA8" w:rsidP="00376EE6">
            <w:pPr>
              <w:ind w:right="34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FD1C7A" w:rsidRPr="00D576CF" w:rsidRDefault="00FD1C7A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FD1C7A" w:rsidRPr="00D576CF" w:rsidRDefault="00B13434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 xml:space="preserve">Name </w:t>
            </w:r>
            <w:r>
              <w:rPr>
                <w:lang w:val="en-GB"/>
              </w:rPr>
              <w:t>of manufacturer</w:t>
            </w:r>
          </w:p>
        </w:tc>
      </w:tr>
      <w:tr w:rsidR="00FD1C7A" w:rsidRPr="00AA1FFA" w:rsidTr="00FD1C7A">
        <w:tc>
          <w:tcPr>
            <w:tcW w:w="2802" w:type="dxa"/>
            <w:gridSpan w:val="2"/>
          </w:tcPr>
          <w:p w:rsidR="00FD1C7A" w:rsidRPr="00D576CF" w:rsidRDefault="00FD1C7A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Type</w:t>
            </w:r>
          </w:p>
        </w:tc>
        <w:tc>
          <w:tcPr>
            <w:tcW w:w="821" w:type="dxa"/>
            <w:gridSpan w:val="2"/>
          </w:tcPr>
          <w:p w:rsidR="00FD1C7A" w:rsidRPr="00D576CF" w:rsidRDefault="00FD1C7A" w:rsidP="00376EE6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5197" w:type="dxa"/>
            <w:gridSpan w:val="2"/>
          </w:tcPr>
          <w:p w:rsidR="00FD1C7A" w:rsidRPr="00D576CF" w:rsidRDefault="00027FA8" w:rsidP="00376EE6">
            <w:pPr>
              <w:ind w:right="34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FD1C7A" w:rsidRPr="00D576CF" w:rsidRDefault="00FD1C7A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FD1C7A" w:rsidRPr="00D576CF" w:rsidRDefault="00B13434" w:rsidP="00376EE6">
            <w:pPr>
              <w:rPr>
                <w:lang w:val="en-GB"/>
              </w:rPr>
            </w:pPr>
            <w:r>
              <w:rPr>
                <w:lang w:val="en-GB"/>
              </w:rPr>
              <w:t>Exact type designation and name of equipment family</w:t>
            </w:r>
          </w:p>
        </w:tc>
      </w:tr>
      <w:tr w:rsidR="0088218E" w:rsidRPr="00AA1FFA" w:rsidTr="00FD1C7A">
        <w:tc>
          <w:tcPr>
            <w:tcW w:w="1526" w:type="dxa"/>
          </w:tcPr>
          <w:p w:rsidR="0088218E" w:rsidRPr="00D576CF" w:rsidRDefault="0088218E" w:rsidP="00FD1C7A">
            <w:pPr>
              <w:rPr>
                <w:lang w:val="en-GB"/>
              </w:rPr>
            </w:pPr>
            <w:r w:rsidRPr="00D576CF">
              <w:rPr>
                <w:lang w:val="en-GB"/>
              </w:rPr>
              <w:t xml:space="preserve">Bandwidth </w:t>
            </w:r>
          </w:p>
        </w:tc>
        <w:tc>
          <w:tcPr>
            <w:tcW w:w="1276" w:type="dxa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Modulation</w:t>
            </w:r>
          </w:p>
        </w:tc>
        <w:tc>
          <w:tcPr>
            <w:tcW w:w="821" w:type="dxa"/>
            <w:gridSpan w:val="2"/>
          </w:tcPr>
          <w:p w:rsidR="0088218E" w:rsidRPr="00D576CF" w:rsidRDefault="0088218E" w:rsidP="00376EE6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MHz</w:t>
            </w:r>
          </w:p>
        </w:tc>
        <w:tc>
          <w:tcPr>
            <w:tcW w:w="2534" w:type="dxa"/>
          </w:tcPr>
          <w:p w:rsidR="0088218E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  <w:p w:rsidR="0088218E" w:rsidRPr="00CB2C65" w:rsidRDefault="0088218E" w:rsidP="00F548EA"/>
        </w:tc>
        <w:tc>
          <w:tcPr>
            <w:tcW w:w="2663" w:type="dxa"/>
          </w:tcPr>
          <w:p w:rsidR="0088218E" w:rsidRDefault="0088218E" w:rsidP="00F548EA">
            <w:pPr>
              <w:ind w:right="34"/>
            </w:pPr>
          </w:p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D576CF" w:rsidRDefault="0088218E" w:rsidP="00B13434">
            <w:pPr>
              <w:rPr>
                <w:lang w:val="en-GB"/>
              </w:rPr>
            </w:pPr>
            <w:r>
              <w:rPr>
                <w:lang w:val="en-GB"/>
              </w:rPr>
              <w:t>Bandwidth, e.g.</w:t>
            </w:r>
            <w:r w:rsidRPr="00D576CF">
              <w:rPr>
                <w:lang w:val="en-GB"/>
              </w:rPr>
              <w:t xml:space="preserve"> 13.75 MHz</w:t>
            </w:r>
            <w:r>
              <w:rPr>
                <w:lang w:val="en-GB"/>
              </w:rPr>
              <w:t xml:space="preserve">, 14 MHz, 27.5 MHz, </w:t>
            </w:r>
            <w:r>
              <w:rPr>
                <w:lang w:val="en-GB"/>
              </w:rPr>
              <w:br/>
              <w:t xml:space="preserve">Modulation, e.g. </w:t>
            </w:r>
            <w:r w:rsidRPr="00D576CF">
              <w:rPr>
                <w:lang w:val="en-GB"/>
              </w:rPr>
              <w:t>4-QPSK, 32-TCM, 128-QAM</w:t>
            </w:r>
          </w:p>
        </w:tc>
      </w:tr>
      <w:tr w:rsidR="0088218E" w:rsidRPr="00AA1FFA" w:rsidTr="00FD1C7A">
        <w:tc>
          <w:tcPr>
            <w:tcW w:w="2802" w:type="dxa"/>
            <w:gridSpan w:val="2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Data rate</w:t>
            </w:r>
          </w:p>
        </w:tc>
        <w:tc>
          <w:tcPr>
            <w:tcW w:w="821" w:type="dxa"/>
            <w:gridSpan w:val="2"/>
          </w:tcPr>
          <w:p w:rsidR="0088218E" w:rsidRPr="00D576CF" w:rsidRDefault="0088218E" w:rsidP="00376EE6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Mbit/s</w:t>
            </w:r>
          </w:p>
        </w:tc>
        <w:tc>
          <w:tcPr>
            <w:tcW w:w="5197" w:type="dxa"/>
            <w:gridSpan w:val="2"/>
          </w:tcPr>
          <w:p w:rsidR="0088218E" w:rsidRPr="00D576CF" w:rsidRDefault="00027FA8" w:rsidP="00376EE6">
            <w:pPr>
              <w:ind w:right="34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68367E" w:rsidRDefault="0088218E" w:rsidP="0068367E">
            <w:pPr>
              <w:rPr>
                <w:lang w:val="en-GB"/>
              </w:rPr>
            </w:pPr>
            <w:r w:rsidRPr="0068367E">
              <w:rPr>
                <w:lang w:val="en-GB"/>
              </w:rPr>
              <w:t>Transmission rate  in Mbit/s, e.g. 155.0</w:t>
            </w:r>
          </w:p>
        </w:tc>
      </w:tr>
      <w:tr w:rsidR="0088218E" w:rsidRPr="00AA1FFA" w:rsidTr="00FD1C7A">
        <w:tc>
          <w:tcPr>
            <w:tcW w:w="1526" w:type="dxa"/>
          </w:tcPr>
          <w:p w:rsidR="0088218E" w:rsidRPr="0068367E" w:rsidRDefault="0088218E" w:rsidP="00FD1C7A">
            <w:pPr>
              <w:rPr>
                <w:lang w:val="en-GB"/>
              </w:rPr>
            </w:pPr>
            <w:r>
              <w:rPr>
                <w:lang w:val="en-GB"/>
              </w:rPr>
              <w:t>TX</w:t>
            </w:r>
            <w:r w:rsidRPr="0068367E">
              <w:rPr>
                <w:lang w:val="en-GB"/>
              </w:rPr>
              <w:t xml:space="preserve"> power min.</w:t>
            </w:r>
          </w:p>
        </w:tc>
        <w:tc>
          <w:tcPr>
            <w:tcW w:w="1276" w:type="dxa"/>
          </w:tcPr>
          <w:p w:rsidR="0088218E" w:rsidRPr="0068367E" w:rsidRDefault="0088218E" w:rsidP="00376EE6">
            <w:pPr>
              <w:rPr>
                <w:lang w:val="en-GB"/>
              </w:rPr>
            </w:pPr>
            <w:r w:rsidRPr="0068367E">
              <w:rPr>
                <w:lang w:val="en-GB"/>
              </w:rPr>
              <w:t xml:space="preserve">  max</w:t>
            </w:r>
          </w:p>
        </w:tc>
        <w:tc>
          <w:tcPr>
            <w:tcW w:w="821" w:type="dxa"/>
            <w:gridSpan w:val="2"/>
          </w:tcPr>
          <w:p w:rsidR="0088218E" w:rsidRPr="0068367E" w:rsidRDefault="0088218E" w:rsidP="00376EE6">
            <w:pPr>
              <w:ind w:left="-68"/>
              <w:jc w:val="right"/>
              <w:rPr>
                <w:lang w:val="en-GB"/>
              </w:rPr>
            </w:pPr>
            <w:r w:rsidRPr="0068367E">
              <w:rPr>
                <w:lang w:val="en-GB"/>
              </w:rPr>
              <w:t>dBm</w:t>
            </w:r>
          </w:p>
        </w:tc>
        <w:tc>
          <w:tcPr>
            <w:tcW w:w="2534" w:type="dxa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68367E" w:rsidRDefault="0088218E" w:rsidP="00376EE6">
            <w:pPr>
              <w:rPr>
                <w:lang w:val="en-GB"/>
              </w:rPr>
            </w:pPr>
            <w:r w:rsidRPr="0068367E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68367E" w:rsidRDefault="0088218E" w:rsidP="0068367E">
            <w:pPr>
              <w:rPr>
                <w:lang w:val="en-US"/>
              </w:rPr>
            </w:pPr>
            <w:r w:rsidRPr="0068367E">
              <w:rPr>
                <w:lang w:val="en-US"/>
              </w:rPr>
              <w:t>Minimal and maximal TX power, typical value</w:t>
            </w:r>
            <w:r>
              <w:rPr>
                <w:lang w:val="en-US"/>
              </w:rPr>
              <w:t>s</w:t>
            </w:r>
          </w:p>
        </w:tc>
      </w:tr>
      <w:tr w:rsidR="0088218E" w:rsidRPr="0068367E" w:rsidTr="00FD1C7A">
        <w:tc>
          <w:tcPr>
            <w:tcW w:w="2802" w:type="dxa"/>
            <w:gridSpan w:val="2"/>
          </w:tcPr>
          <w:p w:rsidR="0088218E" w:rsidRPr="0068367E" w:rsidRDefault="0088218E" w:rsidP="00376EE6">
            <w:pPr>
              <w:rPr>
                <w:lang w:val="en-GB"/>
              </w:rPr>
            </w:pPr>
            <w:r w:rsidRPr="0068367E">
              <w:rPr>
                <w:lang w:val="en-GB"/>
              </w:rPr>
              <w:t>ATPC Range</w:t>
            </w:r>
          </w:p>
        </w:tc>
        <w:tc>
          <w:tcPr>
            <w:tcW w:w="821" w:type="dxa"/>
            <w:gridSpan w:val="2"/>
          </w:tcPr>
          <w:p w:rsidR="0088218E" w:rsidRPr="0068367E" w:rsidRDefault="0088218E" w:rsidP="00376EE6">
            <w:pPr>
              <w:ind w:left="-68"/>
              <w:jc w:val="right"/>
              <w:rPr>
                <w:lang w:val="en-GB"/>
              </w:rPr>
            </w:pPr>
            <w:r w:rsidRPr="0068367E">
              <w:rPr>
                <w:lang w:val="en-GB"/>
              </w:rPr>
              <w:t>dB</w:t>
            </w:r>
          </w:p>
        </w:tc>
        <w:tc>
          <w:tcPr>
            <w:tcW w:w="5197" w:type="dxa"/>
            <w:gridSpan w:val="2"/>
          </w:tcPr>
          <w:p w:rsidR="0088218E" w:rsidRPr="0068367E" w:rsidRDefault="00027FA8" w:rsidP="00376EE6">
            <w:pPr>
              <w:ind w:right="34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68367E" w:rsidRDefault="0088218E" w:rsidP="00376EE6">
            <w:pPr>
              <w:rPr>
                <w:lang w:val="en-GB"/>
              </w:rPr>
            </w:pPr>
            <w:r w:rsidRPr="0068367E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68367E" w:rsidRDefault="0088218E" w:rsidP="00376EE6">
            <w:pPr>
              <w:rPr>
                <w:lang w:val="en-GB"/>
              </w:rPr>
            </w:pPr>
            <w:r>
              <w:rPr>
                <w:lang w:val="en-GB"/>
              </w:rPr>
              <w:t>Control range of</w:t>
            </w:r>
            <w:r w:rsidRPr="0068367E">
              <w:rPr>
                <w:lang w:val="en-GB"/>
              </w:rPr>
              <w:t xml:space="preserve"> ATPC</w:t>
            </w:r>
          </w:p>
        </w:tc>
      </w:tr>
      <w:tr w:rsidR="0088218E" w:rsidRPr="00AA1FFA" w:rsidTr="00FD1C7A">
        <w:tc>
          <w:tcPr>
            <w:tcW w:w="1526" w:type="dxa"/>
          </w:tcPr>
          <w:p w:rsidR="0088218E" w:rsidRPr="0068367E" w:rsidRDefault="0088218E" w:rsidP="00FD1C7A">
            <w:pPr>
              <w:rPr>
                <w:lang w:val="en-GB"/>
              </w:rPr>
            </w:pPr>
            <w:r w:rsidRPr="0068367E">
              <w:rPr>
                <w:lang w:val="en-GB"/>
              </w:rPr>
              <w:t>BER 10</w:t>
            </w:r>
            <w:r w:rsidRPr="0068367E">
              <w:rPr>
                <w:vertAlign w:val="superscript"/>
                <w:lang w:val="en-GB"/>
              </w:rPr>
              <w:t>-3</w:t>
            </w:r>
            <w:r w:rsidRPr="0068367E">
              <w:rPr>
                <w:lang w:val="en-GB"/>
              </w:rPr>
              <w:t xml:space="preserve"> </w:t>
            </w:r>
          </w:p>
        </w:tc>
        <w:tc>
          <w:tcPr>
            <w:tcW w:w="1276" w:type="dxa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BER 10</w:t>
            </w:r>
            <w:r w:rsidRPr="00D576CF">
              <w:rPr>
                <w:vertAlign w:val="superscript"/>
                <w:lang w:val="en-GB"/>
              </w:rPr>
              <w:t>-6</w:t>
            </w:r>
          </w:p>
        </w:tc>
        <w:tc>
          <w:tcPr>
            <w:tcW w:w="821" w:type="dxa"/>
            <w:gridSpan w:val="2"/>
          </w:tcPr>
          <w:p w:rsidR="0088218E" w:rsidRPr="00D576CF" w:rsidRDefault="0088218E" w:rsidP="00376EE6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dBm</w:t>
            </w:r>
          </w:p>
        </w:tc>
        <w:tc>
          <w:tcPr>
            <w:tcW w:w="2534" w:type="dxa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68367E" w:rsidRDefault="0088218E" w:rsidP="0068367E">
            <w:pPr>
              <w:rPr>
                <w:lang w:val="en-US"/>
              </w:rPr>
            </w:pPr>
            <w:r w:rsidRPr="0068367E">
              <w:rPr>
                <w:lang w:val="en-US"/>
              </w:rPr>
              <w:t>RX thresholds for BER 10</w:t>
            </w:r>
            <w:r w:rsidRPr="0068367E">
              <w:rPr>
                <w:vertAlign w:val="superscript"/>
                <w:lang w:val="en-US"/>
              </w:rPr>
              <w:t xml:space="preserve">-3 </w:t>
            </w:r>
            <w:r w:rsidRPr="0068367E">
              <w:rPr>
                <w:lang w:val="en-US"/>
              </w:rPr>
              <w:t>and BER 10</w:t>
            </w:r>
            <w:r w:rsidRPr="0068367E">
              <w:rPr>
                <w:vertAlign w:val="superscript"/>
                <w:lang w:val="en-US"/>
              </w:rPr>
              <w:t>-6</w:t>
            </w:r>
            <w:r w:rsidRPr="0068367E">
              <w:rPr>
                <w:lang w:val="en-US"/>
              </w:rPr>
              <w:t>, typical values</w:t>
            </w:r>
          </w:p>
        </w:tc>
      </w:tr>
      <w:tr w:rsidR="0088218E" w:rsidRPr="00AA1FFA" w:rsidTr="00FD1C7A">
        <w:tc>
          <w:tcPr>
            <w:tcW w:w="2802" w:type="dxa"/>
            <w:gridSpan w:val="2"/>
          </w:tcPr>
          <w:p w:rsidR="0088218E" w:rsidRPr="00D576CF" w:rsidRDefault="0088218E" w:rsidP="00376EE6">
            <w:pPr>
              <w:rPr>
                <w:lang w:val="en-GB"/>
              </w:rPr>
            </w:pPr>
            <w:proofErr w:type="spellStart"/>
            <w:r w:rsidRPr="00D576CF">
              <w:rPr>
                <w:lang w:val="en-GB"/>
              </w:rPr>
              <w:t>kTBF</w:t>
            </w:r>
            <w:proofErr w:type="spellEnd"/>
          </w:p>
        </w:tc>
        <w:tc>
          <w:tcPr>
            <w:tcW w:w="821" w:type="dxa"/>
            <w:gridSpan w:val="2"/>
          </w:tcPr>
          <w:p w:rsidR="0088218E" w:rsidRPr="00D576CF" w:rsidRDefault="0088218E" w:rsidP="00376EE6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dBm</w:t>
            </w:r>
          </w:p>
        </w:tc>
        <w:tc>
          <w:tcPr>
            <w:tcW w:w="5197" w:type="dxa"/>
            <w:gridSpan w:val="2"/>
          </w:tcPr>
          <w:p w:rsidR="0088218E" w:rsidRPr="00D576CF" w:rsidRDefault="00027FA8" w:rsidP="00376EE6">
            <w:pPr>
              <w:ind w:right="34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9772BA">
              <w:instrText xml:space="preserve"> FORMTEXT </w:instrText>
            </w:r>
            <w:r>
              <w:fldChar w:fldCharType="separate"/>
            </w:r>
            <w:r w:rsidR="009772BA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68367E" w:rsidRDefault="0088218E" w:rsidP="00376EE6">
            <w:pPr>
              <w:rPr>
                <w:lang w:val="en-US"/>
              </w:rPr>
            </w:pPr>
            <w:r w:rsidRPr="0068367E">
              <w:rPr>
                <w:lang w:val="en-US"/>
              </w:rPr>
              <w:t>RX noise floor, typical value</w:t>
            </w:r>
          </w:p>
        </w:tc>
      </w:tr>
      <w:tr w:rsidR="0088218E" w:rsidRPr="00AA1FFA" w:rsidTr="00FD1C7A">
        <w:tc>
          <w:tcPr>
            <w:tcW w:w="2802" w:type="dxa"/>
            <w:gridSpan w:val="2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Noise figure</w:t>
            </w:r>
          </w:p>
        </w:tc>
        <w:tc>
          <w:tcPr>
            <w:tcW w:w="821" w:type="dxa"/>
            <w:gridSpan w:val="2"/>
          </w:tcPr>
          <w:p w:rsidR="0088218E" w:rsidRPr="00D576CF" w:rsidRDefault="0088218E" w:rsidP="00376EE6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dB</w:t>
            </w:r>
          </w:p>
        </w:tc>
        <w:tc>
          <w:tcPr>
            <w:tcW w:w="5197" w:type="dxa"/>
            <w:gridSpan w:val="2"/>
          </w:tcPr>
          <w:p w:rsidR="0088218E" w:rsidRPr="00D576CF" w:rsidRDefault="00027FA8" w:rsidP="00376EE6">
            <w:pPr>
              <w:ind w:right="34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9772BA">
              <w:instrText xml:space="preserve"> FORMTEXT </w:instrText>
            </w:r>
            <w:r>
              <w:fldChar w:fldCharType="separate"/>
            </w:r>
            <w:r w:rsidR="009772BA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376EE6">
            <w:pPr>
              <w:rPr>
                <w:lang w:val="en-GB"/>
              </w:rPr>
            </w:pPr>
            <w:r w:rsidRPr="00D576CF">
              <w:rPr>
                <w:lang w:val="en-GB"/>
              </w:rPr>
              <w:t>B)</w:t>
            </w:r>
          </w:p>
        </w:tc>
        <w:tc>
          <w:tcPr>
            <w:tcW w:w="6113" w:type="dxa"/>
          </w:tcPr>
          <w:p w:rsidR="0088218E" w:rsidRPr="0068367E" w:rsidRDefault="0088218E" w:rsidP="0068367E">
            <w:pPr>
              <w:rPr>
                <w:lang w:val="en-US"/>
              </w:rPr>
            </w:pPr>
            <w:r w:rsidRPr="0068367E">
              <w:rPr>
                <w:lang w:val="en-US"/>
              </w:rPr>
              <w:t>Noise figure of the RX, typical value</w:t>
            </w:r>
          </w:p>
        </w:tc>
      </w:tr>
      <w:tr w:rsidR="0088218E" w:rsidRPr="00AA1FFA" w:rsidTr="00FD1C7A">
        <w:tc>
          <w:tcPr>
            <w:tcW w:w="9320" w:type="dxa"/>
            <w:gridSpan w:val="7"/>
            <w:shd w:val="clear" w:color="auto" w:fill="BFBFBF" w:themeFill="background1" w:themeFillShade="BF"/>
          </w:tcPr>
          <w:p w:rsidR="0088218E" w:rsidRPr="00D576CF" w:rsidRDefault="0088218E" w:rsidP="00DA5616">
            <w:pPr>
              <w:rPr>
                <w:lang w:val="en-GB"/>
              </w:rPr>
            </w:pPr>
            <w:r>
              <w:rPr>
                <w:b/>
                <w:lang w:val="en-GB"/>
              </w:rPr>
              <w:t>Link data</w:t>
            </w:r>
            <w:r w:rsidRPr="00D576CF">
              <w:rPr>
                <w:b/>
                <w:lang w:val="en-GB"/>
              </w:rPr>
              <w:t>:</w:t>
            </w:r>
          </w:p>
        </w:tc>
        <w:tc>
          <w:tcPr>
            <w:tcW w:w="6113" w:type="dxa"/>
          </w:tcPr>
          <w:p w:rsidR="0088218E" w:rsidRPr="00D576CF" w:rsidRDefault="0088218E" w:rsidP="00DA5616">
            <w:pPr>
              <w:rPr>
                <w:lang w:val="en-GB"/>
              </w:rPr>
            </w:pPr>
            <w:r>
              <w:rPr>
                <w:lang w:val="en-GB"/>
              </w:rPr>
              <w:t>Please refer also to</w:t>
            </w:r>
            <w:r w:rsidRPr="00781343">
              <w:rPr>
                <w:lang w:val="en-GB"/>
              </w:rPr>
              <w:t xml:space="preserve"> </w:t>
            </w:r>
            <w:hyperlink r:id="rId10" w:history="1">
              <w:r w:rsidRPr="00D576CF">
                <w:rPr>
                  <w:rStyle w:val="Lienhypertexte"/>
                  <w:i/>
                  <w:lang w:val="en-GB"/>
                </w:rPr>
                <w:t>RIR 0302-nn</w:t>
              </w:r>
            </w:hyperlink>
          </w:p>
        </w:tc>
      </w:tr>
      <w:tr w:rsidR="0088218E" w:rsidRPr="00AA1FFA" w:rsidTr="00FD1C7A">
        <w:tc>
          <w:tcPr>
            <w:tcW w:w="2875" w:type="dxa"/>
            <w:gridSpan w:val="3"/>
          </w:tcPr>
          <w:p w:rsidR="0088218E" w:rsidRDefault="0088218E" w:rsidP="00DA5616">
            <w:pPr>
              <w:rPr>
                <w:lang w:val="en-GB"/>
              </w:rPr>
            </w:pPr>
            <w:r w:rsidRPr="00D576CF">
              <w:rPr>
                <w:lang w:val="en-GB"/>
              </w:rPr>
              <w:t>Frequency</w:t>
            </w:r>
          </w:p>
          <w:p w:rsidR="00C85F1A" w:rsidRPr="00D576CF" w:rsidRDefault="00C85F1A" w:rsidP="00DA5616">
            <w:pPr>
              <w:rPr>
                <w:lang w:val="en-GB"/>
              </w:rPr>
            </w:pPr>
            <w:r w:rsidRPr="00B05364">
              <w:rPr>
                <w:lang w:val="en-US"/>
              </w:rPr>
              <w:t>Polarization</w:t>
            </w:r>
          </w:p>
        </w:tc>
        <w:tc>
          <w:tcPr>
            <w:tcW w:w="748" w:type="dxa"/>
          </w:tcPr>
          <w:p w:rsidR="0088218E" w:rsidRPr="00D576CF" w:rsidRDefault="0088218E" w:rsidP="00DA5616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MHz</w:t>
            </w:r>
          </w:p>
        </w:tc>
        <w:tc>
          <w:tcPr>
            <w:tcW w:w="2534" w:type="dxa"/>
          </w:tcPr>
          <w:p w:rsidR="0088218E" w:rsidRDefault="00027FA8" w:rsidP="00F548EA"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  <w:p w:rsidR="00C85F1A" w:rsidRPr="00CB2C65" w:rsidRDefault="00027FA8" w:rsidP="00F548EA"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85F1A">
              <w:instrText xml:space="preserve"> FORMTEXT </w:instrText>
            </w:r>
            <w:r>
              <w:fldChar w:fldCharType="separate"/>
            </w:r>
            <w:r w:rsidR="00C85F1A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88218E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  <w:p w:rsidR="00C85F1A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C85F1A">
              <w:instrText xml:space="preserve"> FORMTEXT </w:instrText>
            </w:r>
            <w:r>
              <w:fldChar w:fldCharType="separate"/>
            </w:r>
            <w:r w:rsidR="00C85F1A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DA5616">
            <w:pPr>
              <w:rPr>
                <w:lang w:val="en-GB"/>
              </w:rPr>
            </w:pPr>
            <w:r w:rsidRPr="00D576CF">
              <w:rPr>
                <w:lang w:val="en-GB"/>
              </w:rPr>
              <w:t>D)</w:t>
            </w:r>
          </w:p>
        </w:tc>
        <w:tc>
          <w:tcPr>
            <w:tcW w:w="6113" w:type="dxa"/>
          </w:tcPr>
          <w:p w:rsidR="0088218E" w:rsidRPr="0068367E" w:rsidRDefault="0088218E" w:rsidP="0068367E">
            <w:pPr>
              <w:rPr>
                <w:lang w:val="en-GB"/>
              </w:rPr>
            </w:pPr>
            <w:r w:rsidRPr="0068367E">
              <w:rPr>
                <w:lang w:val="en-GB"/>
              </w:rPr>
              <w:t>Desired operation frequency</w:t>
            </w:r>
            <w:r w:rsidR="00C85F1A">
              <w:rPr>
                <w:lang w:val="en-GB"/>
              </w:rPr>
              <w:t xml:space="preserve"> and </w:t>
            </w:r>
            <w:r w:rsidR="00C85F1A">
              <w:rPr>
                <w:lang w:val="en-US"/>
              </w:rPr>
              <w:t>p</w:t>
            </w:r>
            <w:r w:rsidR="00C85F1A" w:rsidRPr="00B05364">
              <w:rPr>
                <w:lang w:val="en-US"/>
              </w:rPr>
              <w:t>olarization</w:t>
            </w:r>
            <w:r w:rsidRPr="0068367E">
              <w:rPr>
                <w:lang w:val="en-GB"/>
              </w:rPr>
              <w:t xml:space="preserve">, will be taken into consideration for frequency </w:t>
            </w:r>
            <w:r>
              <w:rPr>
                <w:lang w:val="en-GB"/>
              </w:rPr>
              <w:t>assignment, e.g.</w:t>
            </w:r>
            <w:r w:rsidRPr="0068367E">
              <w:rPr>
                <w:lang w:val="en-GB"/>
              </w:rPr>
              <w:t xml:space="preserve"> 12‘345.6789 MHz</w:t>
            </w:r>
            <w:r w:rsidR="00C85F1A">
              <w:rPr>
                <w:lang w:val="en-GB"/>
              </w:rPr>
              <w:t xml:space="preserve"> / H</w:t>
            </w:r>
          </w:p>
        </w:tc>
      </w:tr>
      <w:tr w:rsidR="0088218E" w:rsidRPr="00AA1FFA" w:rsidTr="00FD1C7A">
        <w:tc>
          <w:tcPr>
            <w:tcW w:w="2875" w:type="dxa"/>
            <w:gridSpan w:val="3"/>
          </w:tcPr>
          <w:p w:rsidR="0088218E" w:rsidRPr="0068367E" w:rsidRDefault="0088218E" w:rsidP="00DA5616">
            <w:pPr>
              <w:rPr>
                <w:lang w:val="en-GB"/>
              </w:rPr>
            </w:pPr>
            <w:r>
              <w:rPr>
                <w:lang w:val="en-GB"/>
              </w:rPr>
              <w:t>TX</w:t>
            </w:r>
            <w:r w:rsidRPr="0068367E">
              <w:rPr>
                <w:lang w:val="en-GB"/>
              </w:rPr>
              <w:t xml:space="preserve"> power reduction</w:t>
            </w:r>
          </w:p>
        </w:tc>
        <w:tc>
          <w:tcPr>
            <w:tcW w:w="748" w:type="dxa"/>
          </w:tcPr>
          <w:p w:rsidR="0088218E" w:rsidRPr="0068367E" w:rsidRDefault="0088218E" w:rsidP="00DA5616">
            <w:pPr>
              <w:ind w:left="-68"/>
              <w:jc w:val="right"/>
              <w:rPr>
                <w:lang w:val="en-GB"/>
              </w:rPr>
            </w:pPr>
            <w:r w:rsidRPr="0068367E">
              <w:rPr>
                <w:lang w:val="en-GB"/>
              </w:rPr>
              <w:t>dB</w:t>
            </w:r>
          </w:p>
        </w:tc>
        <w:tc>
          <w:tcPr>
            <w:tcW w:w="5197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68367E" w:rsidRDefault="0088218E" w:rsidP="00DA5616">
            <w:pPr>
              <w:rPr>
                <w:lang w:val="en-GB"/>
              </w:rPr>
            </w:pPr>
            <w:r w:rsidRPr="0068367E">
              <w:rPr>
                <w:lang w:val="en-GB"/>
              </w:rPr>
              <w:t>D)</w:t>
            </w:r>
          </w:p>
        </w:tc>
        <w:tc>
          <w:tcPr>
            <w:tcW w:w="6113" w:type="dxa"/>
          </w:tcPr>
          <w:p w:rsidR="0088218E" w:rsidRPr="0068367E" w:rsidRDefault="0088218E" w:rsidP="00DA5616">
            <w:pPr>
              <w:rPr>
                <w:lang w:val="en-US"/>
              </w:rPr>
            </w:pPr>
            <w:r w:rsidRPr="00227DAC">
              <w:rPr>
                <w:lang w:val="en-US"/>
              </w:rPr>
              <w:t xml:space="preserve">Reduction of max. </w:t>
            </w:r>
            <w:r w:rsidRPr="0068367E">
              <w:rPr>
                <w:lang w:val="en-US"/>
              </w:rPr>
              <w:t>TX power, necessary for operation</w:t>
            </w:r>
          </w:p>
        </w:tc>
      </w:tr>
      <w:tr w:rsidR="0088218E" w:rsidRPr="00AA1FFA" w:rsidTr="00FD1C7A">
        <w:tc>
          <w:tcPr>
            <w:tcW w:w="2875" w:type="dxa"/>
            <w:gridSpan w:val="3"/>
          </w:tcPr>
          <w:p w:rsidR="0088218E" w:rsidRPr="0068367E" w:rsidRDefault="0088218E" w:rsidP="00DA5616">
            <w:r w:rsidRPr="0068367E">
              <w:t>ATPC</w:t>
            </w:r>
          </w:p>
        </w:tc>
        <w:tc>
          <w:tcPr>
            <w:tcW w:w="748" w:type="dxa"/>
          </w:tcPr>
          <w:p w:rsidR="0088218E" w:rsidRPr="0068367E" w:rsidRDefault="0088218E" w:rsidP="00DA5616">
            <w:pPr>
              <w:ind w:left="-68"/>
              <w:jc w:val="right"/>
            </w:pPr>
            <w:r w:rsidRPr="0068367E">
              <w:t>dB</w:t>
            </w:r>
          </w:p>
        </w:tc>
        <w:tc>
          <w:tcPr>
            <w:tcW w:w="5197" w:type="dxa"/>
            <w:gridSpan w:val="2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5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68367E" w:rsidRDefault="0088218E" w:rsidP="00DA5616">
            <w:r w:rsidRPr="0068367E">
              <w:t>D)</w:t>
            </w:r>
          </w:p>
        </w:tc>
        <w:tc>
          <w:tcPr>
            <w:tcW w:w="6113" w:type="dxa"/>
          </w:tcPr>
          <w:p w:rsidR="0088218E" w:rsidRPr="009968F1" w:rsidRDefault="0088218E" w:rsidP="009968F1">
            <w:pPr>
              <w:rPr>
                <w:lang w:val="en-US"/>
              </w:rPr>
            </w:pPr>
            <w:r w:rsidRPr="009968F1">
              <w:rPr>
                <w:lang w:val="en-US"/>
              </w:rPr>
              <w:t>ATPC range required for operation of link</w:t>
            </w:r>
          </w:p>
        </w:tc>
      </w:tr>
      <w:tr w:rsidR="0088218E" w:rsidRPr="00AA1FFA" w:rsidTr="00FD1C7A">
        <w:tc>
          <w:tcPr>
            <w:tcW w:w="2875" w:type="dxa"/>
            <w:gridSpan w:val="3"/>
          </w:tcPr>
          <w:p w:rsidR="0088218E" w:rsidRPr="0068367E" w:rsidRDefault="0088218E" w:rsidP="00227DAC">
            <w:proofErr w:type="spellStart"/>
            <w:r w:rsidRPr="0068367E">
              <w:t>Losses</w:t>
            </w:r>
            <w:proofErr w:type="spellEnd"/>
            <w:r w:rsidRPr="0068367E">
              <w:t xml:space="preserve">  </w:t>
            </w:r>
            <w:r>
              <w:t>TX</w:t>
            </w:r>
          </w:p>
        </w:tc>
        <w:tc>
          <w:tcPr>
            <w:tcW w:w="748" w:type="dxa"/>
          </w:tcPr>
          <w:p w:rsidR="0088218E" w:rsidRPr="0068367E" w:rsidRDefault="0088218E" w:rsidP="00DA5616">
            <w:pPr>
              <w:ind w:left="-68"/>
              <w:jc w:val="right"/>
            </w:pPr>
            <w:r w:rsidRPr="0068367E">
              <w:t>dB</w:t>
            </w:r>
          </w:p>
        </w:tc>
        <w:tc>
          <w:tcPr>
            <w:tcW w:w="2534" w:type="dxa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68367E" w:rsidRDefault="0088218E" w:rsidP="00DA5616"/>
        </w:tc>
        <w:tc>
          <w:tcPr>
            <w:tcW w:w="6113" w:type="dxa"/>
          </w:tcPr>
          <w:p w:rsidR="0088218E" w:rsidRPr="009968F1" w:rsidRDefault="0088218E" w:rsidP="00DA5616">
            <w:pPr>
              <w:rPr>
                <w:lang w:val="en-US"/>
              </w:rPr>
            </w:pPr>
            <w:r w:rsidRPr="009968F1">
              <w:rPr>
                <w:lang w:val="en-US"/>
              </w:rPr>
              <w:t>Insert losses TX-side caused by couplers, waveguides, a.s.o.</w:t>
            </w:r>
          </w:p>
        </w:tc>
      </w:tr>
      <w:tr w:rsidR="0088218E" w:rsidRPr="00AA1FFA" w:rsidTr="00FD1C7A">
        <w:tc>
          <w:tcPr>
            <w:tcW w:w="2875" w:type="dxa"/>
            <w:gridSpan w:val="3"/>
          </w:tcPr>
          <w:p w:rsidR="0088218E" w:rsidRPr="00D576CF" w:rsidRDefault="0088218E" w:rsidP="00227DAC">
            <w:pPr>
              <w:rPr>
                <w:lang w:val="en-GB"/>
              </w:rPr>
            </w:pPr>
            <w:r w:rsidRPr="00D576CF">
              <w:rPr>
                <w:lang w:val="en-GB"/>
              </w:rPr>
              <w:t xml:space="preserve">Losses  </w:t>
            </w:r>
            <w:r>
              <w:rPr>
                <w:lang w:val="en-GB"/>
              </w:rPr>
              <w:t>RX</w:t>
            </w:r>
          </w:p>
        </w:tc>
        <w:tc>
          <w:tcPr>
            <w:tcW w:w="748" w:type="dxa"/>
          </w:tcPr>
          <w:p w:rsidR="0088218E" w:rsidRPr="00D576CF" w:rsidRDefault="0088218E" w:rsidP="00DA5616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dB</w:t>
            </w:r>
          </w:p>
        </w:tc>
        <w:tc>
          <w:tcPr>
            <w:tcW w:w="2534" w:type="dxa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DA5616">
            <w:pPr>
              <w:rPr>
                <w:lang w:val="en-GB"/>
              </w:rPr>
            </w:pPr>
          </w:p>
        </w:tc>
        <w:tc>
          <w:tcPr>
            <w:tcW w:w="6113" w:type="dxa"/>
          </w:tcPr>
          <w:p w:rsidR="0088218E" w:rsidRPr="009968F1" w:rsidRDefault="0088218E" w:rsidP="00DA5616">
            <w:pPr>
              <w:rPr>
                <w:lang w:val="en-US"/>
              </w:rPr>
            </w:pPr>
            <w:r w:rsidRPr="009968F1">
              <w:rPr>
                <w:lang w:val="en-US"/>
              </w:rPr>
              <w:t xml:space="preserve">Insert </w:t>
            </w:r>
            <w:r>
              <w:rPr>
                <w:lang w:val="en-US"/>
              </w:rPr>
              <w:t>losses R</w:t>
            </w:r>
            <w:r w:rsidRPr="009968F1">
              <w:rPr>
                <w:lang w:val="en-US"/>
              </w:rPr>
              <w:t>X-side caused by couplers, waveguides, a.s.o.</w:t>
            </w:r>
          </w:p>
        </w:tc>
      </w:tr>
      <w:tr w:rsidR="0088218E" w:rsidRPr="00AA1FFA" w:rsidTr="00FD1C7A">
        <w:tc>
          <w:tcPr>
            <w:tcW w:w="2875" w:type="dxa"/>
            <w:gridSpan w:val="3"/>
          </w:tcPr>
          <w:p w:rsidR="0088218E" w:rsidRPr="00D576CF" w:rsidRDefault="0088218E" w:rsidP="00D576CF">
            <w:pPr>
              <w:rPr>
                <w:lang w:val="en-GB"/>
              </w:rPr>
            </w:pPr>
            <w:r w:rsidRPr="00D576CF">
              <w:rPr>
                <w:lang w:val="en-GB"/>
              </w:rPr>
              <w:t>ACM, Reference Mode</w:t>
            </w:r>
          </w:p>
        </w:tc>
        <w:tc>
          <w:tcPr>
            <w:tcW w:w="748" w:type="dxa"/>
          </w:tcPr>
          <w:p w:rsidR="0088218E" w:rsidRPr="00D576CF" w:rsidRDefault="0088218E" w:rsidP="00DA5616">
            <w:pPr>
              <w:ind w:left="-68"/>
              <w:jc w:val="right"/>
              <w:rPr>
                <w:lang w:val="en-GB"/>
              </w:rPr>
            </w:pPr>
          </w:p>
        </w:tc>
        <w:tc>
          <w:tcPr>
            <w:tcW w:w="2534" w:type="dxa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DA5616">
            <w:pPr>
              <w:rPr>
                <w:lang w:val="en-GB"/>
              </w:rPr>
            </w:pPr>
          </w:p>
        </w:tc>
        <w:tc>
          <w:tcPr>
            <w:tcW w:w="6113" w:type="dxa"/>
          </w:tcPr>
          <w:p w:rsidR="0088218E" w:rsidRPr="009968F1" w:rsidRDefault="0088218E" w:rsidP="00DA5616">
            <w:pPr>
              <w:rPr>
                <w:lang w:val="en-GB"/>
              </w:rPr>
            </w:pPr>
            <w:r w:rsidRPr="009968F1">
              <w:rPr>
                <w:lang w:val="en-GB"/>
              </w:rPr>
              <w:t>If adaptive modulation is used please insert Reference Mode, e.g. 16-QAM</w:t>
            </w:r>
          </w:p>
        </w:tc>
      </w:tr>
      <w:tr w:rsidR="0088218E" w:rsidRPr="00AA1FFA" w:rsidTr="00FD1C7A">
        <w:tc>
          <w:tcPr>
            <w:tcW w:w="2875" w:type="dxa"/>
            <w:gridSpan w:val="3"/>
          </w:tcPr>
          <w:p w:rsidR="0088218E" w:rsidRPr="00D576CF" w:rsidRDefault="0088218E" w:rsidP="00DA5616">
            <w:pPr>
              <w:rPr>
                <w:lang w:val="en-GB"/>
              </w:rPr>
            </w:pPr>
            <w:r w:rsidRPr="00D576CF">
              <w:rPr>
                <w:lang w:val="en-GB"/>
              </w:rPr>
              <w:t>Max EIRP</w:t>
            </w:r>
          </w:p>
        </w:tc>
        <w:tc>
          <w:tcPr>
            <w:tcW w:w="748" w:type="dxa"/>
          </w:tcPr>
          <w:p w:rsidR="0088218E" w:rsidRPr="00D576CF" w:rsidRDefault="0088218E" w:rsidP="00DA5616">
            <w:pPr>
              <w:ind w:left="-68"/>
              <w:jc w:val="right"/>
              <w:rPr>
                <w:lang w:val="en-GB"/>
              </w:rPr>
            </w:pPr>
            <w:r w:rsidRPr="00D576CF">
              <w:rPr>
                <w:lang w:val="en-GB"/>
              </w:rPr>
              <w:t>dBm</w:t>
            </w:r>
          </w:p>
        </w:tc>
        <w:tc>
          <w:tcPr>
            <w:tcW w:w="2534" w:type="dxa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D576CF" w:rsidRDefault="0088218E" w:rsidP="00DA5616">
            <w:pPr>
              <w:rPr>
                <w:lang w:val="en-GB"/>
              </w:rPr>
            </w:pPr>
            <w:r w:rsidRPr="00D576CF">
              <w:rPr>
                <w:lang w:val="en-GB"/>
              </w:rPr>
              <w:t>C)</w:t>
            </w:r>
          </w:p>
        </w:tc>
        <w:tc>
          <w:tcPr>
            <w:tcW w:w="6113" w:type="dxa"/>
          </w:tcPr>
          <w:p w:rsidR="0088218E" w:rsidRPr="009968F1" w:rsidRDefault="0088218E" w:rsidP="00DA5616">
            <w:pPr>
              <w:rPr>
                <w:lang w:val="en-US"/>
              </w:rPr>
            </w:pPr>
            <w:r w:rsidRPr="009968F1">
              <w:rPr>
                <w:lang w:val="en-US"/>
              </w:rPr>
              <w:t>Max. radiated power in case of worst rain weather condition</w:t>
            </w:r>
            <w:r>
              <w:rPr>
                <w:lang w:val="en-US"/>
              </w:rPr>
              <w:t>s</w:t>
            </w:r>
          </w:p>
        </w:tc>
      </w:tr>
      <w:tr w:rsidR="0088218E" w:rsidRPr="00AA1FFA" w:rsidTr="00FD1C7A">
        <w:tc>
          <w:tcPr>
            <w:tcW w:w="2875" w:type="dxa"/>
            <w:gridSpan w:val="3"/>
          </w:tcPr>
          <w:p w:rsidR="0088218E" w:rsidRPr="009968F1" w:rsidRDefault="0088218E" w:rsidP="00227DAC">
            <w:proofErr w:type="spellStart"/>
            <w:r w:rsidRPr="009968F1">
              <w:t>Nom</w:t>
            </w:r>
            <w:proofErr w:type="spellEnd"/>
            <w:r w:rsidRPr="009968F1">
              <w:t>. P R</w:t>
            </w:r>
            <w:r>
              <w:t>X</w:t>
            </w:r>
          </w:p>
        </w:tc>
        <w:tc>
          <w:tcPr>
            <w:tcW w:w="748" w:type="dxa"/>
          </w:tcPr>
          <w:p w:rsidR="0088218E" w:rsidRPr="009968F1" w:rsidRDefault="0088218E" w:rsidP="00DA5616">
            <w:pPr>
              <w:ind w:left="-68"/>
              <w:jc w:val="right"/>
            </w:pPr>
            <w:r w:rsidRPr="009968F1">
              <w:t>dBm</w:t>
            </w:r>
          </w:p>
        </w:tc>
        <w:tc>
          <w:tcPr>
            <w:tcW w:w="2534" w:type="dxa"/>
          </w:tcPr>
          <w:p w:rsidR="0088218E" w:rsidRPr="00CB2C65" w:rsidRDefault="00027FA8" w:rsidP="00F548EA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2663" w:type="dxa"/>
          </w:tcPr>
          <w:p w:rsidR="0088218E" w:rsidRPr="00CB2C65" w:rsidRDefault="00027FA8" w:rsidP="00F548EA">
            <w:pPr>
              <w:ind w:right="34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"/>
                    <w:maxLength w:val="2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</w:t>
            </w:r>
            <w:r>
              <w:fldChar w:fldCharType="end"/>
            </w:r>
          </w:p>
        </w:tc>
        <w:tc>
          <w:tcPr>
            <w:tcW w:w="500" w:type="dxa"/>
          </w:tcPr>
          <w:p w:rsidR="0088218E" w:rsidRPr="009968F1" w:rsidRDefault="0088218E" w:rsidP="00DA5616">
            <w:r w:rsidRPr="009968F1">
              <w:t>C)</w:t>
            </w:r>
          </w:p>
        </w:tc>
        <w:tc>
          <w:tcPr>
            <w:tcW w:w="6113" w:type="dxa"/>
          </w:tcPr>
          <w:p w:rsidR="0088218E" w:rsidRPr="00D576CF" w:rsidRDefault="0088218E" w:rsidP="007C468A">
            <w:pPr>
              <w:rPr>
                <w:lang w:val="en-GB"/>
              </w:rPr>
            </w:pPr>
            <w:r w:rsidRPr="009968F1">
              <w:rPr>
                <w:lang w:val="en-US"/>
              </w:rPr>
              <w:t xml:space="preserve">Nominal RX power at clear weather </w:t>
            </w:r>
            <w:proofErr w:type="gramStart"/>
            <w:r w:rsidRPr="009968F1">
              <w:rPr>
                <w:lang w:val="en-US"/>
              </w:rPr>
              <w:t>conditions</w:t>
            </w:r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corresponds with max. ATPC or min. P TX, refer also to</w:t>
            </w:r>
            <w:r w:rsidRPr="009968F1">
              <w:rPr>
                <w:lang w:val="en-US"/>
              </w:rPr>
              <w:t xml:space="preserve"> </w:t>
            </w:r>
            <w:hyperlink r:id="rId11" w:history="1">
              <w:r w:rsidRPr="00D576CF">
                <w:rPr>
                  <w:rStyle w:val="Lienhypertexte"/>
                  <w:i/>
                  <w:lang w:val="en-GB"/>
                </w:rPr>
                <w:t>RIR 0302-nn</w:t>
              </w:r>
            </w:hyperlink>
            <w:r w:rsidRPr="00D576CF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item</w:t>
            </w:r>
            <w:r w:rsidRPr="00D576CF">
              <w:rPr>
                <w:i/>
                <w:lang w:val="en-GB"/>
              </w:rPr>
              <w:t xml:space="preserve"> 11</w:t>
            </w:r>
            <w:r>
              <w:rPr>
                <w:i/>
                <w:lang w:val="en-GB"/>
              </w:rPr>
              <w:t>.</w:t>
            </w:r>
          </w:p>
        </w:tc>
      </w:tr>
      <w:tr w:rsidR="0088218E" w:rsidRPr="007C468A" w:rsidTr="00FD1C7A">
        <w:tc>
          <w:tcPr>
            <w:tcW w:w="9320" w:type="dxa"/>
            <w:gridSpan w:val="7"/>
            <w:shd w:val="clear" w:color="auto" w:fill="BFBFBF" w:themeFill="background1" w:themeFillShade="BF"/>
          </w:tcPr>
          <w:p w:rsidR="0088218E" w:rsidRPr="00D576CF" w:rsidRDefault="0088218E" w:rsidP="00F66BD5">
            <w:pPr>
              <w:rPr>
                <w:lang w:val="en-GB"/>
              </w:rPr>
            </w:pPr>
            <w:r w:rsidRPr="006B5DD0">
              <w:rPr>
                <w:lang w:val="en-GB"/>
              </w:rPr>
              <w:t>Remarks</w:t>
            </w:r>
            <w:r w:rsidRPr="00D576CF">
              <w:rPr>
                <w:lang w:val="en-GB"/>
              </w:rPr>
              <w:t>:</w:t>
            </w:r>
          </w:p>
        </w:tc>
        <w:tc>
          <w:tcPr>
            <w:tcW w:w="6113" w:type="dxa"/>
          </w:tcPr>
          <w:p w:rsidR="0088218E" w:rsidRPr="00D576CF" w:rsidRDefault="0088218E" w:rsidP="004D03DB">
            <w:pPr>
              <w:rPr>
                <w:lang w:val="en-GB"/>
              </w:rPr>
            </w:pPr>
          </w:p>
        </w:tc>
      </w:tr>
      <w:tr w:rsidR="0088218E" w:rsidRPr="007C468A" w:rsidTr="00FD1C7A">
        <w:tc>
          <w:tcPr>
            <w:tcW w:w="9320" w:type="dxa"/>
            <w:gridSpan w:val="7"/>
          </w:tcPr>
          <w:p w:rsidR="0088218E" w:rsidRPr="00D576CF" w:rsidRDefault="00027FA8" w:rsidP="00F66BD5">
            <w:pPr>
              <w:rPr>
                <w:b/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  <w:maxLength w:val="200"/>
                  </w:textInput>
                </w:ffData>
              </w:fldChar>
            </w:r>
            <w:r w:rsidR="0088218E">
              <w:instrText xml:space="preserve"> FORMTEXT </w:instrText>
            </w:r>
            <w:r>
              <w:fldChar w:fldCharType="separate"/>
            </w:r>
            <w:r w:rsidR="0088218E">
              <w:rPr>
                <w:noProof/>
              </w:rPr>
              <w:t>_____________________________________</w:t>
            </w:r>
            <w:r>
              <w:fldChar w:fldCharType="end"/>
            </w:r>
          </w:p>
          <w:p w:rsidR="0088218E" w:rsidRPr="00D576CF" w:rsidRDefault="0088218E" w:rsidP="00F66BD5">
            <w:pPr>
              <w:rPr>
                <w:b/>
                <w:lang w:val="en-GB"/>
              </w:rPr>
            </w:pPr>
          </w:p>
        </w:tc>
        <w:tc>
          <w:tcPr>
            <w:tcW w:w="6113" w:type="dxa"/>
          </w:tcPr>
          <w:p w:rsidR="0088218E" w:rsidRPr="00D576CF" w:rsidRDefault="0088218E" w:rsidP="004D03DB">
            <w:pPr>
              <w:rPr>
                <w:lang w:val="en-GB"/>
              </w:rPr>
            </w:pPr>
          </w:p>
        </w:tc>
      </w:tr>
    </w:tbl>
    <w:p w:rsidR="00C86846" w:rsidRPr="007C468A" w:rsidRDefault="00C86846" w:rsidP="00F66BD5">
      <w:pPr>
        <w:rPr>
          <w:lang w:val="en-US"/>
        </w:rPr>
      </w:pPr>
    </w:p>
    <w:p w:rsidR="00C86846" w:rsidRPr="00B203C9" w:rsidRDefault="00B203C9" w:rsidP="00F66BD5">
      <w:pPr>
        <w:rPr>
          <w:lang w:val="en-US"/>
        </w:rPr>
      </w:pPr>
      <w:r w:rsidRPr="00B203C9">
        <w:rPr>
          <w:b/>
          <w:lang w:val="en-US"/>
        </w:rPr>
        <w:t>Please fill in all fields,</w:t>
      </w:r>
      <w:r w:rsidR="00431193" w:rsidRPr="00B203C9">
        <w:rPr>
          <w:b/>
          <w:lang w:val="en-US"/>
        </w:rPr>
        <w:t xml:space="preserve"> </w:t>
      </w:r>
      <w:r w:rsidRPr="00B203C9">
        <w:rPr>
          <w:lang w:val="en-US"/>
        </w:rPr>
        <w:t>further explanations</w:t>
      </w:r>
      <w:r w:rsidR="00431193" w:rsidRPr="00B203C9">
        <w:rPr>
          <w:lang w:val="en-US"/>
        </w:rPr>
        <w:t>:</w:t>
      </w:r>
    </w:p>
    <w:p w:rsidR="00204C2E" w:rsidRPr="00B203C9" w:rsidRDefault="00B203C9" w:rsidP="00200B5C">
      <w:pPr>
        <w:pStyle w:val="Paragraphedeliste"/>
        <w:numPr>
          <w:ilvl w:val="0"/>
          <w:numId w:val="10"/>
        </w:numPr>
        <w:ind w:left="993" w:hanging="426"/>
        <w:rPr>
          <w:lang w:val="en-US"/>
        </w:rPr>
      </w:pPr>
      <w:r w:rsidRPr="00B203C9">
        <w:rPr>
          <w:lang w:val="en-US"/>
        </w:rPr>
        <w:t>insert information already delivered to BAKOM</w:t>
      </w:r>
    </w:p>
    <w:p w:rsidR="0057553F" w:rsidRPr="00B203C9" w:rsidRDefault="00B203C9" w:rsidP="00200B5C">
      <w:pPr>
        <w:pStyle w:val="Paragraphedeliste"/>
        <w:numPr>
          <w:ilvl w:val="0"/>
          <w:numId w:val="10"/>
        </w:numPr>
        <w:ind w:left="993" w:hanging="426"/>
        <w:rPr>
          <w:i/>
          <w:lang w:val="en-US"/>
        </w:rPr>
      </w:pPr>
      <w:r w:rsidRPr="00B203C9">
        <w:rPr>
          <w:lang w:val="en-US"/>
        </w:rPr>
        <w:t>insert information if not already delivered to BAKOM</w:t>
      </w:r>
    </w:p>
    <w:p w:rsidR="007D63F5" w:rsidRPr="00B203C9" w:rsidRDefault="00B203C9" w:rsidP="00200B5C">
      <w:pPr>
        <w:pStyle w:val="Paragraphedeliste"/>
        <w:numPr>
          <w:ilvl w:val="2"/>
          <w:numId w:val="10"/>
        </w:numPr>
        <w:ind w:left="1418" w:hanging="284"/>
        <w:rPr>
          <w:i/>
          <w:lang w:val="en-US"/>
        </w:rPr>
      </w:pPr>
      <w:r w:rsidRPr="00B203C9">
        <w:rPr>
          <w:i/>
          <w:lang w:val="en-US"/>
        </w:rPr>
        <w:t>For new antennas complete information are required according to</w:t>
      </w:r>
      <w:r w:rsidR="00C85F1A">
        <w:rPr>
          <w:i/>
          <w:lang w:val="en-US"/>
        </w:rPr>
        <w:t>:</w:t>
      </w:r>
      <w:r w:rsidRPr="00B203C9">
        <w:rPr>
          <w:i/>
          <w:lang w:val="en-US"/>
        </w:rPr>
        <w:t xml:space="preserve"> </w:t>
      </w:r>
      <w:r w:rsidR="00333A3B" w:rsidRPr="0046594A">
        <w:rPr>
          <w:lang w:val="en-GB"/>
        </w:rPr>
        <w:t xml:space="preserve"> </w:t>
      </w:r>
      <w:r w:rsidR="00C85F1A" w:rsidRPr="004A3DCF">
        <w:rPr>
          <w:rStyle w:val="Lienhypertexte"/>
          <w:i/>
          <w:szCs w:val="20"/>
          <w:lang w:val="en-GB"/>
        </w:rPr>
        <w:t>Microwave Antennas, Demand on technical specifications</w:t>
      </w:r>
    </w:p>
    <w:p w:rsidR="0057553F" w:rsidRPr="00B203C9" w:rsidRDefault="00B203C9" w:rsidP="00200B5C">
      <w:pPr>
        <w:pStyle w:val="Paragraphedeliste"/>
        <w:numPr>
          <w:ilvl w:val="2"/>
          <w:numId w:val="10"/>
        </w:numPr>
        <w:ind w:left="1418" w:hanging="284"/>
        <w:rPr>
          <w:i/>
          <w:lang w:val="en-US"/>
        </w:rPr>
      </w:pPr>
      <w:r w:rsidRPr="00B203C9">
        <w:rPr>
          <w:i/>
          <w:lang w:val="en-US"/>
        </w:rPr>
        <w:t>For new Radio equipment complete information are required according to</w:t>
      </w:r>
      <w:r w:rsidR="00C85F1A">
        <w:rPr>
          <w:i/>
          <w:lang w:val="en-US"/>
        </w:rPr>
        <w:t xml:space="preserve">: </w:t>
      </w:r>
      <w:r w:rsidRPr="00B203C9">
        <w:rPr>
          <w:i/>
          <w:lang w:val="en-US"/>
        </w:rPr>
        <w:t xml:space="preserve"> </w:t>
      </w:r>
      <w:r w:rsidR="00C85F1A" w:rsidRPr="004A3DCF">
        <w:rPr>
          <w:rStyle w:val="Lienhypertexte"/>
          <w:i/>
          <w:szCs w:val="20"/>
          <w:lang w:val="en-GB"/>
        </w:rPr>
        <w:t>Microwave Radio Equipment, Demand on technical specifications</w:t>
      </w:r>
    </w:p>
    <w:p w:rsidR="00C86846" w:rsidRPr="00B203C9" w:rsidRDefault="00B203C9" w:rsidP="00200B5C">
      <w:pPr>
        <w:pStyle w:val="Paragraphedeliste"/>
        <w:numPr>
          <w:ilvl w:val="0"/>
          <w:numId w:val="10"/>
        </w:numPr>
        <w:ind w:left="993" w:hanging="426"/>
        <w:rPr>
          <w:lang w:val="en-US"/>
        </w:rPr>
      </w:pPr>
      <w:proofErr w:type="gramStart"/>
      <w:r w:rsidRPr="00B203C9">
        <w:rPr>
          <w:lang w:val="en-US"/>
        </w:rPr>
        <w:t>information</w:t>
      </w:r>
      <w:proofErr w:type="gramEnd"/>
      <w:r w:rsidRPr="00B203C9">
        <w:rPr>
          <w:lang w:val="en-US"/>
        </w:rPr>
        <w:t xml:space="preserve"> desired but not necessary.</w:t>
      </w:r>
    </w:p>
    <w:p w:rsidR="002E044A" w:rsidRPr="003122B2" w:rsidRDefault="003122B2" w:rsidP="00200B5C">
      <w:pPr>
        <w:pStyle w:val="Paragraphedeliste"/>
        <w:numPr>
          <w:ilvl w:val="0"/>
          <w:numId w:val="10"/>
        </w:numPr>
        <w:ind w:left="993" w:hanging="426"/>
        <w:rPr>
          <w:lang w:val="en-US"/>
        </w:rPr>
      </w:pPr>
      <w:r w:rsidRPr="003122B2">
        <w:rPr>
          <w:lang w:val="en-US"/>
        </w:rPr>
        <w:t>Fill in desired dates for link operation but they are definitively set at the frequency assignment according to</w:t>
      </w:r>
      <w:r w:rsidR="006F2743">
        <w:rPr>
          <w:lang w:val="en-US"/>
        </w:rPr>
        <w:t xml:space="preserve"> t</w:t>
      </w:r>
      <w:r w:rsidRPr="003122B2">
        <w:rPr>
          <w:lang w:val="en-US"/>
        </w:rPr>
        <w:t>he results of interference power calculation</w:t>
      </w:r>
      <w:r w:rsidR="002E044A" w:rsidRPr="003122B2">
        <w:rPr>
          <w:lang w:val="en-US"/>
        </w:rPr>
        <w:t>.</w:t>
      </w:r>
      <w:r w:rsidR="006F2743">
        <w:rPr>
          <w:lang w:val="en-US"/>
        </w:rPr>
        <w:t xml:space="preserve"> The</w:t>
      </w:r>
      <w:r>
        <w:rPr>
          <w:lang w:val="en-US"/>
        </w:rPr>
        <w:t>s</w:t>
      </w:r>
      <w:r w:rsidR="006F2743">
        <w:rPr>
          <w:lang w:val="en-US"/>
        </w:rPr>
        <w:t>e</w:t>
      </w:r>
      <w:r>
        <w:rPr>
          <w:lang w:val="en-US"/>
        </w:rPr>
        <w:t xml:space="preserve"> results </w:t>
      </w:r>
      <w:proofErr w:type="gramStart"/>
      <w:r>
        <w:rPr>
          <w:lang w:val="en-US"/>
        </w:rPr>
        <w:t>are used</w:t>
      </w:r>
      <w:proofErr w:type="gramEnd"/>
      <w:r>
        <w:rPr>
          <w:lang w:val="en-US"/>
        </w:rPr>
        <w:t xml:space="preserve"> for the “Description of radio link network”.</w:t>
      </w:r>
    </w:p>
    <w:sectPr w:rsidR="002E044A" w:rsidRPr="003122B2" w:rsidSect="00553318">
      <w:pgSz w:w="16838" w:h="11906" w:orient="landscape"/>
      <w:pgMar w:top="567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712749"/>
    <w:multiLevelType w:val="hybridMultilevel"/>
    <w:tmpl w:val="FB3A636A"/>
    <w:lvl w:ilvl="0" w:tplc="B4F47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kNPKTaQqInAfRnTAfd/39nleWGZhe4/7DrdR/7Odhm6UPDymGNBSqcXHJX0BJhoq+KAyIF3opGEAEwjknRsWg==" w:salt="DBfnRk+DwtzU51zPU2lAxg=="/>
  <w:defaultTabStop w:val="708"/>
  <w:autoHyphenation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46"/>
    <w:rsid w:val="00021A3E"/>
    <w:rsid w:val="00027FA8"/>
    <w:rsid w:val="00062387"/>
    <w:rsid w:val="00084294"/>
    <w:rsid w:val="000A6EC8"/>
    <w:rsid w:val="000C40F4"/>
    <w:rsid w:val="000F3A2E"/>
    <w:rsid w:val="00120922"/>
    <w:rsid w:val="00120E23"/>
    <w:rsid w:val="00171256"/>
    <w:rsid w:val="00196A87"/>
    <w:rsid w:val="001F03D5"/>
    <w:rsid w:val="00200B5C"/>
    <w:rsid w:val="00204C2E"/>
    <w:rsid w:val="00216520"/>
    <w:rsid w:val="00224429"/>
    <w:rsid w:val="00227DAC"/>
    <w:rsid w:val="00247885"/>
    <w:rsid w:val="002E044A"/>
    <w:rsid w:val="003122B2"/>
    <w:rsid w:val="00333A3B"/>
    <w:rsid w:val="00337841"/>
    <w:rsid w:val="00376EE6"/>
    <w:rsid w:val="003D167E"/>
    <w:rsid w:val="003D53DB"/>
    <w:rsid w:val="003E2B2E"/>
    <w:rsid w:val="004120EB"/>
    <w:rsid w:val="00414EC7"/>
    <w:rsid w:val="00431193"/>
    <w:rsid w:val="004552A6"/>
    <w:rsid w:val="0046594A"/>
    <w:rsid w:val="004A3DCF"/>
    <w:rsid w:val="004D03DB"/>
    <w:rsid w:val="004E3218"/>
    <w:rsid w:val="004F4ADA"/>
    <w:rsid w:val="004F7616"/>
    <w:rsid w:val="00553318"/>
    <w:rsid w:val="0057553F"/>
    <w:rsid w:val="005E747F"/>
    <w:rsid w:val="00651154"/>
    <w:rsid w:val="006749A4"/>
    <w:rsid w:val="0068367E"/>
    <w:rsid w:val="006F2743"/>
    <w:rsid w:val="00711DCE"/>
    <w:rsid w:val="007608B7"/>
    <w:rsid w:val="00781343"/>
    <w:rsid w:val="007938C7"/>
    <w:rsid w:val="00795A6D"/>
    <w:rsid w:val="007C173F"/>
    <w:rsid w:val="007C468A"/>
    <w:rsid w:val="007D570E"/>
    <w:rsid w:val="007D63F5"/>
    <w:rsid w:val="00847D84"/>
    <w:rsid w:val="00857FE4"/>
    <w:rsid w:val="0088218E"/>
    <w:rsid w:val="008E6950"/>
    <w:rsid w:val="009010F5"/>
    <w:rsid w:val="0090472F"/>
    <w:rsid w:val="009643C1"/>
    <w:rsid w:val="00972190"/>
    <w:rsid w:val="009772BA"/>
    <w:rsid w:val="009968F1"/>
    <w:rsid w:val="009B483B"/>
    <w:rsid w:val="009E26AB"/>
    <w:rsid w:val="00A03E08"/>
    <w:rsid w:val="00A1282D"/>
    <w:rsid w:val="00A159FA"/>
    <w:rsid w:val="00A61C04"/>
    <w:rsid w:val="00AA1FFA"/>
    <w:rsid w:val="00B13434"/>
    <w:rsid w:val="00B13F19"/>
    <w:rsid w:val="00B203C9"/>
    <w:rsid w:val="00B84026"/>
    <w:rsid w:val="00BD4976"/>
    <w:rsid w:val="00BF6347"/>
    <w:rsid w:val="00C0594F"/>
    <w:rsid w:val="00C32744"/>
    <w:rsid w:val="00C41064"/>
    <w:rsid w:val="00C51C4D"/>
    <w:rsid w:val="00C57D95"/>
    <w:rsid w:val="00C75AFF"/>
    <w:rsid w:val="00C85F1A"/>
    <w:rsid w:val="00C86846"/>
    <w:rsid w:val="00CE552D"/>
    <w:rsid w:val="00D00EC5"/>
    <w:rsid w:val="00D576CF"/>
    <w:rsid w:val="00DA0A15"/>
    <w:rsid w:val="00DA153D"/>
    <w:rsid w:val="00DA5616"/>
    <w:rsid w:val="00DD6906"/>
    <w:rsid w:val="00E078BF"/>
    <w:rsid w:val="00E94AA8"/>
    <w:rsid w:val="00F51798"/>
    <w:rsid w:val="00F66BD5"/>
    <w:rsid w:val="00F67C16"/>
    <w:rsid w:val="00F87FC9"/>
    <w:rsid w:val="00F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50268"/>
  <w15:docId w15:val="{65AC984A-7476-4550-B2C9-74F0078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0F5"/>
    <w:pPr>
      <w:widowControl w:val="0"/>
      <w:spacing w:after="0" w:line="260" w:lineRule="atLeast"/>
    </w:pPr>
    <w:rPr>
      <w:rFonts w:ascii="Arial" w:hAnsi="Arial"/>
      <w:sz w:val="20"/>
      <w:lang w:eastAsia="en-US"/>
    </w:rPr>
  </w:style>
  <w:style w:type="paragraph" w:styleId="Titre1">
    <w:name w:val="heading 1"/>
    <w:basedOn w:val="Normal"/>
    <w:next w:val="Normal"/>
    <w:link w:val="Titre1Car"/>
    <w:qFormat/>
    <w:rsid w:val="00216520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216520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216520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216520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216520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216520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216520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216520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216520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rsid w:val="00216520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216520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En-tt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rsid w:val="00216520"/>
    <w:rPr>
      <w:b/>
    </w:rPr>
  </w:style>
  <w:style w:type="paragraph" w:customStyle="1" w:styleId="Platzhalter">
    <w:name w:val="Platzhalter"/>
    <w:basedOn w:val="Normal"/>
    <w:next w:val="Normal"/>
    <w:rsid w:val="00216520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Normal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rsid w:val="00216520"/>
    <w:pPr>
      <w:suppressAutoHyphens/>
      <w:contextualSpacing/>
    </w:pPr>
    <w:rPr>
      <w:sz w:val="15"/>
    </w:rPr>
  </w:style>
  <w:style w:type="table" w:styleId="Grilledutableau">
    <w:name w:val="Table Grid"/>
    <w:basedOn w:val="TableauNormal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216520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Titre1Car">
    <w:name w:val="Titre 1 Car"/>
    <w:basedOn w:val="Policepardfaut"/>
    <w:link w:val="Titre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Titre4Car">
    <w:name w:val="Titre 4 Car"/>
    <w:basedOn w:val="Policepardfaut"/>
    <w:link w:val="Titre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Titre5Car">
    <w:name w:val="Titre 5 Car"/>
    <w:basedOn w:val="Policepardfaut"/>
    <w:link w:val="Titre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Titre6Car">
    <w:name w:val="Titre 6 Car"/>
    <w:basedOn w:val="Policepardfaut"/>
    <w:link w:val="Titre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Titre7Car">
    <w:name w:val="Titre 7 Car"/>
    <w:basedOn w:val="Policepardfaut"/>
    <w:link w:val="Titre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Titre8Car">
    <w:name w:val="Titre 8 Car"/>
    <w:basedOn w:val="Policepardfaut"/>
    <w:link w:val="Titre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Titre9Car">
    <w:name w:val="Titre 9 Car"/>
    <w:basedOn w:val="Policepardfaut"/>
    <w:link w:val="Titre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520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TM1">
    <w:name w:val="toc 1"/>
    <w:basedOn w:val="Normal"/>
    <w:next w:val="Normal"/>
    <w:uiPriority w:val="39"/>
    <w:unhideWhenUsed/>
    <w:rsid w:val="00216520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unhideWhenUsed/>
    <w:rsid w:val="00216520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TM3">
    <w:name w:val="toc 3"/>
    <w:basedOn w:val="Normal"/>
    <w:next w:val="Normal"/>
    <w:uiPriority w:val="39"/>
    <w:unhideWhenUsed/>
    <w:rsid w:val="00216520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unhideWhenUsed/>
    <w:rsid w:val="00216520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216520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216520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216520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216520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216520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Normal"/>
    <w:next w:val="Normal"/>
    <w:qFormat/>
    <w:rsid w:val="00216520"/>
    <w:pPr>
      <w:spacing w:before="260" w:after="180"/>
    </w:pPr>
    <w:rPr>
      <w:b/>
      <w:sz w:val="30"/>
    </w:rPr>
  </w:style>
  <w:style w:type="paragraph" w:styleId="Paragraphedeliste">
    <w:name w:val="List Paragraph"/>
    <w:basedOn w:val="Normal"/>
    <w:uiPriority w:val="34"/>
    <w:qFormat/>
    <w:rsid w:val="00C8684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03D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03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3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9356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4010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4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4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7648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2437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8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comnet.ch/cgi-bin/rir.pl?id=03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fcomnet.ch/cgi-bin/rir.pl?id=03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.geo.admin.ch" TargetMode="External"/><Relationship Id="rId11" Type="http://schemas.openxmlformats.org/officeDocument/2006/relationships/hyperlink" Target="http://www.ofcomnet.ch/cgi-bin/rir.pl?id=0302" TargetMode="External"/><Relationship Id="rId5" Type="http://schemas.openxmlformats.org/officeDocument/2006/relationships/hyperlink" Target="http://www.post.ch/db/owa/pv_plz_pack/pr_main?p_language=en" TargetMode="External"/><Relationship Id="rId10" Type="http://schemas.openxmlformats.org/officeDocument/2006/relationships/hyperlink" Target="http://www.ofcomnet.ch/cgi-bin/rir.pl?id=0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fcomnet.ch/cgi-bin/rir.pl?id=0302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GUGELMANN</dc:creator>
  <cp:lastModifiedBy>Michel Rebetez</cp:lastModifiedBy>
  <cp:revision>12</cp:revision>
  <cp:lastPrinted>2011-07-26T13:06:00Z</cp:lastPrinted>
  <dcterms:created xsi:type="dcterms:W3CDTF">2013-02-05T14:55:00Z</dcterms:created>
  <dcterms:modified xsi:type="dcterms:W3CDTF">2018-11-21T14:42:00Z</dcterms:modified>
</cp:coreProperties>
</file>