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3FA0" w14:textId="77777777" w:rsidR="00CD2912" w:rsidRPr="00160AF0" w:rsidRDefault="00CD2912" w:rsidP="008C38BD">
      <w:pPr>
        <w:spacing w:before="40" w:after="40"/>
        <w:rPr>
          <w:rFonts w:ascii="Arial Narrow" w:hAnsi="Arial Narrow"/>
          <w:sz w:val="18"/>
          <w:szCs w:val="18"/>
        </w:rPr>
      </w:pPr>
    </w:p>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773"/>
      </w:tblGrid>
      <w:tr w:rsidR="00CD2912" w:rsidRPr="0034065C" w14:paraId="6C1A724B" w14:textId="77777777" w:rsidTr="00F44DD2">
        <w:tc>
          <w:tcPr>
            <w:tcW w:w="10773" w:type="dxa"/>
            <w:vAlign w:val="center"/>
          </w:tcPr>
          <w:p w14:paraId="1182D22B" w14:textId="77777777" w:rsidR="00CD2912" w:rsidRPr="00CA33F9" w:rsidRDefault="00CD2912" w:rsidP="008C38BD">
            <w:pPr>
              <w:pStyle w:val="Titre"/>
              <w:spacing w:before="40" w:after="40" w:line="120" w:lineRule="atLeast"/>
              <w:outlineLvl w:val="9"/>
              <w:rPr>
                <w:sz w:val="18"/>
                <w:szCs w:val="18"/>
              </w:rPr>
            </w:pPr>
          </w:p>
          <w:p w14:paraId="201B6A60" w14:textId="77777777" w:rsidR="00CA33F9" w:rsidRDefault="00CA33F9" w:rsidP="0034065C">
            <w:pPr>
              <w:pStyle w:val="Sous-titre"/>
              <w:spacing w:before="40" w:after="40" w:line="260" w:lineRule="atLeast"/>
              <w:jc w:val="center"/>
              <w:outlineLvl w:val="9"/>
              <w:rPr>
                <w:b/>
                <w:bCs w:val="0"/>
                <w:sz w:val="48"/>
                <w:szCs w:val="48"/>
              </w:rPr>
            </w:pPr>
          </w:p>
          <w:p w14:paraId="49ABB61E" w14:textId="7F05E47C" w:rsidR="00430834" w:rsidRPr="00CA33F9" w:rsidRDefault="0034065C" w:rsidP="0034065C">
            <w:pPr>
              <w:pStyle w:val="Sous-titre"/>
              <w:spacing w:before="40" w:after="40" w:line="260" w:lineRule="atLeast"/>
              <w:jc w:val="center"/>
              <w:outlineLvl w:val="9"/>
              <w:rPr>
                <w:b/>
                <w:bCs w:val="0"/>
                <w:sz w:val="48"/>
                <w:szCs w:val="48"/>
                <w:u w:val="single" w:color="A6A6A6" w:themeColor="background1" w:themeShade="A6"/>
              </w:rPr>
            </w:pPr>
            <w:r w:rsidRPr="00CA33F9">
              <w:rPr>
                <w:b/>
                <w:bCs w:val="0"/>
                <w:sz w:val="48"/>
                <w:szCs w:val="48"/>
                <w:u w:val="single" w:color="A6A6A6" w:themeColor="background1" w:themeShade="A6"/>
              </w:rPr>
              <w:t>S</w:t>
            </w:r>
            <w:r w:rsidR="00CD2912" w:rsidRPr="00CA33F9">
              <w:rPr>
                <w:b/>
                <w:bCs w:val="0"/>
                <w:sz w:val="48"/>
                <w:szCs w:val="48"/>
                <w:u w:val="single" w:color="A6A6A6" w:themeColor="background1" w:themeShade="A6"/>
              </w:rPr>
              <w:t>tatistique sur les télécommunications</w:t>
            </w:r>
          </w:p>
          <w:p w14:paraId="5B768007" w14:textId="77777777" w:rsidR="00CD2912" w:rsidRPr="00CA33F9" w:rsidRDefault="00CD2912" w:rsidP="0034065C">
            <w:pPr>
              <w:rPr>
                <w:sz w:val="18"/>
                <w:szCs w:val="18"/>
                <w:lang w:val="fr-CH" w:eastAsia="de-CH"/>
              </w:rPr>
            </w:pPr>
          </w:p>
        </w:tc>
      </w:tr>
      <w:tr w:rsidR="00CD2912" w:rsidRPr="00490789" w14:paraId="7C13E1EF" w14:textId="77777777" w:rsidTr="00F44DD2">
        <w:tc>
          <w:tcPr>
            <w:tcW w:w="10773" w:type="dxa"/>
            <w:vAlign w:val="center"/>
          </w:tcPr>
          <w:p w14:paraId="4D9F9AB6" w14:textId="77777777" w:rsidR="00430834" w:rsidRPr="00CA33F9" w:rsidRDefault="00430834" w:rsidP="00CF5E41">
            <w:pPr>
              <w:pStyle w:val="Corpsdetexte2"/>
              <w:spacing w:before="40" w:after="40"/>
              <w:rPr>
                <w:rFonts w:cs="Arial"/>
                <w:color w:val="auto"/>
                <w:sz w:val="18"/>
                <w:szCs w:val="18"/>
                <w:lang w:val="fr-CH"/>
              </w:rPr>
            </w:pPr>
          </w:p>
          <w:p w14:paraId="13DAFEDD" w14:textId="77777777" w:rsidR="0034065C" w:rsidRPr="00CA33F9" w:rsidRDefault="0034065C" w:rsidP="00CF5E41">
            <w:pPr>
              <w:pStyle w:val="Corpsdetexte2"/>
              <w:spacing w:before="40" w:after="40"/>
              <w:rPr>
                <w:rFonts w:cs="Arial"/>
                <w:color w:val="auto"/>
                <w:sz w:val="18"/>
                <w:szCs w:val="18"/>
                <w:lang w:val="fr-CH"/>
              </w:rPr>
            </w:pPr>
          </w:p>
          <w:p w14:paraId="10772C8E" w14:textId="25EA24EF" w:rsidR="0034065C" w:rsidRPr="00CA33F9" w:rsidRDefault="0034065C" w:rsidP="00CF5E41">
            <w:pPr>
              <w:pStyle w:val="Corpsdetexte2"/>
              <w:spacing w:before="40" w:after="40"/>
              <w:rPr>
                <w:rFonts w:cs="Arial"/>
                <w:b/>
                <w:bCs/>
                <w:color w:val="auto"/>
                <w:sz w:val="56"/>
                <w:szCs w:val="56"/>
                <w:lang w:val="fr-CH"/>
              </w:rPr>
            </w:pPr>
            <w:r w:rsidRPr="00CA33F9">
              <w:rPr>
                <w:rFonts w:cs="Arial"/>
                <w:b/>
                <w:bCs/>
                <w:color w:val="auto"/>
                <w:sz w:val="56"/>
                <w:szCs w:val="56"/>
                <w:lang w:val="fr-CH"/>
              </w:rPr>
              <w:t xml:space="preserve">Questionnaire </w:t>
            </w:r>
            <w:r w:rsidR="00990DCC" w:rsidRPr="00CA33F9">
              <w:rPr>
                <w:rFonts w:cs="Arial"/>
                <w:b/>
                <w:bCs/>
                <w:color w:val="auto"/>
                <w:sz w:val="56"/>
                <w:szCs w:val="56"/>
                <w:u w:val="thick" w:color="A6A6A6" w:themeColor="background1" w:themeShade="A6"/>
                <w:lang w:val="fr-CH"/>
              </w:rPr>
              <w:t>202</w:t>
            </w:r>
            <w:r w:rsidR="001D4CC3">
              <w:rPr>
                <w:rFonts w:cs="Arial"/>
                <w:b/>
                <w:bCs/>
                <w:color w:val="auto"/>
                <w:sz w:val="56"/>
                <w:szCs w:val="56"/>
                <w:u w:val="thick" w:color="A6A6A6" w:themeColor="background1" w:themeShade="A6"/>
                <w:lang w:val="fr-CH"/>
              </w:rPr>
              <w:t>5</w:t>
            </w:r>
          </w:p>
          <w:p w14:paraId="402F818B" w14:textId="77777777" w:rsidR="0034065C" w:rsidRPr="00CA33F9" w:rsidRDefault="0034065C" w:rsidP="00CF5E41">
            <w:pPr>
              <w:pStyle w:val="Corpsdetexte2"/>
              <w:spacing w:before="40" w:after="40"/>
              <w:rPr>
                <w:rFonts w:cs="Arial"/>
                <w:color w:val="auto"/>
                <w:sz w:val="18"/>
                <w:szCs w:val="18"/>
                <w:lang w:val="fr-CH"/>
              </w:rPr>
            </w:pPr>
          </w:p>
          <w:p w14:paraId="02592C24" w14:textId="77777777" w:rsidR="00F44DD2" w:rsidRPr="00CA33F9" w:rsidRDefault="00F44DD2" w:rsidP="00CF5E41">
            <w:pPr>
              <w:pStyle w:val="Corpsdetexte2"/>
              <w:spacing w:before="40" w:after="40"/>
              <w:rPr>
                <w:rFonts w:cs="Arial"/>
                <w:color w:val="auto"/>
                <w:sz w:val="18"/>
                <w:szCs w:val="18"/>
                <w:lang w:val="fr-CH"/>
              </w:rPr>
            </w:pPr>
          </w:p>
          <w:p w14:paraId="237389DD" w14:textId="77777777" w:rsidR="00F44DD2" w:rsidRPr="00CA33F9" w:rsidRDefault="00F44DD2" w:rsidP="00CF5E41">
            <w:pPr>
              <w:pStyle w:val="Corpsdetexte2"/>
              <w:spacing w:before="40" w:after="40"/>
              <w:rPr>
                <w:rFonts w:cs="Arial"/>
                <w:b/>
                <w:bCs/>
                <w:color w:val="808080" w:themeColor="background1" w:themeShade="80"/>
                <w:sz w:val="18"/>
                <w:szCs w:val="18"/>
                <w:lang w:val="fr-CH"/>
              </w:rPr>
            </w:pPr>
          </w:p>
          <w:p w14:paraId="580AC816" w14:textId="77777777" w:rsidR="00F44DD2" w:rsidRPr="00CA33F9" w:rsidRDefault="00F44DD2" w:rsidP="00CF5E41">
            <w:pPr>
              <w:pStyle w:val="Corpsdetexte2"/>
              <w:spacing w:before="40" w:after="40"/>
              <w:rPr>
                <w:rFonts w:cs="Arial"/>
                <w:b/>
                <w:bCs/>
                <w:color w:val="808080" w:themeColor="background1" w:themeShade="80"/>
                <w:lang w:val="fr-CH"/>
              </w:rPr>
            </w:pPr>
            <w:r w:rsidRPr="00CA33F9">
              <w:rPr>
                <w:rFonts w:cs="Arial"/>
                <w:b/>
                <w:bCs/>
                <w:color w:val="808080" w:themeColor="background1" w:themeShade="80"/>
                <w:lang w:val="fr-CH"/>
              </w:rPr>
              <w:t xml:space="preserve">NE PAS REMPLIR CE DOCUMENT </w:t>
            </w:r>
          </w:p>
          <w:p w14:paraId="236B0916" w14:textId="182118FD" w:rsidR="00F44DD2" w:rsidRPr="00CA33F9" w:rsidRDefault="00F44DD2" w:rsidP="00CF5E41">
            <w:pPr>
              <w:pStyle w:val="Corpsdetexte2"/>
              <w:spacing w:before="40" w:after="40"/>
              <w:rPr>
                <w:rFonts w:cs="Arial"/>
                <w:b/>
                <w:bCs/>
                <w:color w:val="808080" w:themeColor="background1" w:themeShade="80"/>
                <w:sz w:val="18"/>
                <w:szCs w:val="18"/>
                <w:lang w:val="fr-CH"/>
              </w:rPr>
            </w:pPr>
            <w:r w:rsidRPr="00CA33F9">
              <w:rPr>
                <w:rFonts w:cs="Arial"/>
                <w:b/>
                <w:bCs/>
                <w:color w:val="808080" w:themeColor="background1" w:themeShade="80"/>
                <w:lang w:val="fr-CH"/>
              </w:rPr>
              <w:t xml:space="preserve">Répondre s.v.p. sur le questionnaire </w:t>
            </w:r>
            <w:r w:rsidR="00CA33F9">
              <w:rPr>
                <w:rFonts w:cs="Arial"/>
                <w:b/>
                <w:bCs/>
                <w:color w:val="808080" w:themeColor="background1" w:themeShade="80"/>
                <w:lang w:val="fr-CH"/>
              </w:rPr>
              <w:t>en ligne</w:t>
            </w:r>
          </w:p>
          <w:p w14:paraId="608DA6AE" w14:textId="77777777" w:rsidR="00F44DD2" w:rsidRPr="00CA33F9" w:rsidRDefault="00F44DD2" w:rsidP="00CF5E41">
            <w:pPr>
              <w:pStyle w:val="Corpsdetexte2"/>
              <w:spacing w:before="40" w:after="40"/>
              <w:rPr>
                <w:rFonts w:cs="Arial"/>
                <w:color w:val="auto"/>
                <w:sz w:val="18"/>
                <w:szCs w:val="18"/>
                <w:lang w:val="fr-CH"/>
              </w:rPr>
            </w:pPr>
          </w:p>
          <w:p w14:paraId="4B4DA085" w14:textId="77777777" w:rsidR="00CD2912" w:rsidRPr="00CA33F9" w:rsidRDefault="00CD2912" w:rsidP="00F44DD2">
            <w:pPr>
              <w:spacing w:before="40" w:after="40"/>
              <w:jc w:val="both"/>
              <w:rPr>
                <w:sz w:val="18"/>
                <w:szCs w:val="18"/>
                <w:lang w:val="fr-CH"/>
              </w:rPr>
            </w:pPr>
          </w:p>
        </w:tc>
      </w:tr>
    </w:tbl>
    <w:p w14:paraId="41D0421E" w14:textId="5601D6A5" w:rsidR="00B40088" w:rsidRPr="00160AF0" w:rsidRDefault="00B40088" w:rsidP="008C38BD">
      <w:pPr>
        <w:tabs>
          <w:tab w:val="left" w:pos="1560"/>
        </w:tabs>
        <w:spacing w:before="40" w:after="40"/>
        <w:rPr>
          <w:rFonts w:ascii="Arial Narrow" w:hAnsi="Arial Narrow"/>
          <w:sz w:val="18"/>
          <w:szCs w:val="18"/>
          <w:lang w:val="fr-CH"/>
        </w:rPr>
      </w:pPr>
    </w:p>
    <w:p w14:paraId="308A19E6" w14:textId="07357B3F" w:rsidR="001A26F2" w:rsidRDefault="00B40088" w:rsidP="005C30BF">
      <w:pPr>
        <w:tabs>
          <w:tab w:val="left" w:pos="1560"/>
        </w:tabs>
        <w:spacing w:before="40" w:after="40" w:line="259" w:lineRule="auto"/>
        <w:rPr>
          <w:rFonts w:ascii="Arial Narrow" w:hAnsi="Arial Narrow"/>
          <w:sz w:val="18"/>
          <w:szCs w:val="18"/>
          <w:lang w:val="fr-CH"/>
        </w:rPr>
      </w:pPr>
      <w:r w:rsidRPr="00160AF0">
        <w:rPr>
          <w:rFonts w:ascii="Arial Narrow" w:hAnsi="Arial Narrow"/>
          <w:sz w:val="18"/>
          <w:szCs w:val="18"/>
          <w:lang w:val="fr-CH"/>
        </w:rPr>
        <w:br w:type="page"/>
      </w:r>
    </w:p>
    <w:p w14:paraId="29C5E5CC" w14:textId="280D88A5" w:rsidR="00F44DD2" w:rsidRDefault="00F44DD2" w:rsidP="005C30BF">
      <w:pPr>
        <w:tabs>
          <w:tab w:val="left" w:pos="1560"/>
        </w:tabs>
        <w:spacing w:before="40" w:after="40" w:line="259" w:lineRule="auto"/>
        <w:rPr>
          <w:rFonts w:ascii="Arial Narrow" w:hAnsi="Arial Narrow"/>
          <w:sz w:val="18"/>
          <w:szCs w:val="18"/>
          <w:lang w:val="fr-CH"/>
        </w:rPr>
      </w:pPr>
    </w:p>
    <w:p w14:paraId="2A3FEB00" w14:textId="7127164B" w:rsidR="00F44DD2" w:rsidRDefault="00F44DD2" w:rsidP="005C30BF">
      <w:pPr>
        <w:tabs>
          <w:tab w:val="left" w:pos="1560"/>
        </w:tabs>
        <w:spacing w:before="40" w:after="40" w:line="259" w:lineRule="auto"/>
        <w:rPr>
          <w:rFonts w:ascii="Arial Narrow" w:hAnsi="Arial Narrow"/>
          <w:sz w:val="18"/>
          <w:szCs w:val="18"/>
          <w:lang w:val="fr-CH"/>
        </w:rPr>
      </w:pPr>
    </w:p>
    <w:p w14:paraId="038F3D67" w14:textId="0257EF80" w:rsidR="00F44DD2" w:rsidRPr="00F44DD2" w:rsidRDefault="00F44DD2" w:rsidP="005C30BF">
      <w:pPr>
        <w:tabs>
          <w:tab w:val="left" w:pos="1560"/>
        </w:tabs>
        <w:spacing w:before="40" w:after="40" w:line="259" w:lineRule="auto"/>
        <w:rPr>
          <w:rFonts w:ascii="Arial Narrow" w:hAnsi="Arial Narrow"/>
          <w:b/>
          <w:snapToGrid w:val="0"/>
          <w:sz w:val="28"/>
          <w:szCs w:val="28"/>
          <w:lang w:val="fr-CH" w:eastAsia="it-IT"/>
        </w:rPr>
      </w:pPr>
      <w:r w:rsidRPr="00F44DD2">
        <w:rPr>
          <w:rFonts w:ascii="Arial Narrow" w:hAnsi="Arial Narrow"/>
          <w:b/>
          <w:snapToGrid w:val="0"/>
          <w:sz w:val="28"/>
          <w:szCs w:val="28"/>
          <w:lang w:val="fr-CH" w:eastAsia="it-IT"/>
        </w:rPr>
        <w:t>Informations sur l</w:t>
      </w:r>
      <w:r>
        <w:rPr>
          <w:rFonts w:ascii="Arial Narrow" w:hAnsi="Arial Narrow"/>
          <w:b/>
          <w:snapToGrid w:val="0"/>
          <w:sz w:val="28"/>
          <w:szCs w:val="28"/>
          <w:lang w:val="fr-CH" w:eastAsia="it-IT"/>
        </w:rPr>
        <w:t>e questionnaire</w:t>
      </w:r>
    </w:p>
    <w:p w14:paraId="2D24C232" w14:textId="763ACC01" w:rsidR="00F44DD2" w:rsidRDefault="00F44DD2" w:rsidP="005C30BF">
      <w:pPr>
        <w:tabs>
          <w:tab w:val="left" w:pos="1560"/>
        </w:tabs>
        <w:spacing w:before="40" w:after="40" w:line="259" w:lineRule="auto"/>
        <w:rPr>
          <w:rFonts w:ascii="Arial Narrow" w:hAnsi="Arial Narrow"/>
          <w:sz w:val="18"/>
          <w:szCs w:val="18"/>
          <w:lang w:val="fr-CH"/>
        </w:rPr>
      </w:pPr>
    </w:p>
    <w:p w14:paraId="48B14C62" w14:textId="19D20DC6" w:rsidR="00F44DD2" w:rsidRPr="00F44DD2" w:rsidRDefault="00F44DD2" w:rsidP="00A23D54">
      <w:pPr>
        <w:tabs>
          <w:tab w:val="left" w:pos="1560"/>
        </w:tabs>
        <w:spacing w:before="40" w:after="40" w:line="259" w:lineRule="auto"/>
        <w:jc w:val="both"/>
        <w:rPr>
          <w:rFonts w:ascii="Arial Narrow" w:hAnsi="Arial Narrow"/>
          <w:sz w:val="18"/>
          <w:szCs w:val="18"/>
          <w:lang w:val="fr-CH"/>
        </w:rPr>
      </w:pPr>
      <w:r w:rsidRPr="00F44DD2">
        <w:rPr>
          <w:lang w:val="fr-CH"/>
        </w:rPr>
        <w:t>Le questionnaire d</w:t>
      </w:r>
      <w:r>
        <w:rPr>
          <w:lang w:val="fr-CH"/>
        </w:rPr>
        <w:t xml:space="preserve">e la statistique sur les télécommunications </w:t>
      </w:r>
      <w:r w:rsidRPr="00F44DD2">
        <w:rPr>
          <w:lang w:val="fr-CH"/>
        </w:rPr>
        <w:t xml:space="preserve">est disponible </w:t>
      </w:r>
      <w:r>
        <w:rPr>
          <w:lang w:val="fr-CH"/>
        </w:rPr>
        <w:t>en</w:t>
      </w:r>
      <w:r w:rsidRPr="00F44DD2">
        <w:rPr>
          <w:lang w:val="fr-CH"/>
        </w:rPr>
        <w:t xml:space="preserve"> quatre langues (allemand, français, italien et </w:t>
      </w:r>
      <w:r>
        <w:rPr>
          <w:lang w:val="fr-CH"/>
        </w:rPr>
        <w:t>anglais</w:t>
      </w:r>
      <w:r w:rsidRPr="00F44DD2">
        <w:rPr>
          <w:lang w:val="fr-CH"/>
        </w:rPr>
        <w:t>)</w:t>
      </w:r>
      <w:r>
        <w:rPr>
          <w:lang w:val="fr-CH"/>
        </w:rPr>
        <w:t xml:space="preserve"> et est remplit </w:t>
      </w:r>
      <w:r w:rsidR="0050565B">
        <w:rPr>
          <w:lang w:val="fr-CH"/>
        </w:rPr>
        <w:t xml:space="preserve">sur internet à l’aide de codes d’accès envoyés individuellement. Nous vous recommandons vivement d’utiliser cette solution. Pour toute question, vous pouvez nous écrire à </w:t>
      </w:r>
      <w:hyperlink r:id="rId8" w:history="1">
        <w:r w:rsidR="005D68F9" w:rsidRPr="00757FBE">
          <w:rPr>
            <w:rStyle w:val="Lienhypertexte"/>
            <w:lang w:val="fr-CH"/>
          </w:rPr>
          <w:t>Telecomstatistics@bakom.admin.ch</w:t>
        </w:r>
      </w:hyperlink>
      <w:r w:rsidR="0050565B">
        <w:rPr>
          <w:lang w:val="fr-CH"/>
        </w:rPr>
        <w:t xml:space="preserve">. </w:t>
      </w:r>
      <w:r w:rsidRPr="00F44DD2">
        <w:rPr>
          <w:lang w:val="fr-CH"/>
        </w:rPr>
        <w:t>Vous trouverez de plus amples informations sur le site</w:t>
      </w:r>
      <w:r w:rsidR="0050565B">
        <w:rPr>
          <w:lang w:val="fr-CH"/>
        </w:rPr>
        <w:t xml:space="preserve"> </w:t>
      </w:r>
      <w:hyperlink r:id="rId9" w:history="1">
        <w:r w:rsidR="006C4574" w:rsidRPr="006C4574">
          <w:rPr>
            <w:rStyle w:val="Lienhypertexte"/>
            <w:lang w:val="fr-CH"/>
          </w:rPr>
          <w:t>Fiche signalétique et documentation statistique pour FST (admin.ch)</w:t>
        </w:r>
      </w:hyperlink>
      <w:r w:rsidR="006C4574" w:rsidRPr="006C4574">
        <w:rPr>
          <w:lang w:val="fr-CH"/>
        </w:rPr>
        <w:t>.</w:t>
      </w:r>
    </w:p>
    <w:p w14:paraId="3463CD24" w14:textId="73C1AEC6" w:rsidR="00F44DD2" w:rsidRDefault="00F44DD2" w:rsidP="005C30BF">
      <w:pPr>
        <w:tabs>
          <w:tab w:val="left" w:pos="1560"/>
        </w:tabs>
        <w:spacing w:before="40" w:after="40" w:line="259" w:lineRule="auto"/>
        <w:rPr>
          <w:rFonts w:ascii="Arial Narrow" w:hAnsi="Arial Narrow"/>
          <w:sz w:val="18"/>
          <w:szCs w:val="18"/>
          <w:lang w:val="fr-CH"/>
        </w:rPr>
      </w:pPr>
    </w:p>
    <w:p w14:paraId="6C2043DB" w14:textId="148B9396" w:rsidR="00FC1301" w:rsidRPr="00C90810" w:rsidRDefault="00FC1301" w:rsidP="00CA3609">
      <w:pPr>
        <w:jc w:val="both"/>
        <w:rPr>
          <w:rFonts w:ascii="Calibri" w:hAnsi="Calibri" w:cs="Calibri"/>
          <w:lang w:val="fr-CH"/>
        </w:rPr>
      </w:pPr>
      <w:r w:rsidRPr="00C90810">
        <w:rPr>
          <w:lang w:val="fr-CH"/>
        </w:rPr>
        <w:t xml:space="preserve">Veuillez noter que les données statistiques ne peuvent pas être exploitées sans votre accord pour une éventuelle adaptation de l'enregistrement en tant que FST ou dans des activités de surveillance auprès de l'OFCOM. Pour les adaptations de l'enregistrement, vous pouvez utiliser le service correspondant sur le portail à l'adresse </w:t>
      </w:r>
      <w:hyperlink r:id="rId10" w:history="1">
        <w:r w:rsidR="00460DB8">
          <w:rPr>
            <w:rStyle w:val="Lienhypertexte"/>
            <w:lang w:val="fr-CH"/>
          </w:rPr>
          <w:t>www.uvek.egov.swiss</w:t>
        </w:r>
      </w:hyperlink>
      <w:r w:rsidRPr="00C90810">
        <w:rPr>
          <w:lang w:val="fr-CH"/>
        </w:rPr>
        <w:t xml:space="preserve"> ou en informer la section concernée par écrit en envoyant un </w:t>
      </w:r>
      <w:r w:rsidR="006C3099">
        <w:rPr>
          <w:lang w:val="fr-CH"/>
        </w:rPr>
        <w:t>courriel</w:t>
      </w:r>
      <w:r w:rsidRPr="00C90810">
        <w:rPr>
          <w:lang w:val="fr-CH"/>
        </w:rPr>
        <w:t xml:space="preserve"> à </w:t>
      </w:r>
      <w:hyperlink r:id="rId11" w:history="1">
        <w:r w:rsidRPr="00C90810">
          <w:rPr>
            <w:rStyle w:val="Lienhypertexte"/>
            <w:lang w:val="fr-CH"/>
          </w:rPr>
          <w:t>tp-nd@bakom.admin.ch</w:t>
        </w:r>
      </w:hyperlink>
      <w:r w:rsidRPr="00C90810">
        <w:rPr>
          <w:lang w:val="fr-CH"/>
        </w:rPr>
        <w:t>.</w:t>
      </w:r>
    </w:p>
    <w:p w14:paraId="648EFA5A" w14:textId="5C273652" w:rsidR="007170DB" w:rsidRDefault="007170DB" w:rsidP="005C30BF">
      <w:pPr>
        <w:tabs>
          <w:tab w:val="left" w:pos="1560"/>
        </w:tabs>
        <w:spacing w:before="40" w:after="40" w:line="259" w:lineRule="auto"/>
        <w:rPr>
          <w:rFonts w:ascii="Arial Narrow" w:hAnsi="Arial Narrow"/>
          <w:sz w:val="18"/>
          <w:szCs w:val="18"/>
          <w:lang w:val="fr-CH"/>
        </w:rPr>
      </w:pPr>
    </w:p>
    <w:p w14:paraId="675BC9A5" w14:textId="4753A152" w:rsidR="007170DB" w:rsidRDefault="007170DB" w:rsidP="005C30BF">
      <w:pPr>
        <w:tabs>
          <w:tab w:val="left" w:pos="1560"/>
        </w:tabs>
        <w:spacing w:before="40" w:after="40" w:line="259" w:lineRule="auto"/>
        <w:rPr>
          <w:rFonts w:ascii="Arial Narrow" w:hAnsi="Arial Narrow"/>
          <w:sz w:val="18"/>
          <w:szCs w:val="18"/>
          <w:lang w:val="fr-CH"/>
        </w:rPr>
      </w:pPr>
    </w:p>
    <w:p w14:paraId="6E60B395" w14:textId="66A01C7D" w:rsidR="007170DB" w:rsidRPr="006D1208" w:rsidRDefault="007170DB" w:rsidP="005C30BF">
      <w:pPr>
        <w:tabs>
          <w:tab w:val="left" w:pos="1560"/>
        </w:tabs>
        <w:spacing w:before="40" w:after="40" w:line="259" w:lineRule="auto"/>
        <w:rPr>
          <w:rFonts w:ascii="Arial Narrow" w:hAnsi="Arial Narrow"/>
          <w:b/>
          <w:snapToGrid w:val="0"/>
          <w:sz w:val="28"/>
          <w:szCs w:val="28"/>
          <w:lang w:val="fr-CH" w:eastAsia="it-IT"/>
        </w:rPr>
      </w:pPr>
      <w:r w:rsidRPr="006D1208">
        <w:rPr>
          <w:rFonts w:ascii="Arial Narrow" w:hAnsi="Arial Narrow"/>
          <w:b/>
          <w:snapToGrid w:val="0"/>
          <w:sz w:val="28"/>
          <w:szCs w:val="28"/>
          <w:lang w:val="fr-CH" w:eastAsia="it-IT"/>
        </w:rPr>
        <w:t>Révision</w:t>
      </w:r>
    </w:p>
    <w:p w14:paraId="2771DC3A" w14:textId="54E4F393" w:rsidR="007170DB" w:rsidRDefault="007170DB" w:rsidP="005C30BF">
      <w:pPr>
        <w:tabs>
          <w:tab w:val="left" w:pos="1560"/>
        </w:tabs>
        <w:spacing w:before="40" w:after="40" w:line="259" w:lineRule="auto"/>
        <w:rPr>
          <w:rFonts w:ascii="Arial Narrow" w:hAnsi="Arial Narrow"/>
          <w:sz w:val="18"/>
          <w:szCs w:val="18"/>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3"/>
      </w:tblGrid>
      <w:tr w:rsidR="007170DB" w:rsidRPr="00490789" w14:paraId="2C35673D" w14:textId="77777777" w:rsidTr="006D1208">
        <w:tc>
          <w:tcPr>
            <w:tcW w:w="704" w:type="dxa"/>
          </w:tcPr>
          <w:p w14:paraId="7D79DA35" w14:textId="041E4643" w:rsidR="007170DB" w:rsidRDefault="007170DB" w:rsidP="005C30BF">
            <w:pPr>
              <w:tabs>
                <w:tab w:val="left" w:pos="1560"/>
              </w:tabs>
              <w:spacing w:before="40" w:after="40" w:line="259" w:lineRule="auto"/>
              <w:rPr>
                <w:rFonts w:ascii="Arial Narrow" w:hAnsi="Arial Narrow"/>
                <w:sz w:val="18"/>
                <w:szCs w:val="18"/>
                <w:lang w:val="fr-CH"/>
              </w:rPr>
            </w:pPr>
            <w:r w:rsidRPr="006D1208">
              <w:rPr>
                <w:lang w:val="fr-CH"/>
              </w:rPr>
              <w:t>2024</w:t>
            </w:r>
          </w:p>
        </w:tc>
        <w:tc>
          <w:tcPr>
            <w:tcW w:w="9753" w:type="dxa"/>
          </w:tcPr>
          <w:p w14:paraId="59CD1DB5" w14:textId="514B1799" w:rsidR="003A7193" w:rsidRDefault="00C53338">
            <w:pPr>
              <w:pStyle w:val="Paragraphedeliste"/>
              <w:numPr>
                <w:ilvl w:val="0"/>
                <w:numId w:val="7"/>
              </w:numPr>
              <w:tabs>
                <w:tab w:val="left" w:pos="1560"/>
              </w:tabs>
              <w:spacing w:before="40" w:after="40" w:line="259" w:lineRule="auto"/>
              <w:rPr>
                <w:lang w:val="fr-CH"/>
              </w:rPr>
            </w:pPr>
            <w:r>
              <w:rPr>
                <w:lang w:val="fr-CH"/>
              </w:rPr>
              <w:t>Légères adaptations</w:t>
            </w:r>
            <w:r w:rsidR="003A7193">
              <w:rPr>
                <w:lang w:val="fr-CH"/>
              </w:rPr>
              <w:t xml:space="preserve"> des questions servant à </w:t>
            </w:r>
            <w:r w:rsidR="003A7193" w:rsidRPr="006D1208">
              <w:rPr>
                <w:lang w:val="fr-CH"/>
              </w:rPr>
              <w:t>déterminer les parties du questionnaire à remplir</w:t>
            </w:r>
            <w:r w:rsidR="003A7193">
              <w:rPr>
                <w:lang w:val="fr-CH"/>
              </w:rPr>
              <w:t>.</w:t>
            </w:r>
          </w:p>
          <w:p w14:paraId="128F6FEF" w14:textId="76C6CDA5" w:rsidR="003A7193" w:rsidRDefault="003A7193" w:rsidP="003A7193">
            <w:pPr>
              <w:pStyle w:val="Paragraphedeliste"/>
              <w:numPr>
                <w:ilvl w:val="0"/>
                <w:numId w:val="7"/>
              </w:numPr>
              <w:tabs>
                <w:tab w:val="left" w:pos="1560"/>
              </w:tabs>
              <w:spacing w:before="40" w:after="40" w:line="259" w:lineRule="auto"/>
              <w:rPr>
                <w:lang w:val="fr-CH"/>
              </w:rPr>
            </w:pPr>
            <w:r w:rsidRPr="00166111">
              <w:rPr>
                <w:lang w:val="fr-CH"/>
              </w:rPr>
              <w:t xml:space="preserve">Suppression </w:t>
            </w:r>
            <w:r>
              <w:rPr>
                <w:lang w:val="fr-CH"/>
              </w:rPr>
              <w:t>des questions concernant l</w:t>
            </w:r>
            <w:r w:rsidRPr="00166111">
              <w:rPr>
                <w:lang w:val="fr-CH"/>
              </w:rPr>
              <w:t>es appels vers les numéros courts sur réseaux fixe et de radiocommunication mobiles terrestres</w:t>
            </w:r>
            <w:r>
              <w:rPr>
                <w:lang w:val="fr-CH"/>
              </w:rPr>
              <w:t>.</w:t>
            </w:r>
          </w:p>
          <w:p w14:paraId="2F48188C" w14:textId="77777777" w:rsidR="003A7193" w:rsidRDefault="003A7193">
            <w:pPr>
              <w:pStyle w:val="Paragraphedeliste"/>
              <w:numPr>
                <w:ilvl w:val="0"/>
                <w:numId w:val="7"/>
              </w:numPr>
              <w:tabs>
                <w:tab w:val="left" w:pos="1560"/>
              </w:tabs>
              <w:spacing w:before="40" w:after="40" w:line="259" w:lineRule="auto"/>
              <w:rPr>
                <w:lang w:val="fr-CH"/>
              </w:rPr>
            </w:pPr>
            <w:r>
              <w:rPr>
                <w:lang w:val="fr-CH"/>
              </w:rPr>
              <w:t>SM-1 et 2 : remarque concernant les s</w:t>
            </w:r>
            <w:r w:rsidRPr="006D1208">
              <w:rPr>
                <w:lang w:val="fr-CH"/>
              </w:rPr>
              <w:t>ervices sur les réseaux de radiocommunications mobiles terrestres</w:t>
            </w:r>
            <w:r>
              <w:rPr>
                <w:lang w:val="fr-CH"/>
              </w:rPr>
              <w:t> et les collaborations avec d’autres fournisseurs.</w:t>
            </w:r>
          </w:p>
          <w:p w14:paraId="46B516B8" w14:textId="4B94311C" w:rsidR="00B24D2C" w:rsidRPr="006D1208" w:rsidRDefault="00B24D2C" w:rsidP="006D1208">
            <w:pPr>
              <w:pStyle w:val="Paragraphedeliste"/>
              <w:numPr>
                <w:ilvl w:val="0"/>
                <w:numId w:val="7"/>
              </w:numPr>
              <w:tabs>
                <w:tab w:val="left" w:pos="1560"/>
              </w:tabs>
              <w:spacing w:before="40" w:after="40" w:line="259" w:lineRule="auto"/>
              <w:rPr>
                <w:lang w:val="fr-CH"/>
              </w:rPr>
            </w:pPr>
            <w:r>
              <w:rPr>
                <w:lang w:val="fr-CH"/>
              </w:rPr>
              <w:t>SM-3 : indication des s</w:t>
            </w:r>
            <w:r w:rsidRPr="003A7193">
              <w:rPr>
                <w:lang w:val="fr-CH"/>
              </w:rPr>
              <w:t xml:space="preserve">ervices par des marques filles ou commerciales et </w:t>
            </w:r>
            <w:r w:rsidR="00CA7186">
              <w:rPr>
                <w:lang w:val="fr-CH"/>
              </w:rPr>
              <w:t xml:space="preserve">des </w:t>
            </w:r>
            <w:r w:rsidRPr="003A7193">
              <w:rPr>
                <w:lang w:val="fr-CH"/>
              </w:rPr>
              <w:t xml:space="preserve">services d’autres fournisseurs intégrés </w:t>
            </w:r>
            <w:r>
              <w:rPr>
                <w:lang w:val="fr-CH"/>
              </w:rPr>
              <w:t xml:space="preserve">aux </w:t>
            </w:r>
            <w:r w:rsidRPr="003A7193">
              <w:rPr>
                <w:lang w:val="fr-CH"/>
              </w:rPr>
              <w:t xml:space="preserve">réponses </w:t>
            </w:r>
            <w:r>
              <w:rPr>
                <w:lang w:val="fr-CH"/>
              </w:rPr>
              <w:t xml:space="preserve">des parties </w:t>
            </w:r>
            <w:r w:rsidRPr="003A7193">
              <w:rPr>
                <w:lang w:val="fr-CH"/>
              </w:rPr>
              <w:t>SM-1 et SM</w:t>
            </w:r>
            <w:r w:rsidR="00E86D75">
              <w:rPr>
                <w:lang w:val="fr-CH"/>
              </w:rPr>
              <w:t>-</w:t>
            </w:r>
            <w:r w:rsidRPr="003A7193">
              <w:rPr>
                <w:lang w:val="fr-CH"/>
              </w:rPr>
              <w:t>2</w:t>
            </w:r>
            <w:r>
              <w:rPr>
                <w:lang w:val="fr-CH"/>
              </w:rPr>
              <w:t>.</w:t>
            </w:r>
          </w:p>
        </w:tc>
      </w:tr>
      <w:tr w:rsidR="001D4CC3" w:rsidRPr="00490789" w14:paraId="4F145AF4" w14:textId="77777777" w:rsidTr="006D1208">
        <w:tc>
          <w:tcPr>
            <w:tcW w:w="704" w:type="dxa"/>
          </w:tcPr>
          <w:p w14:paraId="2163AED8" w14:textId="361955D2" w:rsidR="001D4CC3" w:rsidRPr="006D1208" w:rsidRDefault="001D4CC3" w:rsidP="005C30BF">
            <w:pPr>
              <w:tabs>
                <w:tab w:val="left" w:pos="1560"/>
              </w:tabs>
              <w:spacing w:before="40" w:after="40" w:line="259" w:lineRule="auto"/>
              <w:rPr>
                <w:lang w:val="fr-CH"/>
              </w:rPr>
            </w:pPr>
            <w:r>
              <w:rPr>
                <w:lang w:val="fr-CH"/>
              </w:rPr>
              <w:t>2025</w:t>
            </w:r>
          </w:p>
        </w:tc>
        <w:tc>
          <w:tcPr>
            <w:tcW w:w="9753" w:type="dxa"/>
          </w:tcPr>
          <w:p w14:paraId="1931E843" w14:textId="67F2E67B" w:rsidR="00AF297B" w:rsidRDefault="00AF297B">
            <w:pPr>
              <w:pStyle w:val="Paragraphedeliste"/>
              <w:numPr>
                <w:ilvl w:val="0"/>
                <w:numId w:val="7"/>
              </w:numPr>
              <w:tabs>
                <w:tab w:val="left" w:pos="1560"/>
              </w:tabs>
              <w:spacing w:before="40" w:after="40" w:line="259" w:lineRule="auto"/>
              <w:rPr>
                <w:lang w:val="fr-CH"/>
              </w:rPr>
            </w:pPr>
            <w:r>
              <w:rPr>
                <w:lang w:val="fr-CH"/>
              </w:rPr>
              <w:t>Ajout d’une nouvelle question lorsque les questions d’orientation 1 à 11 sont toutes répondues par la négative.</w:t>
            </w:r>
          </w:p>
          <w:p w14:paraId="2B2FD6C3" w14:textId="17D67422" w:rsidR="001D4CC3" w:rsidRDefault="00580377">
            <w:pPr>
              <w:pStyle w:val="Paragraphedeliste"/>
              <w:numPr>
                <w:ilvl w:val="0"/>
                <w:numId w:val="7"/>
              </w:numPr>
              <w:tabs>
                <w:tab w:val="left" w:pos="1560"/>
              </w:tabs>
              <w:spacing w:before="40" w:after="40" w:line="259" w:lineRule="auto"/>
              <w:rPr>
                <w:lang w:val="fr-CH"/>
              </w:rPr>
            </w:pPr>
            <w:r w:rsidRPr="00580377">
              <w:rPr>
                <w:lang w:val="fr-CH"/>
              </w:rPr>
              <w:t xml:space="preserve">Infrastructures des réseaux mobiles terrestres </w:t>
            </w:r>
            <w:r>
              <w:rPr>
                <w:lang w:val="fr-CH"/>
              </w:rPr>
              <w:t>et t</w:t>
            </w:r>
            <w:r w:rsidRPr="00580377">
              <w:rPr>
                <w:lang w:val="fr-CH"/>
              </w:rPr>
              <w:t>aux de desserte</w:t>
            </w:r>
            <w:r>
              <w:rPr>
                <w:lang w:val="fr-CH"/>
              </w:rPr>
              <w:t> : suppression des questions liées au réseau GSM et aux autres réseaux.</w:t>
            </w:r>
          </w:p>
          <w:p w14:paraId="0E499BBE" w14:textId="77777777" w:rsidR="00580377" w:rsidRDefault="00580377">
            <w:pPr>
              <w:pStyle w:val="Paragraphedeliste"/>
              <w:numPr>
                <w:ilvl w:val="0"/>
                <w:numId w:val="7"/>
              </w:numPr>
              <w:tabs>
                <w:tab w:val="left" w:pos="1560"/>
              </w:tabs>
              <w:spacing w:before="40" w:after="40" w:line="259" w:lineRule="auto"/>
              <w:rPr>
                <w:lang w:val="fr-CH"/>
              </w:rPr>
            </w:pPr>
            <w:r w:rsidRPr="002B7D1A">
              <w:rPr>
                <w:lang w:val="fr-CH"/>
              </w:rPr>
              <w:t>Suppression des questions concernant les appels aux services de renseignements sur les annuaires</w:t>
            </w:r>
            <w:r>
              <w:rPr>
                <w:lang w:val="fr-CH"/>
              </w:rPr>
              <w:t>.</w:t>
            </w:r>
          </w:p>
          <w:p w14:paraId="08375DC1" w14:textId="225E9166" w:rsidR="00580377" w:rsidRDefault="00580377">
            <w:pPr>
              <w:pStyle w:val="Paragraphedeliste"/>
              <w:numPr>
                <w:ilvl w:val="0"/>
                <w:numId w:val="7"/>
              </w:numPr>
              <w:tabs>
                <w:tab w:val="left" w:pos="1560"/>
              </w:tabs>
              <w:spacing w:before="40" w:after="40" w:line="259" w:lineRule="auto"/>
              <w:rPr>
                <w:lang w:val="fr-CH"/>
              </w:rPr>
            </w:pPr>
            <w:r>
              <w:rPr>
                <w:lang w:val="fr-CH"/>
              </w:rPr>
              <w:t>Suppression des questions relatives aux MMS.</w:t>
            </w:r>
          </w:p>
        </w:tc>
      </w:tr>
    </w:tbl>
    <w:p w14:paraId="6E611F19" w14:textId="77777777" w:rsidR="007170DB" w:rsidRDefault="007170DB" w:rsidP="005C30BF">
      <w:pPr>
        <w:tabs>
          <w:tab w:val="left" w:pos="1560"/>
        </w:tabs>
        <w:spacing w:before="40" w:after="40" w:line="259" w:lineRule="auto"/>
        <w:rPr>
          <w:rFonts w:ascii="Arial Narrow" w:hAnsi="Arial Narrow"/>
          <w:sz w:val="18"/>
          <w:szCs w:val="18"/>
          <w:lang w:val="fr-CH"/>
        </w:rPr>
      </w:pP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129"/>
        <w:gridCol w:w="3548"/>
        <w:gridCol w:w="2172"/>
        <w:gridCol w:w="459"/>
        <w:gridCol w:w="927"/>
        <w:gridCol w:w="459"/>
        <w:gridCol w:w="770"/>
      </w:tblGrid>
      <w:tr w:rsidR="001A26F2" w:rsidRPr="00490789" w14:paraId="33DBD24D" w14:textId="77777777" w:rsidTr="00E04969">
        <w:tc>
          <w:tcPr>
            <w:tcW w:w="993" w:type="dxa"/>
            <w:shd w:val="clear" w:color="auto" w:fill="FFFFFF" w:themeFill="background1"/>
            <w:vAlign w:val="center"/>
          </w:tcPr>
          <w:p w14:paraId="3D1066FE" w14:textId="77777777" w:rsidR="001A26F2" w:rsidRPr="00924C2A" w:rsidRDefault="001A26F2" w:rsidP="00E04969">
            <w:pPr>
              <w:tabs>
                <w:tab w:val="left" w:pos="1560"/>
              </w:tabs>
              <w:spacing w:before="40" w:after="40"/>
              <w:rPr>
                <w:rFonts w:ascii="Arial Narrow" w:hAnsi="Arial Narrow"/>
                <w:b/>
                <w:snapToGrid w:val="0"/>
                <w:sz w:val="28"/>
                <w:szCs w:val="28"/>
                <w:lang w:val="fr-CH" w:eastAsia="it-IT"/>
              </w:rPr>
            </w:pPr>
            <w:r w:rsidRPr="00924C2A">
              <w:rPr>
                <w:rFonts w:ascii="Arial Narrow" w:hAnsi="Arial Narrow"/>
                <w:b/>
                <w:snapToGrid w:val="0"/>
                <w:sz w:val="28"/>
                <w:szCs w:val="28"/>
                <w:lang w:val="fr-CH" w:eastAsia="it-IT"/>
              </w:rPr>
              <w:t xml:space="preserve">XT </w:t>
            </w:r>
          </w:p>
        </w:tc>
        <w:tc>
          <w:tcPr>
            <w:tcW w:w="9464" w:type="dxa"/>
            <w:gridSpan w:val="7"/>
            <w:shd w:val="clear" w:color="auto" w:fill="FFFFFF" w:themeFill="background1"/>
            <w:vAlign w:val="center"/>
          </w:tcPr>
          <w:p w14:paraId="394C0154" w14:textId="77777777" w:rsidR="001A26F2" w:rsidRPr="00924C2A" w:rsidRDefault="001A26F2" w:rsidP="00E04969">
            <w:pPr>
              <w:tabs>
                <w:tab w:val="left" w:pos="1560"/>
              </w:tabs>
              <w:spacing w:before="40" w:after="40"/>
              <w:rPr>
                <w:rFonts w:ascii="Arial Narrow" w:hAnsi="Arial Narrow"/>
                <w:b/>
                <w:snapToGrid w:val="0"/>
                <w:sz w:val="28"/>
                <w:szCs w:val="28"/>
                <w:lang w:val="fr-CH" w:eastAsia="it-IT"/>
              </w:rPr>
            </w:pPr>
            <w:r w:rsidRPr="00924C2A">
              <w:rPr>
                <w:rFonts w:ascii="Arial Narrow" w:hAnsi="Arial Narrow"/>
                <w:b/>
                <w:snapToGrid w:val="0"/>
                <w:sz w:val="28"/>
                <w:szCs w:val="28"/>
                <w:lang w:val="fr-CH" w:eastAsia="it-IT"/>
              </w:rPr>
              <w:t>Indications sur l'entreprise dans le domaine technique</w:t>
            </w:r>
          </w:p>
        </w:tc>
      </w:tr>
      <w:tr w:rsidR="001A26F2" w:rsidRPr="00490789" w14:paraId="4011451B" w14:textId="77777777" w:rsidTr="00E04969">
        <w:tc>
          <w:tcPr>
            <w:tcW w:w="10457" w:type="dxa"/>
            <w:gridSpan w:val="8"/>
            <w:shd w:val="clear" w:color="auto" w:fill="FFFFFF" w:themeFill="background1"/>
            <w:vAlign w:val="center"/>
          </w:tcPr>
          <w:p w14:paraId="131FA533" w14:textId="77777777" w:rsidR="001A26F2" w:rsidRPr="00160AF0" w:rsidRDefault="001A26F2" w:rsidP="00E04969">
            <w:pPr>
              <w:tabs>
                <w:tab w:val="left" w:pos="1560"/>
              </w:tabs>
              <w:spacing w:before="40" w:after="40"/>
              <w:rPr>
                <w:rFonts w:ascii="Arial Narrow" w:hAnsi="Arial Narrow"/>
                <w:snapToGrid w:val="0"/>
                <w:sz w:val="18"/>
                <w:szCs w:val="18"/>
                <w:lang w:val="fr-CH" w:eastAsia="it-IT"/>
              </w:rPr>
            </w:pPr>
          </w:p>
        </w:tc>
      </w:tr>
      <w:tr w:rsidR="001A26F2" w:rsidRPr="00490789" w14:paraId="7CBE1957" w14:textId="77777777" w:rsidTr="00E04969">
        <w:tc>
          <w:tcPr>
            <w:tcW w:w="10457" w:type="dxa"/>
            <w:gridSpan w:val="8"/>
            <w:shd w:val="clear" w:color="auto" w:fill="D9D9D9" w:themeFill="background1" w:themeFillShade="D9"/>
            <w:vAlign w:val="center"/>
          </w:tcPr>
          <w:p w14:paraId="719503C2" w14:textId="77777777" w:rsidR="001A26F2" w:rsidRPr="00160AF0" w:rsidRDefault="001A26F2" w:rsidP="00E04969">
            <w:pPr>
              <w:tabs>
                <w:tab w:val="left" w:pos="1560"/>
              </w:tabs>
              <w:spacing w:before="40" w:after="40"/>
              <w:rPr>
                <w:rFonts w:ascii="Arial Narrow" w:hAnsi="Arial Narrow"/>
                <w:sz w:val="18"/>
                <w:szCs w:val="18"/>
                <w:lang w:val="fr-CH"/>
              </w:rPr>
            </w:pPr>
            <w:r w:rsidRPr="00160AF0">
              <w:rPr>
                <w:rFonts w:ascii="Arial Narrow" w:hAnsi="Arial Narrow"/>
                <w:snapToGrid w:val="0"/>
                <w:sz w:val="18"/>
                <w:szCs w:val="18"/>
                <w:lang w:val="fr-CH" w:eastAsia="it-IT"/>
              </w:rPr>
              <w:br w:type="page"/>
            </w:r>
            <w:r w:rsidRPr="00160AF0">
              <w:rPr>
                <w:rFonts w:ascii="Arial Narrow" w:hAnsi="Arial Narrow"/>
                <w:snapToGrid w:val="0"/>
                <w:sz w:val="18"/>
                <w:szCs w:val="18"/>
                <w:lang w:val="fr-CH" w:eastAsia="it-IT"/>
              </w:rPr>
              <w:br w:type="page"/>
            </w:r>
            <w:r w:rsidRPr="00160AF0">
              <w:rPr>
                <w:rFonts w:ascii="Arial Narrow" w:hAnsi="Arial Narrow"/>
                <w:b/>
                <w:snapToGrid w:val="0"/>
                <w:sz w:val="18"/>
                <w:szCs w:val="18"/>
                <w:lang w:val="fr-CH" w:eastAsia="it-IT"/>
              </w:rPr>
              <w:t>Nom et adresse du fournisseur de services</w:t>
            </w:r>
          </w:p>
        </w:tc>
      </w:tr>
      <w:tr w:rsidR="001A26F2" w:rsidRPr="00160AF0" w14:paraId="782AF98E" w14:textId="77777777" w:rsidTr="00E04969">
        <w:tc>
          <w:tcPr>
            <w:tcW w:w="2122" w:type="dxa"/>
            <w:gridSpan w:val="2"/>
            <w:tcBorders>
              <w:right w:val="single" w:sz="4" w:space="0" w:color="auto"/>
            </w:tcBorders>
            <w:shd w:val="clear" w:color="auto" w:fill="F2F2F2" w:themeFill="background1" w:themeFillShade="F2"/>
            <w:vAlign w:val="center"/>
          </w:tcPr>
          <w:p w14:paraId="23DF2627"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Raison </w:t>
            </w:r>
            <w:proofErr w:type="spellStart"/>
            <w:r w:rsidRPr="00160AF0">
              <w:rPr>
                <w:rFonts w:ascii="Arial Narrow" w:hAnsi="Arial Narrow"/>
                <w:snapToGrid w:val="0"/>
                <w:sz w:val="18"/>
                <w:szCs w:val="18"/>
                <w:lang w:eastAsia="it-IT"/>
              </w:rPr>
              <w:t>sociale</w:t>
            </w:r>
            <w:proofErr w:type="spellEnd"/>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7046"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2B06D2B7" w14:textId="77777777" w:rsidTr="00E04969">
        <w:tc>
          <w:tcPr>
            <w:tcW w:w="2122" w:type="dxa"/>
            <w:gridSpan w:val="2"/>
            <w:tcBorders>
              <w:right w:val="single" w:sz="4" w:space="0" w:color="auto"/>
            </w:tcBorders>
            <w:shd w:val="clear" w:color="auto" w:fill="F2F2F2" w:themeFill="background1" w:themeFillShade="F2"/>
            <w:vAlign w:val="center"/>
          </w:tcPr>
          <w:p w14:paraId="23B4AB68" w14:textId="77777777" w:rsidR="001A26F2" w:rsidRPr="00160AF0" w:rsidRDefault="001A26F2" w:rsidP="00E04969">
            <w:pPr>
              <w:tabs>
                <w:tab w:val="left" w:pos="1560"/>
              </w:tabs>
              <w:spacing w:before="40" w:after="40"/>
              <w:rPr>
                <w:rFonts w:ascii="Arial Narrow" w:hAnsi="Arial Narrow"/>
                <w:sz w:val="18"/>
                <w:szCs w:val="18"/>
                <w:lang w:val="fr-CH"/>
              </w:rPr>
            </w:pPr>
            <w:proofErr w:type="spellStart"/>
            <w:r w:rsidRPr="00160AF0">
              <w:rPr>
                <w:rFonts w:ascii="Arial Narrow" w:hAnsi="Arial Narrow"/>
                <w:snapToGrid w:val="0"/>
                <w:sz w:val="18"/>
                <w:szCs w:val="18"/>
                <w:lang w:eastAsia="it-IT"/>
              </w:rPr>
              <w:t>Adresse</w:t>
            </w:r>
            <w:proofErr w:type="spellEnd"/>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08122"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2B934917" w14:textId="77777777" w:rsidTr="00E04969">
        <w:tc>
          <w:tcPr>
            <w:tcW w:w="2122" w:type="dxa"/>
            <w:gridSpan w:val="2"/>
            <w:tcBorders>
              <w:right w:val="single" w:sz="4" w:space="0" w:color="auto"/>
            </w:tcBorders>
            <w:shd w:val="clear" w:color="auto" w:fill="F2F2F2" w:themeFill="background1" w:themeFillShade="F2"/>
            <w:vAlign w:val="center"/>
          </w:tcPr>
          <w:p w14:paraId="3FCE7665"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sidRPr="00160AF0">
              <w:rPr>
                <w:rFonts w:ascii="Arial Narrow" w:hAnsi="Arial Narrow"/>
                <w:snapToGrid w:val="0"/>
                <w:sz w:val="18"/>
                <w:szCs w:val="18"/>
                <w:lang w:eastAsia="it-IT"/>
              </w:rPr>
              <w:t>NP/Lieu</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0D835"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1F5FC52F" w14:textId="77777777" w:rsidTr="00E04969">
        <w:tc>
          <w:tcPr>
            <w:tcW w:w="2122" w:type="dxa"/>
            <w:gridSpan w:val="2"/>
            <w:tcBorders>
              <w:right w:val="single" w:sz="4" w:space="0" w:color="auto"/>
            </w:tcBorders>
            <w:shd w:val="clear" w:color="auto" w:fill="F2F2F2" w:themeFill="background1" w:themeFillShade="F2"/>
            <w:vAlign w:val="center"/>
          </w:tcPr>
          <w:p w14:paraId="4C67B71E"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Téléphone</w:t>
            </w:r>
            <w:proofErr w:type="spellEnd"/>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8E9D7"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4E1264DA" w14:textId="77777777" w:rsidTr="00E04969">
        <w:tc>
          <w:tcPr>
            <w:tcW w:w="2122" w:type="dxa"/>
            <w:gridSpan w:val="2"/>
            <w:tcBorders>
              <w:right w:val="single" w:sz="4" w:space="0" w:color="auto"/>
            </w:tcBorders>
            <w:shd w:val="clear" w:color="auto" w:fill="F2F2F2" w:themeFill="background1" w:themeFillShade="F2"/>
            <w:vAlign w:val="center"/>
          </w:tcPr>
          <w:p w14:paraId="381C5B04"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sidRPr="00160AF0">
              <w:rPr>
                <w:rFonts w:ascii="Arial Narrow" w:hAnsi="Arial Narrow"/>
                <w:snapToGrid w:val="0"/>
                <w:sz w:val="18"/>
                <w:szCs w:val="18"/>
                <w:lang w:eastAsia="it-IT"/>
              </w:rPr>
              <w:t>URL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C721C"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490789" w14:paraId="39B3B345" w14:textId="77777777" w:rsidTr="00E04969">
        <w:tc>
          <w:tcPr>
            <w:tcW w:w="10457" w:type="dxa"/>
            <w:gridSpan w:val="8"/>
            <w:shd w:val="clear" w:color="auto" w:fill="D9D9D9" w:themeFill="background1" w:themeFillShade="D9"/>
            <w:vAlign w:val="center"/>
          </w:tcPr>
          <w:p w14:paraId="32B3E061" w14:textId="77777777" w:rsidR="001A26F2" w:rsidRPr="00160AF0" w:rsidRDefault="001A26F2" w:rsidP="00E04969">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eastAsia="it-IT"/>
              </w:rPr>
              <w:t>Personne de contact pour le domaine technique</w:t>
            </w:r>
          </w:p>
        </w:tc>
      </w:tr>
      <w:tr w:rsidR="001A26F2" w:rsidRPr="00160AF0" w14:paraId="68AD9034" w14:textId="77777777" w:rsidTr="00E04969">
        <w:tc>
          <w:tcPr>
            <w:tcW w:w="2122" w:type="dxa"/>
            <w:gridSpan w:val="2"/>
            <w:tcBorders>
              <w:right w:val="single" w:sz="4" w:space="0" w:color="auto"/>
            </w:tcBorders>
            <w:shd w:val="clear" w:color="auto" w:fill="F2F2F2" w:themeFill="background1" w:themeFillShade="F2"/>
            <w:vAlign w:val="center"/>
          </w:tcPr>
          <w:p w14:paraId="3DF1233A"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sidRPr="00160AF0">
              <w:rPr>
                <w:rFonts w:ascii="Arial Narrow" w:hAnsi="Arial Narrow"/>
                <w:snapToGrid w:val="0"/>
                <w:sz w:val="18"/>
                <w:szCs w:val="18"/>
                <w:lang w:eastAsia="it-IT"/>
              </w:rPr>
              <w:t>Nom</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134A5"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342AF49C" w14:textId="77777777" w:rsidTr="00E04969">
        <w:tc>
          <w:tcPr>
            <w:tcW w:w="2122" w:type="dxa"/>
            <w:gridSpan w:val="2"/>
            <w:tcBorders>
              <w:right w:val="single" w:sz="4" w:space="0" w:color="auto"/>
            </w:tcBorders>
            <w:shd w:val="clear" w:color="auto" w:fill="F2F2F2" w:themeFill="background1" w:themeFillShade="F2"/>
            <w:vAlign w:val="center"/>
          </w:tcPr>
          <w:p w14:paraId="65821B2A" w14:textId="77777777" w:rsidR="001A26F2" w:rsidRPr="00160AF0" w:rsidRDefault="001A26F2" w:rsidP="00E04969">
            <w:pPr>
              <w:tabs>
                <w:tab w:val="left" w:pos="1560"/>
              </w:tabs>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Numéro</w:t>
            </w:r>
            <w:proofErr w:type="spellEnd"/>
            <w:r w:rsidRPr="00160AF0">
              <w:rPr>
                <w:rFonts w:ascii="Arial Narrow" w:hAnsi="Arial Narrow"/>
                <w:snapToGrid w:val="0"/>
                <w:sz w:val="18"/>
                <w:szCs w:val="18"/>
                <w:lang w:eastAsia="it-IT"/>
              </w:rPr>
              <w:t xml:space="preserve"> </w:t>
            </w:r>
            <w:proofErr w:type="spellStart"/>
            <w:r w:rsidRPr="00160AF0">
              <w:rPr>
                <w:rFonts w:ascii="Arial Narrow" w:hAnsi="Arial Narrow"/>
                <w:snapToGrid w:val="0"/>
                <w:sz w:val="18"/>
                <w:szCs w:val="18"/>
                <w:lang w:eastAsia="it-IT"/>
              </w:rPr>
              <w:t>tél</w:t>
            </w:r>
            <w:proofErr w:type="spellEnd"/>
            <w:r w:rsidRPr="00160AF0">
              <w:rPr>
                <w:rFonts w:ascii="Arial Narrow" w:hAnsi="Arial Narrow"/>
                <w:snapToGrid w:val="0"/>
                <w:sz w:val="18"/>
                <w:szCs w:val="18"/>
                <w:lang w:eastAsia="it-IT"/>
              </w:rPr>
              <w:t>. direct</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91943"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2D6AED22" w14:textId="77777777" w:rsidTr="00E04969">
        <w:tc>
          <w:tcPr>
            <w:tcW w:w="2122" w:type="dxa"/>
            <w:gridSpan w:val="2"/>
            <w:tcBorders>
              <w:right w:val="single" w:sz="4" w:space="0" w:color="auto"/>
            </w:tcBorders>
            <w:shd w:val="clear" w:color="auto" w:fill="F2F2F2" w:themeFill="background1" w:themeFillShade="F2"/>
            <w:vAlign w:val="center"/>
          </w:tcPr>
          <w:p w14:paraId="6EF6D345" w14:textId="77777777" w:rsidR="001A26F2" w:rsidRPr="00160AF0" w:rsidRDefault="001A26F2" w:rsidP="00E04969">
            <w:pPr>
              <w:tabs>
                <w:tab w:val="left" w:pos="1560"/>
              </w:tabs>
              <w:spacing w:before="40" w:after="40"/>
              <w:rPr>
                <w:rFonts w:ascii="Arial Narrow" w:hAnsi="Arial Narrow"/>
                <w:b/>
                <w:snapToGrid w:val="0"/>
                <w:sz w:val="18"/>
                <w:szCs w:val="18"/>
                <w:lang w:eastAsia="it-IT"/>
              </w:rPr>
            </w:pPr>
            <w:r w:rsidRPr="00160AF0">
              <w:rPr>
                <w:rFonts w:ascii="Arial Narrow" w:hAnsi="Arial Narrow"/>
                <w:snapToGrid w:val="0"/>
                <w:sz w:val="18"/>
                <w:szCs w:val="18"/>
                <w:lang w:eastAsia="it-IT"/>
              </w:rPr>
              <w:t>E-mail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3ECAA"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160AF0" w14:paraId="03087B4D" w14:textId="77777777" w:rsidTr="00E04969">
        <w:tc>
          <w:tcPr>
            <w:tcW w:w="10457" w:type="dxa"/>
            <w:gridSpan w:val="8"/>
            <w:shd w:val="clear" w:color="auto" w:fill="D9D9D9" w:themeFill="background1" w:themeFillShade="D9"/>
            <w:vAlign w:val="center"/>
          </w:tcPr>
          <w:p w14:paraId="7A17EDBE" w14:textId="77777777" w:rsidR="001A26F2" w:rsidRPr="00160AF0" w:rsidRDefault="001A26F2" w:rsidP="00E04969">
            <w:pPr>
              <w:tabs>
                <w:tab w:val="left" w:pos="-8110"/>
                <w:tab w:val="left" w:pos="1560"/>
              </w:tabs>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Champ d’activité</w:t>
            </w:r>
          </w:p>
        </w:tc>
      </w:tr>
      <w:tr w:rsidR="001A26F2" w:rsidRPr="00160AF0" w14:paraId="2E49EC0C" w14:textId="77777777" w:rsidTr="00E04969">
        <w:tc>
          <w:tcPr>
            <w:tcW w:w="7842" w:type="dxa"/>
            <w:gridSpan w:val="4"/>
            <w:tcBorders>
              <w:right w:val="single" w:sz="4" w:space="0" w:color="auto"/>
            </w:tcBorders>
            <w:shd w:val="clear" w:color="auto" w:fill="F2F2F2" w:themeFill="background1" w:themeFillShade="F2"/>
            <w:vAlign w:val="center"/>
          </w:tcPr>
          <w:p w14:paraId="776EF463" w14:textId="4DC48D7B" w:rsidR="001A26F2" w:rsidRPr="00160AF0" w:rsidRDefault="001A26F2" w:rsidP="001E299D">
            <w:pPr>
              <w:tabs>
                <w:tab w:val="left" w:pos="-8110"/>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L'activité de votre entreprise (part des employés à plein temps) se situe-t-elle à plus de 50% dans la fourniture de services de </w:t>
            </w:r>
            <w:proofErr w:type="gramStart"/>
            <w:r w:rsidRPr="00160AF0">
              <w:rPr>
                <w:rFonts w:ascii="Arial Narrow" w:hAnsi="Arial Narrow"/>
                <w:snapToGrid w:val="0"/>
                <w:sz w:val="18"/>
                <w:szCs w:val="18"/>
                <w:lang w:val="fr-CH" w:eastAsia="it-IT"/>
              </w:rPr>
              <w:t>télécommunication?</w:t>
            </w:r>
            <w:proofErr w:type="gramEnd"/>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27BBD" w14:textId="77777777" w:rsidR="001A26F2" w:rsidRPr="00160AF0" w:rsidRDefault="001A26F2" w:rsidP="00E04969">
            <w:pPr>
              <w:tabs>
                <w:tab w:val="left" w:pos="-8110"/>
                <w:tab w:val="left" w:pos="1560"/>
              </w:tabs>
              <w:spacing w:before="40" w:after="40"/>
              <w:rPr>
                <w:rFonts w:ascii="Arial Narrow" w:hAnsi="Arial Narrow"/>
                <w:snapToGrid w:val="0"/>
                <w:sz w:val="18"/>
                <w:szCs w:val="18"/>
                <w:lang w:val="fr-CH" w:eastAsia="it-IT"/>
              </w:rPr>
            </w:pPr>
          </w:p>
        </w:tc>
        <w:tc>
          <w:tcPr>
            <w:tcW w:w="927" w:type="dxa"/>
            <w:tcBorders>
              <w:left w:val="single" w:sz="4" w:space="0" w:color="auto"/>
              <w:right w:val="single" w:sz="4" w:space="0" w:color="auto"/>
            </w:tcBorders>
            <w:shd w:val="clear" w:color="auto" w:fill="F2F2F2" w:themeFill="background1" w:themeFillShade="F2"/>
            <w:vAlign w:val="center"/>
          </w:tcPr>
          <w:p w14:paraId="527209A7"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Oui </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3F94"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p>
        </w:tc>
        <w:tc>
          <w:tcPr>
            <w:tcW w:w="770" w:type="dxa"/>
            <w:tcBorders>
              <w:left w:val="single" w:sz="4" w:space="0" w:color="auto"/>
            </w:tcBorders>
            <w:shd w:val="clear" w:color="auto" w:fill="F2F2F2" w:themeFill="background1" w:themeFillShade="F2"/>
            <w:vAlign w:val="center"/>
          </w:tcPr>
          <w:p w14:paraId="3E3910E5" w14:textId="77777777" w:rsidR="001A26F2" w:rsidRPr="00160AF0" w:rsidRDefault="001A26F2" w:rsidP="00E04969">
            <w:pPr>
              <w:tabs>
                <w:tab w:val="left" w:pos="-8110"/>
                <w:tab w:val="left" w:pos="1560"/>
              </w:tabs>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Non</w:t>
            </w:r>
          </w:p>
        </w:tc>
      </w:tr>
      <w:tr w:rsidR="001A26F2" w:rsidRPr="00160AF0" w14:paraId="1834D406" w14:textId="77777777" w:rsidTr="00E04969">
        <w:tc>
          <w:tcPr>
            <w:tcW w:w="10457" w:type="dxa"/>
            <w:gridSpan w:val="8"/>
            <w:shd w:val="clear" w:color="auto" w:fill="F2F2F2" w:themeFill="background1" w:themeFillShade="F2"/>
            <w:vAlign w:val="center"/>
          </w:tcPr>
          <w:p w14:paraId="64F14D71"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490789" w14:paraId="23BEF620" w14:textId="77777777" w:rsidTr="00E04969">
        <w:tc>
          <w:tcPr>
            <w:tcW w:w="7842" w:type="dxa"/>
            <w:gridSpan w:val="4"/>
            <w:tcBorders>
              <w:right w:val="single" w:sz="4" w:space="0" w:color="auto"/>
            </w:tcBorders>
            <w:shd w:val="clear" w:color="auto" w:fill="F2F2F2" w:themeFill="background1" w:themeFillShade="F2"/>
            <w:vAlign w:val="center"/>
          </w:tcPr>
          <w:p w14:paraId="3DB6BA34" w14:textId="77777777" w:rsidR="001A26F2" w:rsidRPr="00160AF0" w:rsidRDefault="001A26F2" w:rsidP="00E04969">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Numéro d'enregistrement auprès de l'OFCOM</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2366F"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490789" w14:paraId="2B94DCE4" w14:textId="77777777" w:rsidTr="001A26F2">
        <w:tc>
          <w:tcPr>
            <w:tcW w:w="5670" w:type="dxa"/>
            <w:gridSpan w:val="3"/>
            <w:tcBorders>
              <w:right w:val="single" w:sz="4" w:space="0" w:color="auto"/>
            </w:tcBorders>
            <w:shd w:val="clear" w:color="auto" w:fill="F2F2F2" w:themeFill="background1" w:themeFillShade="F2"/>
            <w:vAlign w:val="center"/>
          </w:tcPr>
          <w:p w14:paraId="6FF4ED22" w14:textId="3AE849E7" w:rsidR="001A26F2" w:rsidRPr="00160AF0" w:rsidRDefault="001A26F2" w:rsidP="001253BC">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Autres numéros d’enregistrement auprès de l’OFCOM dont les données sont incluses dans le présent questionnaire </w:t>
            </w:r>
          </w:p>
        </w:tc>
        <w:tc>
          <w:tcPr>
            <w:tcW w:w="47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A2472"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490789" w14:paraId="3C93AC0E" w14:textId="77777777" w:rsidTr="00E04969">
        <w:tc>
          <w:tcPr>
            <w:tcW w:w="7842" w:type="dxa"/>
            <w:gridSpan w:val="4"/>
            <w:tcBorders>
              <w:right w:val="single" w:sz="4" w:space="0" w:color="auto"/>
            </w:tcBorders>
            <w:shd w:val="clear" w:color="auto" w:fill="F2F2F2" w:themeFill="background1" w:themeFillShade="F2"/>
            <w:vAlign w:val="center"/>
          </w:tcPr>
          <w:p w14:paraId="08EAE881" w14:textId="77777777" w:rsidR="001A26F2" w:rsidRPr="00160AF0" w:rsidRDefault="001A26F2" w:rsidP="00E04969">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Numéro d’identification des entreprises (UID)</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64FE4" w14:textId="77777777" w:rsidR="001A26F2" w:rsidRPr="00160AF0" w:rsidRDefault="001A26F2" w:rsidP="00E04969">
            <w:pPr>
              <w:tabs>
                <w:tab w:val="left" w:pos="1560"/>
              </w:tabs>
              <w:spacing w:before="40" w:after="40"/>
              <w:rPr>
                <w:rFonts w:ascii="Arial Narrow" w:hAnsi="Arial Narrow"/>
                <w:sz w:val="18"/>
                <w:szCs w:val="18"/>
                <w:lang w:val="fr-CH"/>
              </w:rPr>
            </w:pPr>
          </w:p>
        </w:tc>
      </w:tr>
      <w:tr w:rsidR="001A26F2" w:rsidRPr="00490789" w14:paraId="5349DA83" w14:textId="77777777" w:rsidTr="00E04969">
        <w:tc>
          <w:tcPr>
            <w:tcW w:w="5670" w:type="dxa"/>
            <w:gridSpan w:val="3"/>
            <w:tcBorders>
              <w:right w:val="single" w:sz="4" w:space="0" w:color="auto"/>
            </w:tcBorders>
            <w:shd w:val="clear" w:color="auto" w:fill="F2F2F2" w:themeFill="background1" w:themeFillShade="F2"/>
            <w:vAlign w:val="center"/>
          </w:tcPr>
          <w:p w14:paraId="083C60D8" w14:textId="0F3D3212" w:rsidR="001A26F2" w:rsidRPr="00160AF0" w:rsidRDefault="001A26F2" w:rsidP="00E04969">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A quelle adresse </w:t>
            </w:r>
            <w:proofErr w:type="gramStart"/>
            <w:r w:rsidRPr="00160AF0">
              <w:rPr>
                <w:rFonts w:ascii="Arial Narrow" w:hAnsi="Arial Narrow"/>
                <w:sz w:val="18"/>
                <w:szCs w:val="18"/>
                <w:lang w:val="fr-CH"/>
              </w:rPr>
              <w:t>email</w:t>
            </w:r>
            <w:proofErr w:type="gramEnd"/>
            <w:r w:rsidRPr="00160AF0">
              <w:rPr>
                <w:rFonts w:ascii="Arial Narrow" w:hAnsi="Arial Narrow"/>
                <w:sz w:val="18"/>
                <w:szCs w:val="18"/>
                <w:lang w:val="fr-CH"/>
              </w:rPr>
              <w:t xml:space="preserve"> voulez-vous recevoir le </w:t>
            </w:r>
            <w:r w:rsidR="001E299D">
              <w:rPr>
                <w:rFonts w:ascii="Arial Narrow" w:hAnsi="Arial Narrow"/>
                <w:sz w:val="18"/>
                <w:szCs w:val="18"/>
                <w:lang w:val="fr-CH"/>
              </w:rPr>
              <w:t xml:space="preserve">questionnaire l’année </w:t>
            </w:r>
            <w:proofErr w:type="gramStart"/>
            <w:r w:rsidR="001E299D">
              <w:rPr>
                <w:rFonts w:ascii="Arial Narrow" w:hAnsi="Arial Narrow"/>
                <w:sz w:val="18"/>
                <w:szCs w:val="18"/>
                <w:lang w:val="fr-CH"/>
              </w:rPr>
              <w:t>prochaine</w:t>
            </w:r>
            <w:r w:rsidRPr="00160AF0">
              <w:rPr>
                <w:rFonts w:ascii="Arial Narrow" w:hAnsi="Arial Narrow"/>
                <w:sz w:val="18"/>
                <w:szCs w:val="18"/>
                <w:lang w:val="fr-CH"/>
              </w:rPr>
              <w:t>?</w:t>
            </w:r>
            <w:proofErr w:type="gramEnd"/>
          </w:p>
        </w:tc>
        <w:tc>
          <w:tcPr>
            <w:tcW w:w="47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E416" w14:textId="77777777" w:rsidR="001A26F2" w:rsidRPr="00160AF0" w:rsidRDefault="001A26F2" w:rsidP="00E04969">
            <w:pPr>
              <w:tabs>
                <w:tab w:val="left" w:pos="1560"/>
              </w:tabs>
              <w:spacing w:before="40" w:after="40"/>
              <w:rPr>
                <w:rFonts w:ascii="Arial Narrow" w:hAnsi="Arial Narrow"/>
                <w:sz w:val="18"/>
                <w:szCs w:val="18"/>
                <w:lang w:val="fr-CH"/>
              </w:rPr>
            </w:pPr>
          </w:p>
        </w:tc>
      </w:tr>
    </w:tbl>
    <w:p w14:paraId="584E0FD0" w14:textId="51D401F2" w:rsidR="001A26F2" w:rsidRPr="00E22C55" w:rsidRDefault="001A26F2" w:rsidP="008C38BD">
      <w:pPr>
        <w:pStyle w:val="Corpsdetexte2"/>
        <w:tabs>
          <w:tab w:val="left" w:pos="1560"/>
        </w:tabs>
        <w:spacing w:before="40" w:after="40"/>
        <w:jc w:val="left"/>
        <w:rPr>
          <w:rFonts w:ascii="Arial Narrow" w:hAnsi="Arial Narrow"/>
          <w:color w:val="auto"/>
          <w:sz w:val="18"/>
          <w:szCs w:val="28"/>
          <w:lang w:val="fr-CH"/>
        </w:rPr>
      </w:pPr>
    </w:p>
    <w:p w14:paraId="2DBE505B" w14:textId="011C925D" w:rsidR="00A623EB" w:rsidRPr="00924C2A" w:rsidRDefault="00E635AB" w:rsidP="002B7D1A">
      <w:pPr>
        <w:rPr>
          <w:rFonts w:ascii="Arial Narrow" w:hAnsi="Arial Narrow"/>
          <w:b/>
          <w:sz w:val="28"/>
          <w:szCs w:val="28"/>
          <w:lang w:val="fr-CH"/>
        </w:rPr>
      </w:pPr>
      <w:r>
        <w:rPr>
          <w:rFonts w:ascii="Arial Narrow" w:hAnsi="Arial Narrow"/>
          <w:b/>
          <w:sz w:val="28"/>
          <w:szCs w:val="28"/>
          <w:lang w:val="fr-CH"/>
        </w:rPr>
        <w:br w:type="page"/>
      </w:r>
      <w:r w:rsidR="00A623EB" w:rsidRPr="00924C2A">
        <w:rPr>
          <w:rFonts w:ascii="Arial Narrow" w:hAnsi="Arial Narrow"/>
          <w:b/>
          <w:sz w:val="28"/>
          <w:szCs w:val="28"/>
          <w:lang w:val="fr-CH"/>
        </w:rPr>
        <w:lastRenderedPageBreak/>
        <w:t>Champ d’application et définition</w:t>
      </w:r>
    </w:p>
    <w:p w14:paraId="791D6C4D" w14:textId="77777777" w:rsidR="00C45DB6" w:rsidRPr="00160AF0" w:rsidRDefault="00C45DB6" w:rsidP="008C38BD">
      <w:pPr>
        <w:pStyle w:val="Corpsdetexte2"/>
        <w:tabs>
          <w:tab w:val="left" w:pos="1560"/>
        </w:tabs>
        <w:spacing w:before="40" w:after="40"/>
        <w:jc w:val="left"/>
        <w:rPr>
          <w:rFonts w:ascii="Arial Narrow" w:hAnsi="Arial Narrow"/>
          <w:b/>
          <w:color w:val="auto"/>
          <w:sz w:val="18"/>
          <w:szCs w:val="18"/>
          <w:lang w:val="fr-CH"/>
        </w:rPr>
      </w:pPr>
    </w:p>
    <w:p w14:paraId="78D0BD7B" w14:textId="4E99812F" w:rsidR="00A623EB" w:rsidRPr="00160AF0" w:rsidRDefault="00A623EB" w:rsidP="005C30BF">
      <w:pPr>
        <w:pStyle w:val="Corpsdetexte2"/>
        <w:tabs>
          <w:tab w:val="left" w:pos="1560"/>
        </w:tabs>
        <w:spacing w:before="40" w:after="40"/>
        <w:rPr>
          <w:rFonts w:ascii="Arial Narrow" w:hAnsi="Arial Narrow"/>
          <w:color w:val="auto"/>
          <w:sz w:val="18"/>
          <w:szCs w:val="18"/>
          <w:lang w:val="fr-CH"/>
        </w:rPr>
      </w:pPr>
      <w:r w:rsidRPr="00160AF0">
        <w:rPr>
          <w:rFonts w:ascii="Arial Narrow" w:hAnsi="Arial Narrow"/>
          <w:color w:val="auto"/>
          <w:sz w:val="18"/>
          <w:szCs w:val="18"/>
          <w:lang w:val="fr-CH"/>
        </w:rPr>
        <w:t>Ce questionnaire s’adresse à tous les fournisseurs de services de télécommunication (</w:t>
      </w:r>
      <w:smartTag w:uri="urn:schemas-microsoft-com:office:smarttags" w:element="stockticker">
        <w:r w:rsidRPr="00160AF0">
          <w:rPr>
            <w:rFonts w:ascii="Arial Narrow" w:hAnsi="Arial Narrow"/>
            <w:color w:val="auto"/>
            <w:sz w:val="18"/>
            <w:szCs w:val="18"/>
            <w:lang w:val="fr-CH"/>
          </w:rPr>
          <w:t>FST</w:t>
        </w:r>
      </w:smartTag>
      <w:r w:rsidR="00FC740D">
        <w:rPr>
          <w:rFonts w:ascii="Arial Narrow" w:hAnsi="Arial Narrow"/>
          <w:color w:val="auto"/>
          <w:sz w:val="18"/>
          <w:szCs w:val="18"/>
          <w:lang w:val="fr-CH"/>
        </w:rPr>
        <w:t xml:space="preserve">). On rappellera que </w:t>
      </w:r>
      <w:r w:rsidR="007C222B" w:rsidRPr="007C222B">
        <w:rPr>
          <w:rFonts w:ascii="Arial Narrow" w:hAnsi="Arial Narrow"/>
          <w:color w:val="auto"/>
          <w:sz w:val="18"/>
          <w:szCs w:val="18"/>
          <w:lang w:val="fr-CH"/>
        </w:rPr>
        <w:t>l'art.</w:t>
      </w:r>
      <w:r w:rsidRPr="007C222B">
        <w:rPr>
          <w:rFonts w:ascii="Arial Narrow" w:hAnsi="Arial Narrow"/>
          <w:color w:val="auto"/>
          <w:sz w:val="18"/>
          <w:szCs w:val="18"/>
          <w:lang w:val="fr-CH"/>
        </w:rPr>
        <w:t xml:space="preserve"> 3, let</w:t>
      </w:r>
      <w:r w:rsidR="007C222B" w:rsidRPr="007C222B">
        <w:rPr>
          <w:rFonts w:ascii="Arial Narrow" w:hAnsi="Arial Narrow"/>
          <w:color w:val="auto"/>
          <w:sz w:val="18"/>
          <w:szCs w:val="18"/>
          <w:lang w:val="fr-CH"/>
        </w:rPr>
        <w:t>.</w:t>
      </w:r>
      <w:r w:rsidRPr="007C222B">
        <w:rPr>
          <w:rFonts w:ascii="Arial Narrow" w:hAnsi="Arial Narrow"/>
          <w:color w:val="auto"/>
          <w:sz w:val="18"/>
          <w:szCs w:val="18"/>
          <w:lang w:val="fr-CH"/>
        </w:rPr>
        <w:t xml:space="preserve"> </w:t>
      </w:r>
      <w:proofErr w:type="gramStart"/>
      <w:r w:rsidRPr="007C222B">
        <w:rPr>
          <w:rFonts w:ascii="Arial Narrow" w:hAnsi="Arial Narrow"/>
          <w:color w:val="auto"/>
          <w:sz w:val="18"/>
          <w:szCs w:val="18"/>
          <w:lang w:val="fr-CH"/>
        </w:rPr>
        <w:t>b</w:t>
      </w:r>
      <w:proofErr w:type="gramEnd"/>
      <w:r w:rsidRPr="00160AF0">
        <w:rPr>
          <w:rFonts w:ascii="Arial Narrow" w:hAnsi="Arial Narrow"/>
          <w:color w:val="auto"/>
          <w:sz w:val="18"/>
          <w:szCs w:val="18"/>
          <w:lang w:val="fr-CH"/>
        </w:rPr>
        <w:t xml:space="preserve">, </w:t>
      </w:r>
      <w:smartTag w:uri="urn:schemas-microsoft-com:office:smarttags" w:element="stockticker">
        <w:r w:rsidRPr="00160AF0">
          <w:rPr>
            <w:rFonts w:ascii="Arial Narrow" w:hAnsi="Arial Narrow"/>
            <w:color w:val="auto"/>
            <w:sz w:val="18"/>
            <w:szCs w:val="18"/>
            <w:lang w:val="fr-CH"/>
          </w:rPr>
          <w:t>LTC</w:t>
        </w:r>
      </w:smartTag>
      <w:r w:rsidRPr="00160AF0">
        <w:rPr>
          <w:rFonts w:ascii="Arial Narrow" w:hAnsi="Arial Narrow"/>
          <w:color w:val="auto"/>
          <w:sz w:val="18"/>
          <w:szCs w:val="18"/>
          <w:lang w:val="fr-CH"/>
        </w:rPr>
        <w:t xml:space="preserve"> définit un service de télécommunication comme un service de transmission d’informations pour le compte de tiers au moyen de techniques de télécommunication. </w:t>
      </w:r>
      <w:bookmarkStart w:id="0" w:name="OLE_LINK10"/>
      <w:r w:rsidRPr="007C222B">
        <w:rPr>
          <w:rFonts w:ascii="Arial Narrow" w:hAnsi="Arial Narrow"/>
          <w:color w:val="auto"/>
          <w:sz w:val="18"/>
          <w:szCs w:val="18"/>
          <w:lang w:val="fr-CH"/>
        </w:rPr>
        <w:t>En vertu de</w:t>
      </w:r>
      <w:r w:rsidR="00B014E0">
        <w:rPr>
          <w:rFonts w:ascii="Arial Narrow" w:hAnsi="Arial Narrow"/>
          <w:color w:val="auto"/>
          <w:sz w:val="18"/>
          <w:szCs w:val="18"/>
          <w:lang w:val="fr-CH"/>
        </w:rPr>
        <w:t xml:space="preserve">s art. 1, al. </w:t>
      </w:r>
      <w:proofErr w:type="gramStart"/>
      <w:r w:rsidR="00B014E0">
        <w:rPr>
          <w:rFonts w:ascii="Arial Narrow" w:hAnsi="Arial Narrow"/>
          <w:color w:val="auto"/>
          <w:sz w:val="18"/>
          <w:szCs w:val="18"/>
          <w:lang w:val="fr-CH"/>
        </w:rPr>
        <w:t>2,et</w:t>
      </w:r>
      <w:proofErr w:type="gramEnd"/>
      <w:r w:rsidRPr="007C222B">
        <w:rPr>
          <w:rFonts w:ascii="Arial Narrow" w:hAnsi="Arial Narrow"/>
          <w:color w:val="auto"/>
          <w:sz w:val="18"/>
          <w:szCs w:val="18"/>
          <w:lang w:val="fr-CH"/>
        </w:rPr>
        <w:t xml:space="preserve"> 2, let</w:t>
      </w:r>
      <w:r w:rsidR="007C222B" w:rsidRPr="007C222B">
        <w:rPr>
          <w:rFonts w:ascii="Arial Narrow" w:hAnsi="Arial Narrow"/>
          <w:color w:val="auto"/>
          <w:sz w:val="18"/>
          <w:szCs w:val="18"/>
          <w:lang w:val="fr-CH"/>
        </w:rPr>
        <w:t>.</w:t>
      </w:r>
      <w:r w:rsidRPr="007C222B">
        <w:rPr>
          <w:rFonts w:ascii="Arial Narrow" w:hAnsi="Arial Narrow"/>
          <w:color w:val="auto"/>
          <w:sz w:val="18"/>
          <w:szCs w:val="18"/>
          <w:lang w:val="fr-CH"/>
        </w:rPr>
        <w:t xml:space="preserve"> </w:t>
      </w:r>
      <w:proofErr w:type="gramStart"/>
      <w:r w:rsidRPr="007C222B">
        <w:rPr>
          <w:rFonts w:ascii="Arial Narrow" w:hAnsi="Arial Narrow"/>
          <w:color w:val="auto"/>
          <w:sz w:val="18"/>
          <w:szCs w:val="18"/>
          <w:lang w:val="fr-CH"/>
        </w:rPr>
        <w:t>g</w:t>
      </w:r>
      <w:proofErr w:type="gramEnd"/>
      <w:r w:rsidRPr="007C222B">
        <w:rPr>
          <w:rFonts w:ascii="Arial Narrow" w:hAnsi="Arial Narrow"/>
          <w:color w:val="auto"/>
          <w:sz w:val="18"/>
          <w:szCs w:val="18"/>
          <w:lang w:val="fr-CH"/>
        </w:rPr>
        <w:t>,</w:t>
      </w:r>
      <w:bookmarkStart w:id="1" w:name="os_autosavelastposition1924226"/>
      <w:bookmarkEnd w:id="1"/>
      <w:r w:rsidRPr="007C222B">
        <w:rPr>
          <w:rFonts w:ascii="Arial Narrow" w:hAnsi="Arial Narrow"/>
          <w:color w:val="auto"/>
          <w:sz w:val="18"/>
          <w:szCs w:val="18"/>
          <w:lang w:val="fr-CH"/>
        </w:rPr>
        <w:t xml:space="preserve"> de la loi fédérale du 24 mars 2006 sur la radio et la télévision (LRTV, RS </w:t>
      </w:r>
      <w:r w:rsidRPr="008368CD">
        <w:rPr>
          <w:rFonts w:ascii="Arial Narrow" w:hAnsi="Arial Narrow"/>
          <w:iCs/>
          <w:color w:val="auto"/>
          <w:sz w:val="18"/>
          <w:szCs w:val="18"/>
          <w:lang w:val="fr-CH"/>
        </w:rPr>
        <w:t>784.40</w:t>
      </w:r>
      <w:r w:rsidRPr="007C222B">
        <w:rPr>
          <w:rFonts w:ascii="Arial Narrow" w:hAnsi="Arial Narrow"/>
          <w:color w:val="auto"/>
          <w:sz w:val="18"/>
          <w:szCs w:val="18"/>
          <w:lang w:val="fr-CH"/>
        </w:rPr>
        <w:t>), la diffusion de programmes audiovisuels, c’est-à-dire</w:t>
      </w:r>
      <w:r w:rsidRPr="00160AF0">
        <w:rPr>
          <w:rFonts w:ascii="Arial Narrow" w:hAnsi="Arial Narrow"/>
          <w:color w:val="auto"/>
          <w:sz w:val="18"/>
          <w:szCs w:val="18"/>
          <w:lang w:val="fr-CH"/>
        </w:rPr>
        <w:t xml:space="preserve"> la transmission de programmes destinés au public en général, fait partie des services de télécommunication</w:t>
      </w:r>
      <w:bookmarkEnd w:id="0"/>
      <w:r w:rsidRPr="00160AF0">
        <w:rPr>
          <w:rFonts w:ascii="Arial Narrow" w:hAnsi="Arial Narrow"/>
          <w:color w:val="auto"/>
          <w:sz w:val="18"/>
          <w:szCs w:val="18"/>
          <w:lang w:val="fr-CH"/>
        </w:rPr>
        <w:t>.</w:t>
      </w:r>
    </w:p>
    <w:p w14:paraId="7B020D18" w14:textId="77777777" w:rsidR="00C45DB6" w:rsidRPr="00160AF0" w:rsidRDefault="00C45DB6" w:rsidP="008C38BD">
      <w:pPr>
        <w:pStyle w:val="Corpsdetexte2"/>
        <w:tabs>
          <w:tab w:val="left" w:pos="1560"/>
        </w:tabs>
        <w:spacing w:before="40" w:after="40"/>
        <w:jc w:val="left"/>
        <w:rPr>
          <w:rFonts w:ascii="Arial Narrow" w:hAnsi="Arial Narrow"/>
          <w:color w:val="auto"/>
          <w:sz w:val="18"/>
          <w:szCs w:val="18"/>
          <w:lang w:val="fr-CH"/>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25"/>
        <w:gridCol w:w="2840"/>
        <w:gridCol w:w="421"/>
        <w:gridCol w:w="567"/>
        <w:gridCol w:w="425"/>
        <w:gridCol w:w="3407"/>
      </w:tblGrid>
      <w:tr w:rsidR="00C45DB6" w:rsidRPr="00490789" w14:paraId="2FE034CC" w14:textId="77777777" w:rsidTr="00160AF0">
        <w:tc>
          <w:tcPr>
            <w:tcW w:w="10485" w:type="dxa"/>
            <w:gridSpan w:val="6"/>
            <w:shd w:val="clear" w:color="auto" w:fill="D9D9D9" w:themeFill="background1" w:themeFillShade="D9"/>
            <w:vAlign w:val="center"/>
          </w:tcPr>
          <w:p w14:paraId="18BD43D6" w14:textId="08BF47A1" w:rsidR="00A623EB" w:rsidRPr="00160AF0" w:rsidRDefault="00A623EB" w:rsidP="001E299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 xml:space="preserve">Répondez aux questions suivantes pour déterminer les parties du questionnaire à </w:t>
            </w:r>
            <w:proofErr w:type="gramStart"/>
            <w:r w:rsidRPr="00160AF0">
              <w:rPr>
                <w:rFonts w:ascii="Arial Narrow" w:hAnsi="Arial Narrow"/>
                <w:b/>
                <w:sz w:val="18"/>
                <w:szCs w:val="18"/>
                <w:lang w:val="fr-CH"/>
              </w:rPr>
              <w:t>remplir</w:t>
            </w:r>
            <w:r w:rsidR="001E299D">
              <w:rPr>
                <w:rFonts w:ascii="Arial Narrow" w:hAnsi="Arial Narrow"/>
                <w:b/>
                <w:sz w:val="18"/>
                <w:szCs w:val="18"/>
                <w:lang w:val="fr-CH"/>
              </w:rPr>
              <w:t>:</w:t>
            </w:r>
            <w:proofErr w:type="gramEnd"/>
          </w:p>
        </w:tc>
      </w:tr>
      <w:tr w:rsidR="0071696F" w:rsidRPr="00490789" w14:paraId="6B545C3F" w14:textId="77777777" w:rsidTr="00160AF0">
        <w:tc>
          <w:tcPr>
            <w:tcW w:w="5665" w:type="dxa"/>
            <w:gridSpan w:val="2"/>
            <w:tcBorders>
              <w:right w:val="single" w:sz="4" w:space="0" w:color="auto"/>
            </w:tcBorders>
            <w:shd w:val="clear" w:color="auto" w:fill="F2F2F2" w:themeFill="background1" w:themeFillShade="F2"/>
            <w:vAlign w:val="center"/>
          </w:tcPr>
          <w:p w14:paraId="47563799" w14:textId="19C82106" w:rsidR="0071696F" w:rsidRPr="00160AF0" w:rsidRDefault="0071696F" w:rsidP="004E77DA">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1. Êtes-vous propriétaire de raccordements sur réseaux </w:t>
            </w:r>
            <w:proofErr w:type="gramStart"/>
            <w:r w:rsidRPr="00160AF0">
              <w:rPr>
                <w:rFonts w:ascii="Arial Narrow" w:hAnsi="Arial Narrow"/>
                <w:snapToGrid w:val="0"/>
                <w:sz w:val="18"/>
                <w:szCs w:val="18"/>
                <w:lang w:val="fr-CH" w:eastAsia="it-IT"/>
              </w:rPr>
              <w:t>fixes?</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FB8FB" w14:textId="77777777" w:rsidR="0071696F" w:rsidRPr="00160AF0" w:rsidRDefault="0071696F"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77884B33" w14:textId="77777777" w:rsidR="0071696F"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9D173" w14:textId="77777777" w:rsidR="0071696F" w:rsidRPr="00160AF0" w:rsidRDefault="0071696F"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6DA4EE3C" w14:textId="77777777" w:rsidR="0071696F" w:rsidRPr="00160AF0" w:rsidRDefault="0071696F"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IF</w:t>
            </w:r>
            <w:r w:rsidRPr="00160AF0">
              <w:rPr>
                <w:rFonts w:ascii="Arial Narrow" w:hAnsi="Arial Narrow"/>
                <w:snapToGrid w:val="0"/>
                <w:sz w:val="18"/>
                <w:szCs w:val="18"/>
                <w:lang w:val="fr-CH" w:eastAsia="it-IT"/>
              </w:rPr>
              <w:t xml:space="preserve"> à la page 4</w:t>
            </w:r>
          </w:p>
        </w:tc>
      </w:tr>
      <w:tr w:rsidR="002230D9" w:rsidRPr="00490789" w14:paraId="149A9C66" w14:textId="77777777" w:rsidTr="00160AF0">
        <w:tc>
          <w:tcPr>
            <w:tcW w:w="5665" w:type="dxa"/>
            <w:gridSpan w:val="2"/>
            <w:tcBorders>
              <w:right w:val="single" w:sz="4" w:space="0" w:color="auto"/>
            </w:tcBorders>
            <w:shd w:val="clear" w:color="auto" w:fill="F2F2F2" w:themeFill="background1" w:themeFillShade="F2"/>
            <w:vAlign w:val="center"/>
          </w:tcPr>
          <w:p w14:paraId="1E63BED2" w14:textId="586A4E73" w:rsidR="002230D9" w:rsidRPr="00160AF0" w:rsidRDefault="002230D9" w:rsidP="00A64B34">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2. Vendez-vous à d’autres </w:t>
            </w:r>
            <w:smartTag w:uri="urn:schemas-microsoft-com:office:smarttags" w:element="stockticker">
              <w:r w:rsidRPr="00160AF0">
                <w:rPr>
                  <w:rFonts w:ascii="Arial Narrow" w:hAnsi="Arial Narrow"/>
                  <w:snapToGrid w:val="0"/>
                  <w:sz w:val="18"/>
                  <w:szCs w:val="18"/>
                  <w:lang w:val="fr-CH" w:eastAsia="it-IT"/>
                </w:rPr>
                <w:t>FST</w:t>
              </w:r>
            </w:smartTag>
            <w:r w:rsidRPr="00160AF0">
              <w:rPr>
                <w:rFonts w:ascii="Arial Narrow" w:hAnsi="Arial Narrow"/>
                <w:snapToGrid w:val="0"/>
                <w:sz w:val="18"/>
                <w:szCs w:val="18"/>
                <w:lang w:val="fr-CH" w:eastAsia="it-IT"/>
              </w:rPr>
              <w:t xml:space="preserve"> </w:t>
            </w:r>
            <w:r w:rsidRPr="00160AF0">
              <w:rPr>
                <w:rFonts w:ascii="Arial Narrow" w:hAnsi="Arial Narrow"/>
                <w:sz w:val="18"/>
                <w:szCs w:val="18"/>
                <w:lang w:val="fr-CH"/>
              </w:rPr>
              <w:t xml:space="preserve">des ressources et/ou des services sur réseaux fixes (cf. </w:t>
            </w:r>
            <w:r w:rsidR="00151C28">
              <w:rPr>
                <w:rFonts w:ascii="Arial Narrow" w:hAnsi="Arial Narrow"/>
                <w:sz w:val="18"/>
                <w:szCs w:val="18"/>
                <w:lang w:val="fr-CH"/>
              </w:rPr>
              <w:t xml:space="preserve">marché de gros / </w:t>
            </w:r>
            <w:proofErr w:type="spellStart"/>
            <w:r w:rsidR="00A64B34" w:rsidRPr="00151C28">
              <w:rPr>
                <w:rFonts w:ascii="Arial Narrow" w:hAnsi="Arial Narrow"/>
                <w:sz w:val="18"/>
                <w:szCs w:val="18"/>
                <w:lang w:val="fr-CH"/>
              </w:rPr>
              <w:t>wholesale</w:t>
            </w:r>
            <w:proofErr w:type="spellEnd"/>
            <w:r w:rsidR="00CF5E41">
              <w:rPr>
                <w:rFonts w:ascii="Arial Narrow" w:hAnsi="Arial Narrow"/>
                <w:sz w:val="18"/>
                <w:szCs w:val="18"/>
                <w:lang w:val="fr-CH"/>
              </w:rPr>
              <w:t xml:space="preserve"> </w:t>
            </w:r>
            <w:proofErr w:type="spellStart"/>
            <w:r w:rsidR="00CF5E41">
              <w:rPr>
                <w:rFonts w:ascii="Arial Narrow" w:hAnsi="Arial Narrow"/>
                <w:sz w:val="18"/>
                <w:szCs w:val="18"/>
                <w:lang w:val="fr-CH"/>
              </w:rPr>
              <w:t>market</w:t>
            </w:r>
            <w:proofErr w:type="spellEnd"/>
            <w:proofErr w:type="gramStart"/>
            <w:r w:rsidRPr="006C13EE">
              <w:rPr>
                <w:rFonts w:ascii="Arial Narrow" w:hAnsi="Arial Narrow"/>
                <w:sz w:val="18"/>
                <w:szCs w:val="18"/>
                <w:lang w:val="fr-CH"/>
              </w:rPr>
              <w:t>)</w:t>
            </w:r>
            <w:r w:rsidRPr="006C13EE">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C4159"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4C83E2FA"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75D2B"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01AE3E59"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ARS</w:t>
            </w:r>
            <w:r w:rsidRPr="00160AF0">
              <w:rPr>
                <w:rFonts w:ascii="Arial Narrow" w:hAnsi="Arial Narrow"/>
                <w:snapToGrid w:val="0"/>
                <w:sz w:val="18"/>
                <w:szCs w:val="18"/>
                <w:lang w:val="fr-CH" w:eastAsia="it-IT"/>
              </w:rPr>
              <w:t xml:space="preserve"> à la page 5</w:t>
            </w:r>
          </w:p>
        </w:tc>
      </w:tr>
      <w:tr w:rsidR="002230D9" w:rsidRPr="00490789" w14:paraId="26CEA3B1" w14:textId="77777777" w:rsidTr="00160AF0">
        <w:tc>
          <w:tcPr>
            <w:tcW w:w="5665" w:type="dxa"/>
            <w:gridSpan w:val="2"/>
            <w:tcBorders>
              <w:right w:val="single" w:sz="4" w:space="0" w:color="auto"/>
            </w:tcBorders>
            <w:shd w:val="clear" w:color="auto" w:fill="F2F2F2" w:themeFill="background1" w:themeFillShade="F2"/>
            <w:vAlign w:val="center"/>
          </w:tcPr>
          <w:p w14:paraId="0A6EB426" w14:textId="365CB35E" w:rsidR="002230D9" w:rsidRPr="00160AF0" w:rsidRDefault="002230D9" w:rsidP="004E77DA">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3. Offrez-vous des services de téléphonie publique sur rés</w:t>
            </w:r>
            <w:r w:rsidR="001E299D">
              <w:rPr>
                <w:rFonts w:ascii="Arial Narrow" w:hAnsi="Arial Narrow"/>
                <w:snapToGrid w:val="0"/>
                <w:sz w:val="18"/>
                <w:szCs w:val="18"/>
                <w:lang w:val="fr-CH" w:eastAsia="it-IT"/>
              </w:rPr>
              <w:t xml:space="preserve">eaux fixes à des usagers </w:t>
            </w:r>
            <w:proofErr w:type="gramStart"/>
            <w:r w:rsidR="001E299D">
              <w:rPr>
                <w:rFonts w:ascii="Arial Narrow" w:hAnsi="Arial Narrow"/>
                <w:snapToGrid w:val="0"/>
                <w:sz w:val="18"/>
                <w:szCs w:val="18"/>
                <w:lang w:val="fr-CH" w:eastAsia="it-IT"/>
              </w:rPr>
              <w:t>finaux</w:t>
            </w:r>
            <w:r w:rsidRPr="00160AF0">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1DE09"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66AFDD01"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E521F"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3761322C" w14:textId="77777777" w:rsidR="002230D9" w:rsidRPr="00160AF0" w:rsidRDefault="002230D9" w:rsidP="008C38BD">
            <w:pPr>
              <w:tabs>
                <w:tab w:val="left" w:pos="-8110"/>
                <w:tab w:val="left" w:pos="1560"/>
              </w:tabs>
              <w:spacing w:before="40" w:after="40"/>
              <w:ind w:left="330" w:hanging="33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SF-1</w:t>
            </w:r>
            <w:r w:rsidR="008D61CB">
              <w:rPr>
                <w:rFonts w:ascii="Arial Narrow" w:hAnsi="Arial Narrow"/>
                <w:snapToGrid w:val="0"/>
                <w:sz w:val="18"/>
                <w:szCs w:val="18"/>
                <w:lang w:val="fr-CH" w:eastAsia="it-IT"/>
              </w:rPr>
              <w:t xml:space="preserve"> aux pages 6 et </w:t>
            </w:r>
            <w:r w:rsidRPr="00160AF0">
              <w:rPr>
                <w:rFonts w:ascii="Arial Narrow" w:hAnsi="Arial Narrow"/>
                <w:snapToGrid w:val="0"/>
                <w:sz w:val="18"/>
                <w:szCs w:val="18"/>
                <w:lang w:val="fr-CH" w:eastAsia="it-IT"/>
              </w:rPr>
              <w:t xml:space="preserve">7 </w:t>
            </w:r>
          </w:p>
        </w:tc>
      </w:tr>
      <w:tr w:rsidR="002230D9" w:rsidRPr="00490789" w14:paraId="5703E9F5" w14:textId="77777777" w:rsidTr="00160AF0">
        <w:tc>
          <w:tcPr>
            <w:tcW w:w="5665" w:type="dxa"/>
            <w:gridSpan w:val="2"/>
            <w:tcBorders>
              <w:right w:val="single" w:sz="4" w:space="0" w:color="auto"/>
            </w:tcBorders>
            <w:shd w:val="clear" w:color="auto" w:fill="F2F2F2" w:themeFill="background1" w:themeFillShade="F2"/>
            <w:vAlign w:val="center"/>
          </w:tcPr>
          <w:p w14:paraId="606A91BE" w14:textId="1D961560"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4. Offrez-vous des services de transmission à débits </w:t>
            </w:r>
            <w:r w:rsidRPr="00160AF0">
              <w:rPr>
                <w:rFonts w:ascii="Arial Narrow" w:hAnsi="Arial Narrow"/>
                <w:sz w:val="18"/>
                <w:szCs w:val="18"/>
                <w:lang w:val="fr-CH"/>
              </w:rPr>
              <w:t>fixes ou variables</w:t>
            </w:r>
            <w:r w:rsidR="001E299D">
              <w:rPr>
                <w:rFonts w:ascii="Arial Narrow" w:hAnsi="Arial Narrow"/>
                <w:snapToGrid w:val="0"/>
                <w:sz w:val="18"/>
                <w:szCs w:val="18"/>
                <w:lang w:val="fr-CH" w:eastAsia="it-IT"/>
              </w:rPr>
              <w:t xml:space="preserve"> </w:t>
            </w:r>
            <w:r w:rsidR="00CB6127" w:rsidRPr="00160AF0">
              <w:rPr>
                <w:rFonts w:ascii="Arial Narrow" w:hAnsi="Arial Narrow"/>
                <w:snapToGrid w:val="0"/>
                <w:sz w:val="18"/>
                <w:szCs w:val="18"/>
                <w:lang w:val="fr-CH" w:eastAsia="it-IT"/>
              </w:rPr>
              <w:t>sur rés</w:t>
            </w:r>
            <w:r w:rsidR="00CB6127">
              <w:rPr>
                <w:rFonts w:ascii="Arial Narrow" w:hAnsi="Arial Narrow"/>
                <w:snapToGrid w:val="0"/>
                <w:sz w:val="18"/>
                <w:szCs w:val="18"/>
                <w:lang w:val="fr-CH" w:eastAsia="it-IT"/>
              </w:rPr>
              <w:t xml:space="preserve">eaux fixes </w:t>
            </w:r>
            <w:r w:rsidR="001E299D">
              <w:rPr>
                <w:rFonts w:ascii="Arial Narrow" w:hAnsi="Arial Narrow"/>
                <w:snapToGrid w:val="0"/>
                <w:sz w:val="18"/>
                <w:szCs w:val="18"/>
                <w:lang w:val="fr-CH" w:eastAsia="it-IT"/>
              </w:rPr>
              <w:t xml:space="preserve">à des usagers </w:t>
            </w:r>
            <w:proofErr w:type="gramStart"/>
            <w:r w:rsidR="001E299D">
              <w:rPr>
                <w:rFonts w:ascii="Arial Narrow" w:hAnsi="Arial Narrow"/>
                <w:snapToGrid w:val="0"/>
                <w:sz w:val="18"/>
                <w:szCs w:val="18"/>
                <w:lang w:val="fr-CH" w:eastAsia="it-IT"/>
              </w:rPr>
              <w:t>finaux</w:t>
            </w:r>
            <w:r w:rsidRPr="00160AF0">
              <w:rPr>
                <w:rFonts w:ascii="Arial Narrow" w:hAnsi="Arial Narrow"/>
                <w:sz w:val="18"/>
                <w:szCs w:val="18"/>
                <w:lang w:val="fr-CH"/>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61B0F"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2F290403"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BC0C7"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336F7C64"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SF-2.1</w:t>
            </w:r>
            <w:r w:rsidRPr="00160AF0">
              <w:rPr>
                <w:rFonts w:ascii="Arial Narrow" w:hAnsi="Arial Narrow"/>
                <w:snapToGrid w:val="0"/>
                <w:sz w:val="18"/>
                <w:szCs w:val="18"/>
                <w:lang w:val="fr-CH" w:eastAsia="it-IT"/>
              </w:rPr>
              <w:t xml:space="preserve"> à la page 8</w:t>
            </w:r>
          </w:p>
        </w:tc>
      </w:tr>
      <w:tr w:rsidR="002230D9" w:rsidRPr="00490789" w14:paraId="17BC1E83" w14:textId="77777777" w:rsidTr="00160AF0">
        <w:tc>
          <w:tcPr>
            <w:tcW w:w="5665" w:type="dxa"/>
            <w:gridSpan w:val="2"/>
            <w:tcBorders>
              <w:right w:val="single" w:sz="4" w:space="0" w:color="auto"/>
            </w:tcBorders>
            <w:shd w:val="clear" w:color="auto" w:fill="F2F2F2" w:themeFill="background1" w:themeFillShade="F2"/>
            <w:vAlign w:val="center"/>
          </w:tcPr>
          <w:p w14:paraId="4C334FD8" w14:textId="59F8D0D3"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5. Offrez-vous l’accès aux services Internet </w:t>
            </w:r>
            <w:r w:rsidR="00CB6127" w:rsidRPr="00160AF0">
              <w:rPr>
                <w:rFonts w:ascii="Arial Narrow" w:hAnsi="Arial Narrow"/>
                <w:snapToGrid w:val="0"/>
                <w:sz w:val="18"/>
                <w:szCs w:val="18"/>
                <w:lang w:val="fr-CH" w:eastAsia="it-IT"/>
              </w:rPr>
              <w:t>sur rés</w:t>
            </w:r>
            <w:r w:rsidR="00CB6127">
              <w:rPr>
                <w:rFonts w:ascii="Arial Narrow" w:hAnsi="Arial Narrow"/>
                <w:snapToGrid w:val="0"/>
                <w:sz w:val="18"/>
                <w:szCs w:val="18"/>
                <w:lang w:val="fr-CH" w:eastAsia="it-IT"/>
              </w:rPr>
              <w:t>eaux fixes à des</w:t>
            </w:r>
            <w:r w:rsidRPr="00160AF0">
              <w:rPr>
                <w:rFonts w:ascii="Arial Narrow" w:hAnsi="Arial Narrow"/>
                <w:snapToGrid w:val="0"/>
                <w:sz w:val="18"/>
                <w:szCs w:val="18"/>
                <w:lang w:val="fr-CH" w:eastAsia="it-IT"/>
              </w:rPr>
              <w:t xml:space="preserve"> usagers </w:t>
            </w:r>
            <w:proofErr w:type="gramStart"/>
            <w:r w:rsidRPr="00160AF0">
              <w:rPr>
                <w:rFonts w:ascii="Arial Narrow" w:hAnsi="Arial Narrow"/>
                <w:snapToGrid w:val="0"/>
                <w:sz w:val="18"/>
                <w:szCs w:val="18"/>
                <w:lang w:val="fr-CH" w:eastAsia="it-IT"/>
              </w:rPr>
              <w:t>finaux?</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AE443"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5663D387"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6BF2E"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53D11915"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SF-2.2</w:t>
            </w:r>
            <w:r w:rsidRPr="00160AF0">
              <w:rPr>
                <w:rFonts w:ascii="Arial Narrow" w:hAnsi="Arial Narrow"/>
                <w:snapToGrid w:val="0"/>
                <w:sz w:val="18"/>
                <w:szCs w:val="18"/>
                <w:lang w:val="fr-CH" w:eastAsia="it-IT"/>
              </w:rPr>
              <w:t xml:space="preserve"> à la page 8</w:t>
            </w:r>
          </w:p>
        </w:tc>
      </w:tr>
      <w:tr w:rsidR="002230D9" w:rsidRPr="00490789" w14:paraId="7D09FC87" w14:textId="77777777" w:rsidTr="00160AF0">
        <w:tc>
          <w:tcPr>
            <w:tcW w:w="5665" w:type="dxa"/>
            <w:gridSpan w:val="2"/>
            <w:tcBorders>
              <w:right w:val="single" w:sz="4" w:space="0" w:color="auto"/>
            </w:tcBorders>
            <w:shd w:val="clear" w:color="auto" w:fill="F2F2F2" w:themeFill="background1" w:themeFillShade="F2"/>
            <w:vAlign w:val="center"/>
          </w:tcPr>
          <w:p w14:paraId="26EB3FF0" w14:textId="57B7B04F"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6. Diffusez-vous en temps réel ou en différé des programmes a</w:t>
            </w:r>
            <w:r w:rsidR="001E299D">
              <w:rPr>
                <w:rFonts w:ascii="Arial Narrow" w:hAnsi="Arial Narrow"/>
                <w:snapToGrid w:val="0"/>
                <w:sz w:val="18"/>
                <w:szCs w:val="18"/>
                <w:lang w:val="fr-CH" w:eastAsia="it-IT"/>
              </w:rPr>
              <w:t xml:space="preserve">udiovisuel à des usagers </w:t>
            </w:r>
            <w:proofErr w:type="gramStart"/>
            <w:r w:rsidR="001E299D">
              <w:rPr>
                <w:rFonts w:ascii="Arial Narrow" w:hAnsi="Arial Narrow"/>
                <w:snapToGrid w:val="0"/>
                <w:sz w:val="18"/>
                <w:szCs w:val="18"/>
                <w:lang w:val="fr-CH" w:eastAsia="it-IT"/>
              </w:rPr>
              <w:t>finaux</w:t>
            </w:r>
            <w:r w:rsidRPr="00160AF0">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0A471"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75B15D1D"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E081D"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3C9A0DA3"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SF-3</w:t>
            </w:r>
            <w:r w:rsidRPr="00160AF0">
              <w:rPr>
                <w:rFonts w:ascii="Arial Narrow" w:hAnsi="Arial Narrow"/>
                <w:snapToGrid w:val="0"/>
                <w:sz w:val="18"/>
                <w:szCs w:val="18"/>
                <w:lang w:val="fr-CH" w:eastAsia="it-IT"/>
              </w:rPr>
              <w:t xml:space="preserve"> à la page 9</w:t>
            </w:r>
          </w:p>
        </w:tc>
      </w:tr>
      <w:tr w:rsidR="002230D9" w:rsidRPr="00490789" w14:paraId="4BA7600C" w14:textId="77777777" w:rsidTr="00160AF0">
        <w:tc>
          <w:tcPr>
            <w:tcW w:w="5665" w:type="dxa"/>
            <w:gridSpan w:val="2"/>
            <w:tcBorders>
              <w:right w:val="single" w:sz="4" w:space="0" w:color="auto"/>
            </w:tcBorders>
            <w:shd w:val="clear" w:color="auto" w:fill="F2F2F2" w:themeFill="background1" w:themeFillShade="F2"/>
            <w:vAlign w:val="center"/>
          </w:tcPr>
          <w:p w14:paraId="0329D0D7" w14:textId="00BDB9EA" w:rsidR="002230D9" w:rsidRPr="00160AF0" w:rsidRDefault="002230D9" w:rsidP="004E77DA">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7. Êtes-vous titulaire d’une concession pour la fourniture de servic</w:t>
            </w:r>
            <w:r w:rsidR="001E299D">
              <w:rPr>
                <w:rFonts w:ascii="Arial Narrow" w:hAnsi="Arial Narrow"/>
                <w:snapToGrid w:val="0"/>
                <w:sz w:val="18"/>
                <w:szCs w:val="18"/>
                <w:lang w:val="fr-CH" w:eastAsia="it-IT"/>
              </w:rPr>
              <w:t xml:space="preserve">es de télécommunication </w:t>
            </w:r>
            <w:proofErr w:type="gramStart"/>
            <w:r w:rsidR="001E299D">
              <w:rPr>
                <w:rFonts w:ascii="Arial Narrow" w:hAnsi="Arial Narrow"/>
                <w:snapToGrid w:val="0"/>
                <w:sz w:val="18"/>
                <w:szCs w:val="18"/>
                <w:lang w:val="fr-CH" w:eastAsia="it-IT"/>
              </w:rPr>
              <w:t>mobiles</w:t>
            </w:r>
            <w:r w:rsidRPr="00160AF0">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D7D14"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2FF45238"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2F2C1"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4B27A9BC"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IM</w:t>
            </w:r>
            <w:r w:rsidR="008D61CB">
              <w:rPr>
                <w:rFonts w:ascii="Arial Narrow" w:hAnsi="Arial Narrow"/>
                <w:snapToGrid w:val="0"/>
                <w:sz w:val="18"/>
                <w:szCs w:val="18"/>
                <w:lang w:val="fr-CH" w:eastAsia="it-IT"/>
              </w:rPr>
              <w:t xml:space="preserve"> à la page 9</w:t>
            </w:r>
          </w:p>
        </w:tc>
      </w:tr>
      <w:tr w:rsidR="002230D9" w:rsidRPr="00490789" w14:paraId="7EB52801" w14:textId="77777777" w:rsidTr="00160AF0">
        <w:tc>
          <w:tcPr>
            <w:tcW w:w="5665" w:type="dxa"/>
            <w:gridSpan w:val="2"/>
            <w:tcBorders>
              <w:right w:val="single" w:sz="4" w:space="0" w:color="auto"/>
            </w:tcBorders>
            <w:shd w:val="clear" w:color="auto" w:fill="F2F2F2" w:themeFill="background1" w:themeFillShade="F2"/>
            <w:vAlign w:val="center"/>
          </w:tcPr>
          <w:p w14:paraId="6F1C8286" w14:textId="088940B2"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8. Offrez-vous des services de téléphonie publique sur réseaux mobiles </w:t>
            </w:r>
            <w:r w:rsidR="001E299D">
              <w:rPr>
                <w:rFonts w:ascii="Arial Narrow" w:hAnsi="Arial Narrow"/>
                <w:snapToGrid w:val="0"/>
                <w:sz w:val="18"/>
                <w:szCs w:val="18"/>
                <w:lang w:val="fr-CH" w:eastAsia="it-IT"/>
              </w:rPr>
              <w:t xml:space="preserve">terrestres à des usagers </w:t>
            </w:r>
            <w:proofErr w:type="gramStart"/>
            <w:r w:rsidR="001E299D">
              <w:rPr>
                <w:rFonts w:ascii="Arial Narrow" w:hAnsi="Arial Narrow"/>
                <w:snapToGrid w:val="0"/>
                <w:sz w:val="18"/>
                <w:szCs w:val="18"/>
                <w:lang w:val="fr-CH" w:eastAsia="it-IT"/>
              </w:rPr>
              <w:t>finaux</w:t>
            </w:r>
            <w:r w:rsidRPr="00160AF0">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84A8A"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25E04D5A"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43888"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21F99426" w14:textId="0ECAA7F9" w:rsidR="002230D9" w:rsidRPr="00160AF0" w:rsidRDefault="002230D9" w:rsidP="00CF5E41">
            <w:pPr>
              <w:tabs>
                <w:tab w:val="left" w:pos="-8110"/>
                <w:tab w:val="left" w:pos="1560"/>
              </w:tabs>
              <w:spacing w:before="40" w:after="40"/>
              <w:ind w:left="48" w:hanging="34"/>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SM-1</w:t>
            </w:r>
            <w:r w:rsidR="008D61CB">
              <w:rPr>
                <w:rFonts w:ascii="Arial Narrow" w:hAnsi="Arial Narrow"/>
                <w:snapToGrid w:val="0"/>
                <w:sz w:val="18"/>
                <w:szCs w:val="18"/>
                <w:lang w:val="fr-CH" w:eastAsia="it-IT"/>
              </w:rPr>
              <w:t xml:space="preserve"> aux pages 10 et 11</w:t>
            </w:r>
            <w:r w:rsidR="00CF5E41">
              <w:rPr>
                <w:rFonts w:ascii="Arial Narrow" w:hAnsi="Arial Narrow"/>
                <w:snapToGrid w:val="0"/>
                <w:sz w:val="18"/>
                <w:szCs w:val="18"/>
                <w:lang w:val="fr-CH" w:eastAsia="it-IT"/>
              </w:rPr>
              <w:t xml:space="preserve"> et </w:t>
            </w:r>
            <w:r w:rsidRPr="007250E1">
              <w:rPr>
                <w:rFonts w:ascii="Arial Narrow" w:hAnsi="Arial Narrow"/>
                <w:b/>
                <w:snapToGrid w:val="0"/>
                <w:sz w:val="18"/>
                <w:szCs w:val="18"/>
                <w:lang w:val="fr-CH" w:eastAsia="it-IT"/>
              </w:rPr>
              <w:t>SM-3</w:t>
            </w:r>
            <w:r w:rsidR="008D61CB">
              <w:rPr>
                <w:rFonts w:ascii="Arial Narrow" w:hAnsi="Arial Narrow"/>
                <w:snapToGrid w:val="0"/>
                <w:sz w:val="18"/>
                <w:szCs w:val="18"/>
                <w:lang w:val="fr-CH" w:eastAsia="it-IT"/>
              </w:rPr>
              <w:t xml:space="preserve"> page 13</w:t>
            </w:r>
          </w:p>
        </w:tc>
      </w:tr>
      <w:tr w:rsidR="002230D9" w:rsidRPr="00490789" w14:paraId="69B6A505" w14:textId="77777777" w:rsidTr="00160AF0">
        <w:tc>
          <w:tcPr>
            <w:tcW w:w="5665" w:type="dxa"/>
            <w:gridSpan w:val="2"/>
            <w:tcBorders>
              <w:right w:val="single" w:sz="4" w:space="0" w:color="auto"/>
            </w:tcBorders>
            <w:shd w:val="clear" w:color="auto" w:fill="F2F2F2" w:themeFill="background1" w:themeFillShade="F2"/>
            <w:vAlign w:val="center"/>
          </w:tcPr>
          <w:p w14:paraId="06CCA308" w14:textId="78E59824" w:rsidR="002230D9" w:rsidRPr="00160AF0" w:rsidRDefault="002230D9" w:rsidP="001E299D">
            <w:pPr>
              <w:tabs>
                <w:tab w:val="left" w:pos="1560"/>
              </w:tabs>
              <w:spacing w:before="40" w:after="40"/>
              <w:rPr>
                <w:rFonts w:ascii="Arial Narrow" w:hAnsi="Arial Narrow"/>
                <w:snapToGrid w:val="0"/>
                <w:sz w:val="18"/>
                <w:szCs w:val="18"/>
                <w:lang w:val="fr-CH" w:eastAsia="it-IT"/>
              </w:rPr>
            </w:pPr>
            <w:bookmarkStart w:id="2" w:name="_Hlk190338162"/>
            <w:r w:rsidRPr="00160AF0">
              <w:rPr>
                <w:rFonts w:ascii="Arial Narrow" w:hAnsi="Arial Narrow"/>
                <w:snapToGrid w:val="0"/>
                <w:sz w:val="18"/>
                <w:szCs w:val="18"/>
                <w:lang w:val="fr-CH" w:eastAsia="it-IT"/>
              </w:rPr>
              <w:t xml:space="preserve">9. </w:t>
            </w:r>
            <w:bookmarkStart w:id="3" w:name="_Hlk190337927"/>
            <w:r w:rsidRPr="00160AF0">
              <w:rPr>
                <w:rFonts w:ascii="Arial Narrow" w:hAnsi="Arial Narrow"/>
                <w:snapToGrid w:val="0"/>
                <w:sz w:val="18"/>
                <w:szCs w:val="18"/>
                <w:lang w:val="fr-CH" w:eastAsia="it-IT"/>
              </w:rPr>
              <w:t>Offrez-vous des services de transmission</w:t>
            </w:r>
            <w:r w:rsidR="001F18E9">
              <w:rPr>
                <w:rFonts w:ascii="Arial Narrow" w:hAnsi="Arial Narrow"/>
                <w:snapToGrid w:val="0"/>
                <w:sz w:val="18"/>
                <w:szCs w:val="18"/>
                <w:lang w:val="fr-CH" w:eastAsia="it-IT"/>
              </w:rPr>
              <w:t>, dont des</w:t>
            </w:r>
            <w:r w:rsidR="00F42313">
              <w:rPr>
                <w:rFonts w:ascii="Arial Narrow" w:hAnsi="Arial Narrow"/>
                <w:snapToGrid w:val="0"/>
                <w:sz w:val="18"/>
                <w:szCs w:val="18"/>
                <w:lang w:val="fr-CH" w:eastAsia="it-IT"/>
              </w:rPr>
              <w:t xml:space="preserve"> </w:t>
            </w:r>
            <w:r w:rsidR="00B21C77" w:rsidRPr="00B21C77">
              <w:rPr>
                <w:rFonts w:ascii="Arial Narrow" w:hAnsi="Arial Narrow"/>
                <w:snapToGrid w:val="0"/>
                <w:sz w:val="18"/>
                <w:szCs w:val="18"/>
                <w:lang w:val="fr-CH" w:eastAsia="it-IT"/>
              </w:rPr>
              <w:t>accès aux services Internet</w:t>
            </w:r>
            <w:r w:rsidR="001F18E9">
              <w:rPr>
                <w:rFonts w:ascii="Arial Narrow" w:hAnsi="Arial Narrow"/>
                <w:snapToGrid w:val="0"/>
                <w:sz w:val="18"/>
                <w:szCs w:val="18"/>
                <w:lang w:val="fr-CH" w:eastAsia="it-IT"/>
              </w:rPr>
              <w:t>,</w:t>
            </w:r>
            <w:r w:rsidR="00B21C77" w:rsidRPr="00B21C77">
              <w:rPr>
                <w:rFonts w:ascii="Arial Narrow" w:hAnsi="Arial Narrow"/>
                <w:snapToGrid w:val="0"/>
                <w:sz w:val="18"/>
                <w:szCs w:val="18"/>
                <w:lang w:val="fr-CH" w:eastAsia="it-IT"/>
              </w:rPr>
              <w:t xml:space="preserve"> </w:t>
            </w:r>
            <w:bookmarkEnd w:id="3"/>
            <w:r w:rsidRPr="00160AF0">
              <w:rPr>
                <w:rFonts w:ascii="Arial Narrow" w:hAnsi="Arial Narrow"/>
                <w:snapToGrid w:val="0"/>
                <w:sz w:val="18"/>
                <w:szCs w:val="18"/>
                <w:lang w:val="fr-CH" w:eastAsia="it-IT"/>
              </w:rPr>
              <w:t>sur raccordements mobiles ter</w:t>
            </w:r>
            <w:r w:rsidR="004E77DA">
              <w:rPr>
                <w:rFonts w:ascii="Arial Narrow" w:hAnsi="Arial Narrow"/>
                <w:snapToGrid w:val="0"/>
                <w:sz w:val="18"/>
                <w:szCs w:val="18"/>
                <w:lang w:val="fr-CH" w:eastAsia="it-IT"/>
              </w:rPr>
              <w:t xml:space="preserve">restres à des usagers </w:t>
            </w:r>
            <w:proofErr w:type="gramStart"/>
            <w:r w:rsidR="004E77DA">
              <w:rPr>
                <w:rFonts w:ascii="Arial Narrow" w:hAnsi="Arial Narrow"/>
                <w:snapToGrid w:val="0"/>
                <w:sz w:val="18"/>
                <w:szCs w:val="18"/>
                <w:lang w:val="fr-CH" w:eastAsia="it-IT"/>
              </w:rPr>
              <w:t>finaux?</w:t>
            </w:r>
            <w:bookmarkEnd w:id="2"/>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71656"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0640D66F"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F171A"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40D5EB74"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SM-2</w:t>
            </w:r>
            <w:r w:rsidR="008D61CB">
              <w:rPr>
                <w:rFonts w:ascii="Arial Narrow" w:hAnsi="Arial Narrow"/>
                <w:snapToGrid w:val="0"/>
                <w:sz w:val="18"/>
                <w:szCs w:val="18"/>
                <w:lang w:val="fr-CH" w:eastAsia="it-IT"/>
              </w:rPr>
              <w:t xml:space="preserve"> à la page 12</w:t>
            </w:r>
          </w:p>
        </w:tc>
      </w:tr>
      <w:tr w:rsidR="002230D9" w:rsidRPr="00490789" w14:paraId="16F5AC25" w14:textId="77777777" w:rsidTr="00160AF0">
        <w:tc>
          <w:tcPr>
            <w:tcW w:w="5665" w:type="dxa"/>
            <w:gridSpan w:val="2"/>
            <w:tcBorders>
              <w:right w:val="single" w:sz="4" w:space="0" w:color="auto"/>
            </w:tcBorders>
            <w:shd w:val="clear" w:color="auto" w:fill="F2F2F2" w:themeFill="background1" w:themeFillShade="F2"/>
            <w:vAlign w:val="center"/>
          </w:tcPr>
          <w:p w14:paraId="1EE59AFE" w14:textId="3FD90D65"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10. Offrez-vous des services de télécommunication </w:t>
            </w:r>
            <w:r w:rsidR="00B21C77">
              <w:rPr>
                <w:rFonts w:ascii="Arial Narrow" w:hAnsi="Arial Narrow"/>
                <w:snapToGrid w:val="0"/>
                <w:sz w:val="18"/>
                <w:szCs w:val="18"/>
                <w:lang w:val="fr-CH" w:eastAsia="it-IT"/>
              </w:rPr>
              <w:t xml:space="preserve">(parole ou accès aux services Internet) </w:t>
            </w:r>
            <w:r w:rsidRPr="00160AF0">
              <w:rPr>
                <w:rFonts w:ascii="Arial Narrow" w:hAnsi="Arial Narrow"/>
                <w:snapToGrid w:val="0"/>
                <w:sz w:val="18"/>
                <w:szCs w:val="18"/>
                <w:lang w:val="fr-CH" w:eastAsia="it-IT"/>
              </w:rPr>
              <w:t>sur réseaux de r</w:t>
            </w:r>
            <w:r w:rsidR="001E299D">
              <w:rPr>
                <w:rFonts w:ascii="Arial Narrow" w:hAnsi="Arial Narrow"/>
                <w:snapToGrid w:val="0"/>
                <w:sz w:val="18"/>
                <w:szCs w:val="18"/>
                <w:lang w:val="fr-CH" w:eastAsia="it-IT"/>
              </w:rPr>
              <w:t>adiocommunication par satellite</w:t>
            </w:r>
            <w:r w:rsidR="00CB6127">
              <w:rPr>
                <w:rFonts w:ascii="Arial Narrow" w:hAnsi="Arial Narrow"/>
                <w:snapToGrid w:val="0"/>
                <w:sz w:val="18"/>
                <w:szCs w:val="18"/>
                <w:lang w:val="fr-CH" w:eastAsia="it-IT"/>
              </w:rPr>
              <w:t xml:space="preserve"> à des usagers </w:t>
            </w:r>
            <w:proofErr w:type="gramStart"/>
            <w:r w:rsidR="00CB6127">
              <w:rPr>
                <w:rFonts w:ascii="Arial Narrow" w:hAnsi="Arial Narrow"/>
                <w:snapToGrid w:val="0"/>
                <w:sz w:val="18"/>
                <w:szCs w:val="18"/>
                <w:lang w:val="fr-CH" w:eastAsia="it-IT"/>
              </w:rPr>
              <w:t>finaux</w:t>
            </w:r>
            <w:r w:rsidRPr="00160AF0">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C482"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32BA9EF2"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07D16"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427B804C"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SS</w:t>
            </w:r>
            <w:r w:rsidR="008D61CB">
              <w:rPr>
                <w:rFonts w:ascii="Arial Narrow" w:hAnsi="Arial Narrow"/>
                <w:snapToGrid w:val="0"/>
                <w:sz w:val="18"/>
                <w:szCs w:val="18"/>
                <w:lang w:val="fr-CH" w:eastAsia="it-IT"/>
              </w:rPr>
              <w:t xml:space="preserve"> à la page 13</w:t>
            </w:r>
          </w:p>
        </w:tc>
      </w:tr>
      <w:tr w:rsidR="002230D9" w:rsidRPr="00490789" w14:paraId="14C594E0" w14:textId="77777777" w:rsidTr="00160AF0">
        <w:tc>
          <w:tcPr>
            <w:tcW w:w="5665" w:type="dxa"/>
            <w:gridSpan w:val="2"/>
            <w:tcBorders>
              <w:right w:val="single" w:sz="4" w:space="0" w:color="auto"/>
            </w:tcBorders>
            <w:shd w:val="clear" w:color="auto" w:fill="F2F2F2" w:themeFill="background1" w:themeFillShade="F2"/>
            <w:vAlign w:val="center"/>
          </w:tcPr>
          <w:p w14:paraId="69D9B452" w14:textId="658D0B21"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11. Mettez-vous sur le marché des offres groupées à</w:t>
            </w:r>
            <w:r w:rsidR="001E299D">
              <w:rPr>
                <w:rFonts w:ascii="Arial Narrow" w:hAnsi="Arial Narrow"/>
                <w:snapToGrid w:val="0"/>
                <w:sz w:val="18"/>
                <w:szCs w:val="18"/>
                <w:lang w:val="fr-CH" w:eastAsia="it-IT"/>
              </w:rPr>
              <w:t xml:space="preserve"> l’intention des usagers </w:t>
            </w:r>
            <w:proofErr w:type="gramStart"/>
            <w:r w:rsidR="001E299D">
              <w:rPr>
                <w:rFonts w:ascii="Arial Narrow" w:hAnsi="Arial Narrow"/>
                <w:snapToGrid w:val="0"/>
                <w:sz w:val="18"/>
                <w:szCs w:val="18"/>
                <w:lang w:val="fr-CH" w:eastAsia="it-IT"/>
              </w:rPr>
              <w:t>finaux</w:t>
            </w:r>
            <w:r w:rsidRPr="00160AF0">
              <w:rPr>
                <w:rFonts w:ascii="Arial Narrow" w:hAnsi="Arial Narrow"/>
                <w:snapToGrid w:val="0"/>
                <w:sz w:val="18"/>
                <w:szCs w:val="18"/>
                <w:lang w:val="fr-CH" w:eastAsia="it-IT"/>
              </w:rPr>
              <w:t>?</w:t>
            </w:r>
            <w:proofErr w:type="gramEnd"/>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7A66C" w14:textId="77777777" w:rsidR="002230D9" w:rsidRPr="00160AF0" w:rsidRDefault="002230D9" w:rsidP="008C38BD">
            <w:pPr>
              <w:tabs>
                <w:tab w:val="left" w:pos="-8110"/>
                <w:tab w:val="left" w:pos="1560"/>
              </w:tabs>
              <w:spacing w:before="40" w:after="40"/>
              <w:rPr>
                <w:rFonts w:ascii="Arial Narrow" w:hAnsi="Arial Narrow"/>
                <w:snapToGrid w:val="0"/>
                <w:sz w:val="18"/>
                <w:szCs w:val="18"/>
                <w:lang w:val="fr-CH" w:eastAsia="it-IT"/>
              </w:rPr>
            </w:pPr>
          </w:p>
        </w:tc>
        <w:tc>
          <w:tcPr>
            <w:tcW w:w="567" w:type="dxa"/>
            <w:tcBorders>
              <w:left w:val="single" w:sz="4" w:space="0" w:color="auto"/>
              <w:right w:val="single" w:sz="4" w:space="0" w:color="auto"/>
            </w:tcBorders>
            <w:shd w:val="clear" w:color="auto" w:fill="F2F2F2" w:themeFill="background1" w:themeFillShade="F2"/>
            <w:vAlign w:val="center"/>
          </w:tcPr>
          <w:p w14:paraId="54E86802" w14:textId="77777777" w:rsidR="002230D9" w:rsidRPr="00160AF0" w:rsidRDefault="002230D9" w:rsidP="008C38BD">
            <w:pPr>
              <w:spacing w:before="40" w:after="40"/>
              <w:rPr>
                <w:rFonts w:ascii="Arial Narrow" w:hAnsi="Arial Narrow"/>
                <w:sz w:val="18"/>
                <w:szCs w:val="18"/>
              </w:rPr>
            </w:pPr>
            <w:r w:rsidRPr="00160AF0">
              <w:rPr>
                <w:rFonts w:ascii="Arial Narrow" w:hAnsi="Arial Narrow"/>
                <w:snapToGrid w:val="0"/>
                <w:sz w:val="18"/>
                <w:szCs w:val="18"/>
                <w:lang w:eastAsia="it-IT"/>
              </w:rPr>
              <w:t>Non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E858"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lang w:val="fr-CH" w:eastAsia="it-IT"/>
              </w:rPr>
            </w:pPr>
          </w:p>
        </w:tc>
        <w:tc>
          <w:tcPr>
            <w:tcW w:w="3407" w:type="dxa"/>
            <w:tcBorders>
              <w:left w:val="single" w:sz="4" w:space="0" w:color="auto"/>
            </w:tcBorders>
            <w:shd w:val="clear" w:color="auto" w:fill="F2F2F2" w:themeFill="background1" w:themeFillShade="F2"/>
            <w:vAlign w:val="center"/>
          </w:tcPr>
          <w:p w14:paraId="38E06D15" w14:textId="77777777" w:rsidR="002230D9" w:rsidRPr="00160AF0" w:rsidRDefault="002230D9" w:rsidP="008C38BD">
            <w:pPr>
              <w:tabs>
                <w:tab w:val="left" w:pos="-8110"/>
                <w:tab w:val="left" w:pos="1560"/>
              </w:tabs>
              <w:spacing w:before="40" w:after="40"/>
              <w:ind w:left="317" w:hanging="317"/>
              <w:rPr>
                <w:rFonts w:ascii="Arial Narrow" w:hAnsi="Arial Narrow"/>
                <w:snapToGrid w:val="0"/>
                <w:sz w:val="18"/>
                <w:szCs w:val="18"/>
                <w:shd w:val="clear" w:color="auto" w:fill="FFFFFF"/>
                <w:lang w:val="fr-CH" w:eastAsia="it-IT"/>
              </w:rPr>
            </w:pPr>
            <w:r w:rsidRPr="00160AF0">
              <w:rPr>
                <w:rFonts w:ascii="Arial Narrow" w:hAnsi="Arial Narrow"/>
                <w:snapToGrid w:val="0"/>
                <w:sz w:val="18"/>
                <w:szCs w:val="18"/>
                <w:lang w:val="fr-CH" w:eastAsia="it-IT"/>
              </w:rPr>
              <w:t xml:space="preserve">Oui, remplir la partie </w:t>
            </w:r>
            <w:r w:rsidRPr="007250E1">
              <w:rPr>
                <w:rFonts w:ascii="Arial Narrow" w:hAnsi="Arial Narrow"/>
                <w:b/>
                <w:snapToGrid w:val="0"/>
                <w:sz w:val="18"/>
                <w:szCs w:val="18"/>
                <w:lang w:val="fr-CH" w:eastAsia="it-IT"/>
              </w:rPr>
              <w:t>SG</w:t>
            </w:r>
            <w:r w:rsidR="008D61CB">
              <w:rPr>
                <w:rFonts w:ascii="Arial Narrow" w:hAnsi="Arial Narrow"/>
                <w:snapToGrid w:val="0"/>
                <w:sz w:val="18"/>
                <w:szCs w:val="18"/>
                <w:lang w:val="fr-CH" w:eastAsia="it-IT"/>
              </w:rPr>
              <w:t xml:space="preserve"> à la page 14</w:t>
            </w:r>
          </w:p>
        </w:tc>
      </w:tr>
      <w:tr w:rsidR="002230D9" w:rsidRPr="00490789" w14:paraId="72DE0057" w14:textId="77777777" w:rsidTr="00160AF0">
        <w:tc>
          <w:tcPr>
            <w:tcW w:w="10485" w:type="dxa"/>
            <w:gridSpan w:val="6"/>
            <w:shd w:val="clear" w:color="auto" w:fill="F2F2F2" w:themeFill="background1" w:themeFillShade="F2"/>
            <w:vAlign w:val="center"/>
          </w:tcPr>
          <w:p w14:paraId="7128FE57" w14:textId="77777777" w:rsidR="00FC740D" w:rsidRDefault="00FC740D" w:rsidP="008F7D33">
            <w:pPr>
              <w:tabs>
                <w:tab w:val="left" w:pos="1560"/>
              </w:tabs>
              <w:spacing w:before="40" w:after="40"/>
              <w:rPr>
                <w:rFonts w:ascii="Arial Narrow" w:hAnsi="Arial Narrow"/>
                <w:snapToGrid w:val="0"/>
                <w:sz w:val="18"/>
                <w:szCs w:val="18"/>
                <w:lang w:val="fr-CH" w:eastAsia="it-IT"/>
              </w:rPr>
            </w:pPr>
          </w:p>
          <w:p w14:paraId="7AED0B78" w14:textId="0C524AFE" w:rsidR="002230D9" w:rsidRPr="00160AF0" w:rsidRDefault="008F7D33" w:rsidP="00CF5E41">
            <w:pPr>
              <w:tabs>
                <w:tab w:val="left" w:pos="1560"/>
              </w:tabs>
              <w:spacing w:before="40" w:after="40"/>
              <w:jc w:val="both"/>
              <w:rPr>
                <w:rFonts w:ascii="Arial Narrow" w:hAnsi="Arial Narrow"/>
                <w:snapToGrid w:val="0"/>
                <w:sz w:val="18"/>
                <w:szCs w:val="18"/>
                <w:shd w:val="clear" w:color="auto" w:fill="FFFFFF"/>
                <w:lang w:val="fr-CH" w:eastAsia="it-IT"/>
              </w:rPr>
            </w:pPr>
            <w:r w:rsidRPr="00551EE9">
              <w:rPr>
                <w:rFonts w:ascii="Arial Narrow" w:hAnsi="Arial Narrow"/>
                <w:snapToGrid w:val="0"/>
                <w:sz w:val="18"/>
                <w:szCs w:val="18"/>
                <w:lang w:val="fr-CH" w:eastAsia="it-IT"/>
              </w:rPr>
              <w:t>Offres groupées :</w:t>
            </w:r>
            <w:r w:rsidR="006C13EE">
              <w:rPr>
                <w:rFonts w:ascii="Arial Narrow" w:hAnsi="Arial Narrow"/>
                <w:snapToGrid w:val="0"/>
                <w:sz w:val="18"/>
                <w:szCs w:val="18"/>
                <w:lang w:val="fr-CH" w:eastAsia="it-IT"/>
              </w:rPr>
              <w:t xml:space="preserve"> D</w:t>
            </w:r>
            <w:r w:rsidR="002230D9" w:rsidRPr="00160AF0">
              <w:rPr>
                <w:rFonts w:ascii="Arial Narrow" w:hAnsi="Arial Narrow"/>
                <w:snapToGrid w:val="0"/>
                <w:sz w:val="18"/>
                <w:szCs w:val="18"/>
                <w:lang w:val="fr-CH" w:eastAsia="it-IT"/>
              </w:rPr>
              <w:t>ans un premier temps, il faut annoncer chaque service séparément dans sa catégorie. Ensuite, il faut annoncer l’offre groupée dans l</w:t>
            </w:r>
            <w:r w:rsidR="00E70FF5">
              <w:rPr>
                <w:rFonts w:ascii="Arial Narrow" w:hAnsi="Arial Narrow"/>
                <w:snapToGrid w:val="0"/>
                <w:sz w:val="18"/>
                <w:szCs w:val="18"/>
                <w:lang w:val="fr-CH" w:eastAsia="it-IT"/>
              </w:rPr>
              <w:t xml:space="preserve">a partie SG. Par </w:t>
            </w:r>
            <w:proofErr w:type="gramStart"/>
            <w:r w:rsidR="00E70FF5">
              <w:rPr>
                <w:rFonts w:ascii="Arial Narrow" w:hAnsi="Arial Narrow"/>
                <w:snapToGrid w:val="0"/>
                <w:sz w:val="18"/>
                <w:szCs w:val="18"/>
                <w:lang w:val="fr-CH" w:eastAsia="it-IT"/>
              </w:rPr>
              <w:t>exemple</w:t>
            </w:r>
            <w:r w:rsidR="002230D9" w:rsidRPr="00160AF0">
              <w:rPr>
                <w:rFonts w:ascii="Arial Narrow" w:hAnsi="Arial Narrow"/>
                <w:snapToGrid w:val="0"/>
                <w:sz w:val="18"/>
                <w:szCs w:val="18"/>
                <w:lang w:val="fr-CH" w:eastAsia="it-IT"/>
              </w:rPr>
              <w:t>:</w:t>
            </w:r>
            <w:proofErr w:type="gramEnd"/>
            <w:r w:rsidR="002230D9" w:rsidRPr="00160AF0">
              <w:rPr>
                <w:rFonts w:ascii="Arial Narrow" w:hAnsi="Arial Narrow"/>
                <w:snapToGrid w:val="0"/>
                <w:sz w:val="18"/>
                <w:szCs w:val="18"/>
                <w:lang w:val="fr-CH" w:eastAsia="it-IT"/>
              </w:rPr>
              <w:t xml:space="preserve"> L’entreprise X offre un forfait comprenant la téléphonie fixe et la télévision pour un prix de base forfaitaire. Dans ce cas, elle remplira les parties SF-1, SF-3 et SG.</w:t>
            </w:r>
          </w:p>
        </w:tc>
      </w:tr>
      <w:tr w:rsidR="002230D9" w:rsidRPr="00490789" w14:paraId="62D88EE6" w14:textId="77777777" w:rsidTr="00160AF0">
        <w:tc>
          <w:tcPr>
            <w:tcW w:w="10485" w:type="dxa"/>
            <w:gridSpan w:val="6"/>
            <w:shd w:val="clear" w:color="auto" w:fill="FFFFFF" w:themeFill="background1"/>
            <w:vAlign w:val="center"/>
          </w:tcPr>
          <w:p w14:paraId="49BFEC49" w14:textId="77777777" w:rsidR="002230D9" w:rsidRPr="00160AF0" w:rsidRDefault="002230D9" w:rsidP="008C38BD">
            <w:pPr>
              <w:tabs>
                <w:tab w:val="left" w:pos="1560"/>
              </w:tabs>
              <w:spacing w:before="40" w:after="40"/>
              <w:rPr>
                <w:rFonts w:ascii="Arial Narrow" w:hAnsi="Arial Narrow"/>
                <w:sz w:val="18"/>
                <w:szCs w:val="18"/>
                <w:lang w:val="fr-CH"/>
              </w:rPr>
            </w:pPr>
          </w:p>
        </w:tc>
      </w:tr>
      <w:tr w:rsidR="002230D9" w:rsidRPr="00490789" w14:paraId="09BC2C92" w14:textId="77777777" w:rsidTr="00160AF0">
        <w:tc>
          <w:tcPr>
            <w:tcW w:w="2825" w:type="dxa"/>
            <w:shd w:val="clear" w:color="auto" w:fill="F2F2F2" w:themeFill="background1" w:themeFillShade="F2"/>
          </w:tcPr>
          <w:p w14:paraId="28EEFA5A" w14:textId="77777777" w:rsidR="002230D9" w:rsidRPr="00160AF0" w:rsidRDefault="002230D9"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 xml:space="preserve">Vous devez </w:t>
            </w:r>
            <w:r w:rsidRPr="00AE47DA">
              <w:rPr>
                <w:rFonts w:ascii="Arial Narrow" w:hAnsi="Arial Narrow"/>
                <w:b/>
                <w:sz w:val="18"/>
                <w:szCs w:val="18"/>
                <w:u w:val="single"/>
                <w:lang w:val="fr-CH"/>
              </w:rPr>
              <w:t>obligatoirement</w:t>
            </w:r>
            <w:r w:rsidRPr="00160AF0">
              <w:rPr>
                <w:rFonts w:ascii="Arial Narrow" w:hAnsi="Arial Narrow"/>
                <w:b/>
                <w:sz w:val="18"/>
                <w:szCs w:val="18"/>
                <w:lang w:val="fr-CH"/>
              </w:rPr>
              <w:t xml:space="preserve"> remplir</w:t>
            </w:r>
            <w:r w:rsidRPr="00160AF0">
              <w:rPr>
                <w:rFonts w:ascii="Arial Narrow" w:hAnsi="Arial Narrow"/>
                <w:sz w:val="18"/>
                <w:szCs w:val="18"/>
                <w:lang w:val="fr-CH"/>
              </w:rPr>
              <w:t xml:space="preserve"> :  </w:t>
            </w:r>
            <w:r w:rsidRPr="00160AF0">
              <w:rPr>
                <w:rFonts w:ascii="Arial Narrow" w:hAnsi="Arial Narrow"/>
                <w:sz w:val="18"/>
                <w:szCs w:val="18"/>
                <w:lang w:val="fr-CH"/>
              </w:rPr>
              <w:tab/>
            </w:r>
          </w:p>
        </w:tc>
        <w:tc>
          <w:tcPr>
            <w:tcW w:w="7660" w:type="dxa"/>
            <w:gridSpan w:val="5"/>
            <w:shd w:val="clear" w:color="auto" w:fill="F2F2F2" w:themeFill="background1" w:themeFillShade="F2"/>
            <w:vAlign w:val="center"/>
          </w:tcPr>
          <w:p w14:paraId="73071EA4" w14:textId="77777777" w:rsidR="002230D9" w:rsidRPr="00160AF0" w:rsidRDefault="002230D9"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Partie </w:t>
            </w:r>
            <w:r w:rsidRPr="007250E1">
              <w:rPr>
                <w:rFonts w:ascii="Arial Narrow" w:hAnsi="Arial Narrow"/>
                <w:b/>
                <w:snapToGrid w:val="0"/>
                <w:sz w:val="18"/>
                <w:szCs w:val="18"/>
                <w:lang w:val="fr-CH" w:eastAsia="it-IT"/>
              </w:rPr>
              <w:t>XT</w:t>
            </w:r>
            <w:r w:rsidRPr="00160AF0">
              <w:rPr>
                <w:rFonts w:ascii="Arial Narrow" w:hAnsi="Arial Narrow"/>
                <w:sz w:val="18"/>
                <w:szCs w:val="18"/>
                <w:lang w:val="fr-CH"/>
              </w:rPr>
              <w:t xml:space="preserve"> - Indications sur l'entreprise dans le domaine technique, page 3</w:t>
            </w:r>
          </w:p>
          <w:p w14:paraId="732F7282" w14:textId="77777777" w:rsidR="008D61CB" w:rsidRPr="00160AF0" w:rsidRDefault="008D61CB"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Partie </w:t>
            </w:r>
            <w:r w:rsidRPr="007250E1">
              <w:rPr>
                <w:rFonts w:ascii="Arial Narrow" w:hAnsi="Arial Narrow"/>
                <w:b/>
                <w:snapToGrid w:val="0"/>
                <w:sz w:val="18"/>
                <w:szCs w:val="18"/>
                <w:lang w:val="fr-CH" w:eastAsia="it-IT"/>
              </w:rPr>
              <w:t>XF</w:t>
            </w:r>
            <w:r w:rsidRPr="00160AF0">
              <w:rPr>
                <w:rFonts w:ascii="Arial Narrow" w:hAnsi="Arial Narrow"/>
                <w:sz w:val="18"/>
                <w:szCs w:val="18"/>
                <w:lang w:val="fr-CH"/>
              </w:rPr>
              <w:t xml:space="preserve"> - Indications sur l'entreprise da</w:t>
            </w:r>
            <w:r>
              <w:rPr>
                <w:rFonts w:ascii="Arial Narrow" w:hAnsi="Arial Narrow"/>
                <w:sz w:val="18"/>
                <w:szCs w:val="18"/>
                <w:lang w:val="fr-CH"/>
              </w:rPr>
              <w:t>ns le domaine financier, page 15</w:t>
            </w:r>
          </w:p>
          <w:p w14:paraId="7E48EC05" w14:textId="77777777" w:rsidR="002230D9" w:rsidRPr="00160AF0" w:rsidRDefault="002230D9"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Partie </w:t>
            </w:r>
            <w:r w:rsidRPr="007250E1">
              <w:rPr>
                <w:rFonts w:ascii="Arial Narrow" w:hAnsi="Arial Narrow"/>
                <w:b/>
                <w:snapToGrid w:val="0"/>
                <w:sz w:val="18"/>
                <w:szCs w:val="18"/>
                <w:lang w:val="fr-CH" w:eastAsia="it-IT"/>
              </w:rPr>
              <w:t>P</w:t>
            </w:r>
            <w:r w:rsidRPr="00160AF0">
              <w:rPr>
                <w:rFonts w:ascii="Arial Narrow" w:hAnsi="Arial Narrow"/>
                <w:sz w:val="18"/>
                <w:szCs w:val="18"/>
                <w:lang w:val="fr-CH"/>
              </w:rPr>
              <w:t xml:space="preserve"> -</w:t>
            </w:r>
            <w:r w:rsidR="008D61CB">
              <w:rPr>
                <w:rFonts w:ascii="Arial Narrow" w:hAnsi="Arial Narrow"/>
                <w:sz w:val="18"/>
                <w:szCs w:val="18"/>
                <w:lang w:val="fr-CH"/>
              </w:rPr>
              <w:t xml:space="preserve"> Effectifs du personnel, page 15</w:t>
            </w:r>
          </w:p>
          <w:p w14:paraId="4E937354" w14:textId="77777777"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z w:val="18"/>
                <w:szCs w:val="18"/>
                <w:lang w:val="fr-CH"/>
              </w:rPr>
              <w:t>Partie</w:t>
            </w:r>
            <w:r w:rsidRPr="007250E1">
              <w:rPr>
                <w:rFonts w:ascii="Arial Narrow" w:hAnsi="Arial Narrow"/>
                <w:b/>
                <w:snapToGrid w:val="0"/>
                <w:sz w:val="18"/>
                <w:szCs w:val="18"/>
                <w:lang w:val="fr-CH" w:eastAsia="it-IT"/>
              </w:rPr>
              <w:t xml:space="preserve"> F</w:t>
            </w:r>
            <w:r w:rsidR="008D61CB">
              <w:rPr>
                <w:rFonts w:ascii="Arial Narrow" w:hAnsi="Arial Narrow"/>
                <w:b/>
                <w:snapToGrid w:val="0"/>
                <w:sz w:val="18"/>
                <w:szCs w:val="18"/>
                <w:lang w:val="fr-CH" w:eastAsia="it-IT"/>
              </w:rPr>
              <w:t xml:space="preserve"> </w:t>
            </w:r>
            <w:r w:rsidR="008D61CB">
              <w:rPr>
                <w:rFonts w:ascii="Arial Narrow" w:hAnsi="Arial Narrow"/>
                <w:sz w:val="18"/>
                <w:szCs w:val="18"/>
                <w:lang w:val="fr-CH"/>
              </w:rPr>
              <w:t>- Données financières, pages 16, 17 et 18</w:t>
            </w:r>
          </w:p>
        </w:tc>
      </w:tr>
      <w:tr w:rsidR="002230D9" w:rsidRPr="00490789" w14:paraId="7BC3A210" w14:textId="77777777" w:rsidTr="00160AF0">
        <w:tc>
          <w:tcPr>
            <w:tcW w:w="10485" w:type="dxa"/>
            <w:gridSpan w:val="6"/>
            <w:shd w:val="clear" w:color="auto" w:fill="FFFFFF" w:themeFill="background1"/>
            <w:vAlign w:val="center"/>
          </w:tcPr>
          <w:p w14:paraId="1306825B" w14:textId="77777777" w:rsidR="002230D9" w:rsidRPr="00160AF0" w:rsidRDefault="002230D9" w:rsidP="008C38BD">
            <w:pPr>
              <w:tabs>
                <w:tab w:val="left" w:pos="1560"/>
              </w:tabs>
              <w:spacing w:before="40" w:after="40"/>
              <w:rPr>
                <w:rFonts w:ascii="Arial Narrow" w:hAnsi="Arial Narrow"/>
                <w:snapToGrid w:val="0"/>
                <w:sz w:val="18"/>
                <w:szCs w:val="18"/>
                <w:lang w:val="fr-CH" w:eastAsia="it-IT"/>
              </w:rPr>
            </w:pPr>
          </w:p>
        </w:tc>
      </w:tr>
      <w:tr w:rsidR="002230D9" w:rsidRPr="00490789" w14:paraId="33A9F7DB" w14:textId="77777777" w:rsidTr="00160AF0">
        <w:tc>
          <w:tcPr>
            <w:tcW w:w="10485" w:type="dxa"/>
            <w:gridSpan w:val="6"/>
            <w:shd w:val="clear" w:color="auto" w:fill="F2F2F2" w:themeFill="background1" w:themeFillShade="F2"/>
            <w:vAlign w:val="center"/>
          </w:tcPr>
          <w:p w14:paraId="1B2D4B2F" w14:textId="77777777" w:rsidR="002230D9" w:rsidRPr="00160AF0" w:rsidRDefault="002230D9"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z w:val="18"/>
                <w:szCs w:val="18"/>
                <w:lang w:val="fr-CH"/>
              </w:rPr>
              <w:t xml:space="preserve">Vous pouvez livrer vos éventuelles remarques dans les parties </w:t>
            </w:r>
            <w:r w:rsidRPr="007250E1">
              <w:rPr>
                <w:rFonts w:ascii="Arial Narrow" w:hAnsi="Arial Narrow"/>
                <w:b/>
                <w:snapToGrid w:val="0"/>
                <w:sz w:val="18"/>
                <w:szCs w:val="18"/>
                <w:lang w:val="fr-CH" w:eastAsia="it-IT"/>
              </w:rPr>
              <w:t>RT</w:t>
            </w:r>
            <w:r w:rsidRPr="00160AF0">
              <w:rPr>
                <w:rFonts w:ascii="Arial Narrow" w:hAnsi="Arial Narrow"/>
                <w:sz w:val="18"/>
                <w:szCs w:val="18"/>
                <w:lang w:val="fr-CH"/>
              </w:rPr>
              <w:t xml:space="preserve"> (page 14) et </w:t>
            </w:r>
            <w:r w:rsidRPr="007250E1">
              <w:rPr>
                <w:rFonts w:ascii="Arial Narrow" w:hAnsi="Arial Narrow"/>
                <w:b/>
                <w:snapToGrid w:val="0"/>
                <w:sz w:val="18"/>
                <w:szCs w:val="18"/>
                <w:lang w:val="fr-CH" w:eastAsia="it-IT"/>
              </w:rPr>
              <w:t>RF</w:t>
            </w:r>
            <w:r w:rsidR="008D61CB">
              <w:rPr>
                <w:rFonts w:ascii="Arial Narrow" w:hAnsi="Arial Narrow"/>
                <w:sz w:val="18"/>
                <w:szCs w:val="18"/>
                <w:lang w:val="fr-CH"/>
              </w:rPr>
              <w:t xml:space="preserve"> (page 18</w:t>
            </w:r>
            <w:r w:rsidRPr="00160AF0">
              <w:rPr>
                <w:rFonts w:ascii="Arial Narrow" w:hAnsi="Arial Narrow"/>
                <w:sz w:val="18"/>
                <w:szCs w:val="18"/>
                <w:lang w:val="fr-CH"/>
              </w:rPr>
              <w:t>).</w:t>
            </w:r>
          </w:p>
        </w:tc>
      </w:tr>
      <w:tr w:rsidR="00BD4AF5" w:rsidRPr="00490789" w14:paraId="040CDF14" w14:textId="77777777" w:rsidTr="002B7D1A">
        <w:tc>
          <w:tcPr>
            <w:tcW w:w="10485" w:type="dxa"/>
            <w:gridSpan w:val="6"/>
            <w:vAlign w:val="center"/>
          </w:tcPr>
          <w:p w14:paraId="26DCEA15" w14:textId="77777777" w:rsidR="00BD4AF5" w:rsidRPr="00160AF0" w:rsidRDefault="00BD4AF5" w:rsidP="008C38BD">
            <w:pPr>
              <w:tabs>
                <w:tab w:val="left" w:pos="1560"/>
              </w:tabs>
              <w:spacing w:before="40" w:after="40"/>
              <w:rPr>
                <w:rFonts w:ascii="Arial Narrow" w:hAnsi="Arial Narrow"/>
                <w:sz w:val="18"/>
                <w:szCs w:val="18"/>
                <w:lang w:val="fr-CH"/>
              </w:rPr>
            </w:pPr>
          </w:p>
        </w:tc>
      </w:tr>
      <w:tr w:rsidR="00BD4AF5" w:rsidRPr="00490789" w14:paraId="74139230" w14:textId="77777777" w:rsidTr="002B7D1A">
        <w:tc>
          <w:tcPr>
            <w:tcW w:w="10485" w:type="dxa"/>
            <w:gridSpan w:val="6"/>
            <w:tcBorders>
              <w:bottom w:val="single" w:sz="4" w:space="0" w:color="auto"/>
            </w:tcBorders>
            <w:shd w:val="clear" w:color="auto" w:fill="F2F2F2" w:themeFill="background1" w:themeFillShade="F2"/>
            <w:vAlign w:val="center"/>
          </w:tcPr>
          <w:p w14:paraId="40CC2E28" w14:textId="179C281E" w:rsidR="00BD4AF5" w:rsidRPr="002B7D1A" w:rsidRDefault="00BD4AF5" w:rsidP="008C38BD">
            <w:pPr>
              <w:tabs>
                <w:tab w:val="left" w:pos="1560"/>
              </w:tabs>
              <w:spacing w:before="40" w:after="40"/>
              <w:rPr>
                <w:rFonts w:ascii="Arial Narrow" w:hAnsi="Arial Narrow"/>
                <w:b/>
                <w:bCs/>
                <w:sz w:val="18"/>
                <w:szCs w:val="18"/>
                <w:lang w:val="fr-CH"/>
              </w:rPr>
            </w:pPr>
            <w:r w:rsidRPr="002B7D1A">
              <w:rPr>
                <w:rFonts w:ascii="Arial Narrow" w:hAnsi="Arial Narrow"/>
                <w:b/>
                <w:sz w:val="18"/>
                <w:szCs w:val="18"/>
                <w:lang w:val="fr-CH"/>
              </w:rPr>
              <w:t>Si</w:t>
            </w:r>
            <w:r w:rsidR="00D00322">
              <w:rPr>
                <w:rFonts w:ascii="Arial Narrow" w:hAnsi="Arial Narrow"/>
                <w:b/>
                <w:sz w:val="18"/>
                <w:szCs w:val="18"/>
                <w:lang w:val="fr-CH"/>
              </w:rPr>
              <w:t xml:space="preserve"> </w:t>
            </w:r>
            <w:r w:rsidRPr="002B7D1A">
              <w:rPr>
                <w:rFonts w:ascii="Arial Narrow" w:hAnsi="Arial Narrow"/>
                <w:b/>
                <w:sz w:val="18"/>
                <w:szCs w:val="18"/>
                <w:lang w:val="fr-CH"/>
              </w:rPr>
              <w:t xml:space="preserve">vous avez répondu </w:t>
            </w:r>
            <w:r w:rsidR="00917847">
              <w:rPr>
                <w:rFonts w:ascii="Arial Narrow" w:hAnsi="Arial Narrow"/>
                <w:b/>
                <w:sz w:val="18"/>
                <w:szCs w:val="18"/>
                <w:lang w:val="fr-CH"/>
              </w:rPr>
              <w:t>« </w:t>
            </w:r>
            <w:r w:rsidRPr="002B7D1A">
              <w:rPr>
                <w:rFonts w:ascii="Arial Narrow" w:hAnsi="Arial Narrow"/>
                <w:b/>
                <w:sz w:val="18"/>
                <w:szCs w:val="18"/>
                <w:lang w:val="fr-CH"/>
              </w:rPr>
              <w:t>non</w:t>
            </w:r>
            <w:r w:rsidR="00917847">
              <w:rPr>
                <w:rFonts w:ascii="Arial Narrow" w:hAnsi="Arial Narrow"/>
                <w:b/>
                <w:sz w:val="18"/>
                <w:szCs w:val="18"/>
                <w:lang w:val="fr-CH"/>
              </w:rPr>
              <w:t> »</w:t>
            </w:r>
            <w:r w:rsidRPr="002B7D1A">
              <w:rPr>
                <w:rFonts w:ascii="Arial Narrow" w:hAnsi="Arial Narrow"/>
                <w:b/>
                <w:sz w:val="18"/>
                <w:szCs w:val="18"/>
                <w:lang w:val="fr-CH"/>
              </w:rPr>
              <w:t xml:space="preserve"> à toutes les questions précédentes</w:t>
            </w:r>
            <w:r w:rsidR="00917847">
              <w:rPr>
                <w:rFonts w:ascii="Arial Narrow" w:hAnsi="Arial Narrow"/>
                <w:b/>
                <w:sz w:val="18"/>
                <w:szCs w:val="18"/>
                <w:lang w:val="fr-CH"/>
              </w:rPr>
              <w:t>, v</w:t>
            </w:r>
            <w:r w:rsidRPr="002B7D1A">
              <w:rPr>
                <w:rFonts w:ascii="Arial Narrow" w:hAnsi="Arial Narrow"/>
                <w:b/>
                <w:sz w:val="18"/>
                <w:szCs w:val="18"/>
                <w:lang w:val="fr-CH"/>
              </w:rPr>
              <w:t xml:space="preserve">euillez nous indiquer dans quels domaines des télécommunications vous êtes </w:t>
            </w:r>
            <w:proofErr w:type="gramStart"/>
            <w:r w:rsidRPr="002B7D1A">
              <w:rPr>
                <w:rFonts w:ascii="Arial Narrow" w:hAnsi="Arial Narrow"/>
                <w:b/>
                <w:sz w:val="18"/>
                <w:szCs w:val="18"/>
                <w:lang w:val="fr-CH"/>
              </w:rPr>
              <w:t>actifs:</w:t>
            </w:r>
            <w:proofErr w:type="gramEnd"/>
            <w:r>
              <w:rPr>
                <w:rFonts w:ascii="Arial Narrow" w:hAnsi="Arial Narrow"/>
                <w:b/>
                <w:sz w:val="18"/>
                <w:szCs w:val="18"/>
                <w:lang w:val="fr-CH"/>
              </w:rPr>
              <w:t xml:space="preserve"> </w:t>
            </w:r>
          </w:p>
        </w:tc>
      </w:tr>
      <w:tr w:rsidR="00BD4AF5" w:rsidRPr="00490789" w14:paraId="1441912C" w14:textId="77777777" w:rsidTr="002B7D1A">
        <w:tc>
          <w:tcPr>
            <w:tcW w:w="10485" w:type="dxa"/>
            <w:gridSpan w:val="6"/>
            <w:tcBorders>
              <w:top w:val="single" w:sz="4" w:space="0" w:color="auto"/>
              <w:left w:val="single" w:sz="4" w:space="0" w:color="auto"/>
              <w:bottom w:val="single" w:sz="4" w:space="0" w:color="auto"/>
              <w:right w:val="single" w:sz="4" w:space="0" w:color="auto"/>
            </w:tcBorders>
            <w:vAlign w:val="center"/>
          </w:tcPr>
          <w:p w14:paraId="209F2455" w14:textId="77777777" w:rsidR="00BD4AF5" w:rsidRDefault="00BD4AF5" w:rsidP="008C38BD">
            <w:pPr>
              <w:tabs>
                <w:tab w:val="left" w:pos="1560"/>
              </w:tabs>
              <w:spacing w:before="40" w:after="40"/>
              <w:rPr>
                <w:rFonts w:ascii="Arial Narrow" w:hAnsi="Arial Narrow"/>
                <w:sz w:val="18"/>
                <w:szCs w:val="18"/>
                <w:lang w:val="fr-CH"/>
              </w:rPr>
            </w:pPr>
          </w:p>
        </w:tc>
      </w:tr>
    </w:tbl>
    <w:p w14:paraId="1A9665BA" w14:textId="77777777" w:rsidR="003A4D53" w:rsidRPr="00160AF0" w:rsidRDefault="003A4D53" w:rsidP="008C38BD">
      <w:pPr>
        <w:tabs>
          <w:tab w:val="left" w:pos="1560"/>
        </w:tabs>
        <w:spacing w:before="40" w:after="40"/>
        <w:rPr>
          <w:rFonts w:ascii="Arial Narrow" w:hAnsi="Arial Narrow"/>
          <w:sz w:val="18"/>
          <w:szCs w:val="18"/>
          <w:lang w:val="fr-CH"/>
        </w:rPr>
      </w:pPr>
    </w:p>
    <w:p w14:paraId="16C949E5" w14:textId="77777777" w:rsidR="0004593B" w:rsidRPr="00160AF0" w:rsidRDefault="0004593B"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8"/>
        <w:gridCol w:w="149"/>
        <w:gridCol w:w="6981"/>
        <w:gridCol w:w="707"/>
        <w:gridCol w:w="108"/>
        <w:gridCol w:w="1678"/>
      </w:tblGrid>
      <w:tr w:rsidR="002A26FD" w:rsidRPr="00160AF0" w14:paraId="2C695FA7" w14:textId="77777777" w:rsidTr="00160AF0">
        <w:tc>
          <w:tcPr>
            <w:tcW w:w="849" w:type="dxa"/>
            <w:gridSpan w:val="2"/>
            <w:shd w:val="clear" w:color="auto" w:fill="FFFFFF" w:themeFill="background1"/>
            <w:vAlign w:val="center"/>
          </w:tcPr>
          <w:p w14:paraId="432487F2" w14:textId="77777777" w:rsidR="0004593B" w:rsidRPr="00924C2A" w:rsidRDefault="00A7190A"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IF</w:t>
            </w:r>
          </w:p>
        </w:tc>
        <w:tc>
          <w:tcPr>
            <w:tcW w:w="9623" w:type="dxa"/>
            <w:gridSpan w:val="5"/>
            <w:shd w:val="clear" w:color="auto" w:fill="FFFFFF" w:themeFill="background1"/>
            <w:vAlign w:val="center"/>
          </w:tcPr>
          <w:p w14:paraId="6B8019C4" w14:textId="77777777" w:rsidR="0004593B" w:rsidRPr="00924C2A" w:rsidRDefault="00A7190A" w:rsidP="008C38BD">
            <w:pPr>
              <w:tabs>
                <w:tab w:val="left" w:pos="1560"/>
              </w:tabs>
              <w:spacing w:before="40" w:after="40"/>
              <w:rPr>
                <w:rFonts w:ascii="Arial Narrow" w:hAnsi="Arial Narrow"/>
                <w:sz w:val="28"/>
                <w:szCs w:val="28"/>
                <w:lang w:val="fr-CH"/>
              </w:rPr>
            </w:pPr>
            <w:r w:rsidRPr="00924C2A">
              <w:rPr>
                <w:rFonts w:ascii="Arial Narrow" w:hAnsi="Arial Narrow"/>
                <w:b/>
                <w:sz w:val="28"/>
                <w:szCs w:val="28"/>
                <w:lang w:val="fr-CH"/>
              </w:rPr>
              <w:t>Infrastructures des réseaux fixes</w:t>
            </w:r>
          </w:p>
        </w:tc>
      </w:tr>
      <w:tr w:rsidR="002A26FD" w:rsidRPr="00160AF0" w14:paraId="1EFEE68F" w14:textId="77777777" w:rsidTr="00160AF0">
        <w:tc>
          <w:tcPr>
            <w:tcW w:w="10472" w:type="dxa"/>
            <w:gridSpan w:val="7"/>
            <w:shd w:val="clear" w:color="auto" w:fill="FFFFFF" w:themeFill="background1"/>
            <w:vAlign w:val="center"/>
          </w:tcPr>
          <w:p w14:paraId="61874F6D" w14:textId="77777777" w:rsidR="002A26FD" w:rsidRPr="00160AF0" w:rsidRDefault="002A26FD" w:rsidP="008C38BD">
            <w:pPr>
              <w:tabs>
                <w:tab w:val="left" w:pos="1560"/>
              </w:tabs>
              <w:spacing w:before="40" w:after="40"/>
              <w:rPr>
                <w:rFonts w:ascii="Arial Narrow" w:hAnsi="Arial Narrow"/>
                <w:b/>
                <w:sz w:val="18"/>
                <w:szCs w:val="18"/>
                <w:lang w:val="fr-CH"/>
              </w:rPr>
            </w:pPr>
          </w:p>
        </w:tc>
      </w:tr>
      <w:tr w:rsidR="00A7190A" w:rsidRPr="00490789" w14:paraId="29C462F1" w14:textId="77777777" w:rsidTr="00633601">
        <w:tc>
          <w:tcPr>
            <w:tcW w:w="849" w:type="dxa"/>
            <w:gridSpan w:val="2"/>
            <w:shd w:val="clear" w:color="auto" w:fill="FFFFFF" w:themeFill="background1"/>
          </w:tcPr>
          <w:p w14:paraId="33DFCD3F" w14:textId="30A6230F" w:rsidR="00A7190A" w:rsidRPr="00160AF0" w:rsidRDefault="00A7190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IF-1</w:t>
            </w:r>
            <w:r w:rsidR="00A64B34">
              <w:rPr>
                <w:rFonts w:ascii="Arial Narrow" w:hAnsi="Arial Narrow"/>
                <w:b/>
                <w:sz w:val="18"/>
                <w:szCs w:val="18"/>
                <w:lang w:val="fr-CH"/>
              </w:rPr>
              <w:t>a</w:t>
            </w:r>
          </w:p>
        </w:tc>
        <w:tc>
          <w:tcPr>
            <w:tcW w:w="9623" w:type="dxa"/>
            <w:gridSpan w:val="5"/>
            <w:shd w:val="clear" w:color="auto" w:fill="FFFFFF" w:themeFill="background1"/>
            <w:vAlign w:val="center"/>
          </w:tcPr>
          <w:p w14:paraId="2BD1C6CD" w14:textId="036A4676" w:rsidR="00A7190A" w:rsidRPr="00160AF0" w:rsidRDefault="00A7190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Raccordements (NTP</w:t>
            </w:r>
            <w:bookmarkStart w:id="4" w:name="_Ref536015069"/>
            <w:r w:rsidRPr="00160AF0">
              <w:rPr>
                <w:rStyle w:val="Appelnotedebasdep"/>
                <w:rFonts w:ascii="Arial Narrow" w:hAnsi="Arial Narrow"/>
                <w:b/>
                <w:sz w:val="18"/>
                <w:szCs w:val="18"/>
              </w:rPr>
              <w:footnoteReference w:id="1"/>
            </w:r>
            <w:bookmarkEnd w:id="4"/>
            <w:r w:rsidRPr="00160AF0">
              <w:rPr>
                <w:rFonts w:ascii="Arial Narrow" w:hAnsi="Arial Narrow"/>
                <w:b/>
                <w:sz w:val="18"/>
                <w:szCs w:val="18"/>
                <w:lang w:val="fr-CH"/>
              </w:rPr>
              <w:t xml:space="preserve">) actifs, déployés pour des prestations de services de télécommunication à des tiers (usagers finaux et </w:t>
            </w:r>
            <w:smartTag w:uri="urn:schemas-microsoft-com:office:smarttags" w:element="stockticker">
              <w:r w:rsidRPr="00160AF0">
                <w:rPr>
                  <w:rFonts w:ascii="Arial Narrow" w:hAnsi="Arial Narrow"/>
                  <w:b/>
                  <w:sz w:val="18"/>
                  <w:szCs w:val="18"/>
                  <w:lang w:val="fr-CH"/>
                </w:rPr>
                <w:t>FST</w:t>
              </w:r>
            </w:smartTag>
            <w:r w:rsidRPr="00160AF0">
              <w:rPr>
                <w:rFonts w:ascii="Arial Narrow" w:hAnsi="Arial Narrow"/>
                <w:b/>
                <w:sz w:val="18"/>
                <w:szCs w:val="18"/>
                <w:lang w:val="fr-CH"/>
              </w:rPr>
              <w:t xml:space="preserve">), </w:t>
            </w:r>
            <w:r w:rsidRPr="00160AF0">
              <w:rPr>
                <w:rFonts w:ascii="Arial Narrow" w:hAnsi="Arial Narrow"/>
                <w:b/>
                <w:sz w:val="18"/>
                <w:szCs w:val="18"/>
                <w:u w:val="single"/>
                <w:lang w:val="fr-CH"/>
              </w:rPr>
              <w:t>propriété du FST jusqu’au point de séparation du réseau</w:t>
            </w:r>
            <w:bookmarkStart w:id="6" w:name="_Ref1480071"/>
            <w:r w:rsidR="00985DBA" w:rsidRPr="002B7D1A">
              <w:rPr>
                <w:rFonts w:ascii="Arial Narrow" w:hAnsi="Arial Narrow"/>
                <w:b/>
                <w:sz w:val="18"/>
                <w:szCs w:val="18"/>
                <w:vertAlign w:val="superscript"/>
                <w:lang w:val="fr-CH"/>
              </w:rPr>
              <w:fldChar w:fldCharType="begin"/>
            </w:r>
            <w:r w:rsidR="00985DBA" w:rsidRPr="002B7D1A">
              <w:rPr>
                <w:rFonts w:ascii="Arial Narrow" w:hAnsi="Arial Narrow"/>
                <w:b/>
                <w:sz w:val="18"/>
                <w:szCs w:val="18"/>
                <w:vertAlign w:val="superscript"/>
                <w:lang w:val="fr-CH"/>
              </w:rPr>
              <w:instrText xml:space="preserve"> NOTEREF _Ref536015069 \h  \* MERGEFORMAT </w:instrText>
            </w:r>
            <w:r w:rsidR="00985DBA" w:rsidRPr="002B7D1A">
              <w:rPr>
                <w:rFonts w:ascii="Arial Narrow" w:hAnsi="Arial Narrow"/>
                <w:b/>
                <w:sz w:val="18"/>
                <w:szCs w:val="18"/>
                <w:vertAlign w:val="superscript"/>
                <w:lang w:val="fr-CH"/>
              </w:rPr>
            </w:r>
            <w:r w:rsidR="00985DBA" w:rsidRPr="002B7D1A">
              <w:rPr>
                <w:rFonts w:ascii="Arial Narrow" w:hAnsi="Arial Narrow"/>
                <w:b/>
                <w:sz w:val="18"/>
                <w:szCs w:val="18"/>
                <w:vertAlign w:val="superscript"/>
                <w:lang w:val="fr-CH"/>
              </w:rPr>
              <w:fldChar w:fldCharType="separate"/>
            </w:r>
            <w:r w:rsidR="002F6A45">
              <w:rPr>
                <w:rFonts w:ascii="Arial Narrow" w:hAnsi="Arial Narrow"/>
                <w:b/>
                <w:sz w:val="18"/>
                <w:szCs w:val="18"/>
                <w:vertAlign w:val="superscript"/>
                <w:lang w:val="fr-CH"/>
              </w:rPr>
              <w:t>1</w:t>
            </w:r>
            <w:r w:rsidR="00985DBA" w:rsidRPr="002B7D1A">
              <w:rPr>
                <w:rFonts w:ascii="Arial Narrow" w:hAnsi="Arial Narrow"/>
                <w:b/>
                <w:sz w:val="18"/>
                <w:szCs w:val="18"/>
                <w:vertAlign w:val="superscript"/>
                <w:lang w:val="fr-CH"/>
              </w:rPr>
              <w:fldChar w:fldCharType="end"/>
            </w:r>
            <w:bookmarkEnd w:id="6"/>
            <w:r w:rsidRPr="00160AF0">
              <w:rPr>
                <w:rFonts w:ascii="Arial Narrow" w:hAnsi="Arial Narrow"/>
                <w:b/>
                <w:sz w:val="18"/>
                <w:szCs w:val="18"/>
                <w:lang w:val="fr-CH"/>
              </w:rPr>
              <w:t xml:space="preserve"> </w:t>
            </w:r>
            <w:r w:rsidRPr="0066464A">
              <w:rPr>
                <w:rFonts w:ascii="Arial Narrow" w:hAnsi="Arial Narrow"/>
                <w:sz w:val="18"/>
                <w:szCs w:val="18"/>
                <w:lang w:val="fr-CH"/>
              </w:rPr>
              <w:t xml:space="preserve">(au </w:t>
            </w:r>
            <w:r w:rsidR="00591080">
              <w:rPr>
                <w:rFonts w:ascii="Arial Narrow" w:hAnsi="Arial Narrow"/>
                <w:sz w:val="18"/>
                <w:szCs w:val="18"/>
                <w:lang w:val="fr-CH"/>
              </w:rPr>
              <w:t>31.12.</w:t>
            </w:r>
            <w:r w:rsidRPr="0066464A">
              <w:rPr>
                <w:rFonts w:ascii="Arial Narrow" w:hAnsi="Arial Narrow"/>
                <w:sz w:val="18"/>
                <w:szCs w:val="18"/>
                <w:lang w:val="fr-CH"/>
              </w:rPr>
              <w:t>)</w:t>
            </w:r>
          </w:p>
        </w:tc>
      </w:tr>
      <w:tr w:rsidR="00A7190A" w:rsidRPr="00160AF0" w14:paraId="23B6368C" w14:textId="77777777" w:rsidTr="00160AF0">
        <w:tc>
          <w:tcPr>
            <w:tcW w:w="10472" w:type="dxa"/>
            <w:gridSpan w:val="7"/>
            <w:shd w:val="clear" w:color="auto" w:fill="D9D9D9" w:themeFill="background1" w:themeFillShade="D9"/>
            <w:vAlign w:val="center"/>
          </w:tcPr>
          <w:p w14:paraId="6E14816D" w14:textId="40B2533B" w:rsidR="00A7190A" w:rsidRPr="00160AF0" w:rsidRDefault="004E77DA" w:rsidP="008C38BD">
            <w:pPr>
              <w:tabs>
                <w:tab w:val="left" w:pos="1560"/>
              </w:tabs>
              <w:spacing w:before="40" w:after="40"/>
              <w:rPr>
                <w:rFonts w:ascii="Arial Narrow" w:hAnsi="Arial Narrow"/>
                <w:sz w:val="18"/>
                <w:szCs w:val="18"/>
                <w:lang w:val="fr-CH"/>
              </w:rPr>
            </w:pPr>
            <w:proofErr w:type="spellStart"/>
            <w:r>
              <w:rPr>
                <w:rFonts w:ascii="Arial Narrow" w:hAnsi="Arial Narrow"/>
                <w:b/>
                <w:sz w:val="18"/>
                <w:szCs w:val="18"/>
              </w:rPr>
              <w:t>Raccordements</w:t>
            </w:r>
            <w:proofErr w:type="spellEnd"/>
            <w:r>
              <w:rPr>
                <w:rFonts w:ascii="Arial Narrow" w:hAnsi="Arial Narrow"/>
                <w:b/>
                <w:sz w:val="18"/>
                <w:szCs w:val="18"/>
              </w:rPr>
              <w:t xml:space="preserve"> sur </w:t>
            </w:r>
            <w:proofErr w:type="spellStart"/>
            <w:r>
              <w:rPr>
                <w:rFonts w:ascii="Arial Narrow" w:hAnsi="Arial Narrow"/>
                <w:b/>
                <w:sz w:val="18"/>
                <w:szCs w:val="18"/>
              </w:rPr>
              <w:t>paires</w:t>
            </w:r>
            <w:proofErr w:type="spellEnd"/>
            <w:r>
              <w:rPr>
                <w:rFonts w:ascii="Arial Narrow" w:hAnsi="Arial Narrow"/>
                <w:b/>
                <w:sz w:val="18"/>
                <w:szCs w:val="18"/>
              </w:rPr>
              <w:t xml:space="preserve"> </w:t>
            </w:r>
            <w:proofErr w:type="spellStart"/>
            <w:r>
              <w:rPr>
                <w:rFonts w:ascii="Arial Narrow" w:hAnsi="Arial Narrow"/>
                <w:b/>
                <w:sz w:val="18"/>
                <w:szCs w:val="18"/>
              </w:rPr>
              <w:t>cuivre</w:t>
            </w:r>
            <w:proofErr w:type="spellEnd"/>
          </w:p>
        </w:tc>
      </w:tr>
      <w:tr w:rsidR="00E16C68" w:rsidRPr="00E87C36" w14:paraId="4B455B8D" w14:textId="77777777" w:rsidTr="0038693A">
        <w:tc>
          <w:tcPr>
            <w:tcW w:w="7979" w:type="dxa"/>
            <w:gridSpan w:val="4"/>
            <w:shd w:val="clear" w:color="auto" w:fill="F2F2F2" w:themeFill="background1" w:themeFillShade="F2"/>
            <w:vAlign w:val="center"/>
          </w:tcPr>
          <w:p w14:paraId="22CD3CD8"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Nombre de raccordements via fibre optique (FTTB, FTTC, FTTS)</w:t>
            </w:r>
          </w:p>
        </w:tc>
        <w:tc>
          <w:tcPr>
            <w:tcW w:w="707" w:type="dxa"/>
            <w:tcBorders>
              <w:right w:val="single" w:sz="4" w:space="0" w:color="auto"/>
            </w:tcBorders>
            <w:shd w:val="clear" w:color="auto" w:fill="F2F2F2" w:themeFill="background1" w:themeFillShade="F2"/>
            <w:vAlign w:val="center"/>
          </w:tcPr>
          <w:p w14:paraId="36A3F579" w14:textId="77777777" w:rsidR="00E16C68" w:rsidRPr="00160AF0" w:rsidRDefault="00E87C36" w:rsidP="008C38BD">
            <w:pPr>
              <w:tabs>
                <w:tab w:val="left" w:pos="1560"/>
              </w:tabs>
              <w:spacing w:before="40" w:after="40"/>
              <w:rPr>
                <w:rFonts w:ascii="Arial Narrow" w:hAnsi="Arial Narrow"/>
                <w:sz w:val="18"/>
                <w:szCs w:val="18"/>
                <w:lang w:val="fr-CH"/>
              </w:rPr>
            </w:pPr>
            <w:r>
              <w:rPr>
                <w:rFonts w:ascii="Arial Narrow" w:hAnsi="Arial Narrow"/>
                <w:sz w:val="18"/>
                <w:szCs w:val="18"/>
                <w:lang w:val="fr-CH"/>
              </w:rPr>
              <w:t>IF71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F5FA" w14:textId="77777777" w:rsidR="00E16C68" w:rsidRPr="00160AF0" w:rsidRDefault="00E16C68" w:rsidP="008C38BD">
            <w:pPr>
              <w:tabs>
                <w:tab w:val="left" w:pos="1560"/>
              </w:tabs>
              <w:spacing w:before="40" w:after="40"/>
              <w:rPr>
                <w:rFonts w:ascii="Arial Narrow" w:hAnsi="Arial Narrow"/>
                <w:sz w:val="18"/>
                <w:szCs w:val="18"/>
                <w:lang w:val="fr-CH"/>
              </w:rPr>
            </w:pPr>
          </w:p>
        </w:tc>
      </w:tr>
      <w:tr w:rsidR="00E16C68" w:rsidRPr="00160AF0" w14:paraId="44560561" w14:textId="77777777" w:rsidTr="0038693A">
        <w:tc>
          <w:tcPr>
            <w:tcW w:w="7979" w:type="dxa"/>
            <w:gridSpan w:val="4"/>
            <w:shd w:val="clear" w:color="auto" w:fill="F2F2F2" w:themeFill="background1" w:themeFillShade="F2"/>
            <w:vAlign w:val="center"/>
          </w:tcPr>
          <w:p w14:paraId="3ED600FF"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w:t>
            </w:r>
            <w:proofErr w:type="spellStart"/>
            <w:r w:rsidRPr="00160AF0">
              <w:rPr>
                <w:rFonts w:ascii="Arial Narrow" w:hAnsi="Arial Narrow"/>
                <w:snapToGrid w:val="0"/>
                <w:sz w:val="18"/>
                <w:szCs w:val="18"/>
                <w:lang w:eastAsia="it-IT"/>
              </w:rPr>
              <w:t>d’autres</w:t>
            </w:r>
            <w:proofErr w:type="spellEnd"/>
            <w:r w:rsidRPr="00160AF0">
              <w:rPr>
                <w:rFonts w:ascii="Arial Narrow" w:hAnsi="Arial Narrow"/>
                <w:snapToGrid w:val="0"/>
                <w:sz w:val="18"/>
                <w:szCs w:val="18"/>
                <w:lang w:eastAsia="it-IT"/>
              </w:rPr>
              <w:t xml:space="preserve"> </w:t>
            </w:r>
            <w:proofErr w:type="spellStart"/>
            <w:r w:rsidRPr="00160AF0">
              <w:rPr>
                <w:rFonts w:ascii="Arial Narrow" w:hAnsi="Arial Narrow"/>
                <w:snapToGrid w:val="0"/>
                <w:sz w:val="18"/>
                <w:szCs w:val="18"/>
                <w:lang w:eastAsia="it-IT"/>
              </w:rPr>
              <w:t>raccordements</w:t>
            </w:r>
            <w:proofErr w:type="spellEnd"/>
          </w:p>
        </w:tc>
        <w:tc>
          <w:tcPr>
            <w:tcW w:w="707" w:type="dxa"/>
            <w:tcBorders>
              <w:right w:val="single" w:sz="4" w:space="0" w:color="auto"/>
            </w:tcBorders>
            <w:shd w:val="clear" w:color="auto" w:fill="F2F2F2" w:themeFill="background1" w:themeFillShade="F2"/>
            <w:vAlign w:val="center"/>
          </w:tcPr>
          <w:p w14:paraId="32F10922" w14:textId="77777777" w:rsidR="00E16C68" w:rsidRPr="00160AF0" w:rsidRDefault="00E87C36" w:rsidP="008C38BD">
            <w:pPr>
              <w:tabs>
                <w:tab w:val="left" w:pos="1560"/>
              </w:tabs>
              <w:spacing w:before="40" w:after="40"/>
              <w:rPr>
                <w:rFonts w:ascii="Arial Narrow" w:hAnsi="Arial Narrow"/>
                <w:sz w:val="18"/>
                <w:szCs w:val="18"/>
                <w:lang w:val="fr-CH"/>
              </w:rPr>
            </w:pPr>
            <w:r>
              <w:rPr>
                <w:rFonts w:ascii="Arial Narrow" w:hAnsi="Arial Narrow"/>
                <w:sz w:val="18"/>
                <w:szCs w:val="18"/>
                <w:lang w:val="fr-CH"/>
              </w:rPr>
              <w:t>IF72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836AA" w14:textId="77777777" w:rsidR="00E16C68" w:rsidRPr="00160AF0" w:rsidRDefault="00E16C68" w:rsidP="008C38BD">
            <w:pPr>
              <w:tabs>
                <w:tab w:val="left" w:pos="1560"/>
              </w:tabs>
              <w:spacing w:before="40" w:after="40"/>
              <w:rPr>
                <w:rFonts w:ascii="Arial Narrow" w:hAnsi="Arial Narrow"/>
                <w:sz w:val="18"/>
                <w:szCs w:val="18"/>
                <w:lang w:val="fr-CH"/>
              </w:rPr>
            </w:pPr>
          </w:p>
        </w:tc>
      </w:tr>
      <w:tr w:rsidR="0004593B" w:rsidRPr="00160AF0" w14:paraId="67716623" w14:textId="77777777" w:rsidTr="00160AF0">
        <w:tc>
          <w:tcPr>
            <w:tcW w:w="10472" w:type="dxa"/>
            <w:gridSpan w:val="7"/>
            <w:shd w:val="clear" w:color="auto" w:fill="D9D9D9" w:themeFill="background1" w:themeFillShade="D9"/>
            <w:vAlign w:val="center"/>
          </w:tcPr>
          <w:p w14:paraId="33192A1D" w14:textId="77777777" w:rsidR="0004593B" w:rsidRPr="00160AF0" w:rsidRDefault="0004593B" w:rsidP="008C38BD">
            <w:pPr>
              <w:tabs>
                <w:tab w:val="left" w:pos="1560"/>
              </w:tabs>
              <w:spacing w:before="40" w:after="40"/>
              <w:rPr>
                <w:rFonts w:ascii="Arial Narrow" w:hAnsi="Arial Narrow"/>
                <w:sz w:val="18"/>
                <w:szCs w:val="18"/>
                <w:lang w:val="fr-CH"/>
              </w:rPr>
            </w:pPr>
            <w:proofErr w:type="spellStart"/>
            <w:r w:rsidRPr="00160AF0">
              <w:rPr>
                <w:rFonts w:ascii="Arial Narrow" w:hAnsi="Arial Narrow"/>
                <w:b/>
                <w:snapToGrid w:val="0"/>
                <w:sz w:val="18"/>
                <w:szCs w:val="18"/>
                <w:lang w:eastAsia="it-IT"/>
              </w:rPr>
              <w:t>Raccordements</w:t>
            </w:r>
            <w:proofErr w:type="spellEnd"/>
            <w:r w:rsidRPr="00160AF0">
              <w:rPr>
                <w:rFonts w:ascii="Arial Narrow" w:hAnsi="Arial Narrow"/>
                <w:b/>
                <w:snapToGrid w:val="0"/>
                <w:sz w:val="18"/>
                <w:szCs w:val="18"/>
                <w:lang w:eastAsia="it-IT"/>
              </w:rPr>
              <w:t xml:space="preserve"> sur </w:t>
            </w:r>
            <w:proofErr w:type="spellStart"/>
            <w:r w:rsidRPr="00160AF0">
              <w:rPr>
                <w:rFonts w:ascii="Arial Narrow" w:hAnsi="Arial Narrow"/>
                <w:b/>
                <w:snapToGrid w:val="0"/>
                <w:sz w:val="18"/>
                <w:szCs w:val="18"/>
                <w:lang w:eastAsia="it-IT"/>
              </w:rPr>
              <w:t>câble</w:t>
            </w:r>
            <w:proofErr w:type="spellEnd"/>
            <w:r w:rsidRPr="00160AF0">
              <w:rPr>
                <w:rFonts w:ascii="Arial Narrow" w:hAnsi="Arial Narrow"/>
                <w:b/>
                <w:snapToGrid w:val="0"/>
                <w:sz w:val="18"/>
                <w:szCs w:val="18"/>
                <w:lang w:eastAsia="it-IT"/>
              </w:rPr>
              <w:t xml:space="preserve"> coaxial</w:t>
            </w:r>
          </w:p>
        </w:tc>
      </w:tr>
      <w:tr w:rsidR="00E16C68" w:rsidRPr="00160AF0" w14:paraId="0A6718F8" w14:textId="77777777" w:rsidTr="0038693A">
        <w:tc>
          <w:tcPr>
            <w:tcW w:w="7979" w:type="dxa"/>
            <w:gridSpan w:val="4"/>
            <w:shd w:val="clear" w:color="auto" w:fill="F2F2F2" w:themeFill="background1" w:themeFillShade="F2"/>
            <w:vAlign w:val="center"/>
          </w:tcPr>
          <w:p w14:paraId="0468311F"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de </w:t>
            </w:r>
            <w:proofErr w:type="spellStart"/>
            <w:r w:rsidRPr="00160AF0">
              <w:rPr>
                <w:rFonts w:ascii="Arial Narrow" w:hAnsi="Arial Narrow"/>
                <w:snapToGrid w:val="0"/>
                <w:sz w:val="18"/>
                <w:szCs w:val="18"/>
                <w:lang w:eastAsia="it-IT"/>
              </w:rPr>
              <w:t>raccordements</w:t>
            </w:r>
            <w:proofErr w:type="spellEnd"/>
          </w:p>
        </w:tc>
        <w:tc>
          <w:tcPr>
            <w:tcW w:w="707" w:type="dxa"/>
            <w:tcBorders>
              <w:right w:val="single" w:sz="4" w:space="0" w:color="auto"/>
            </w:tcBorders>
            <w:shd w:val="clear" w:color="auto" w:fill="F2F2F2" w:themeFill="background1" w:themeFillShade="F2"/>
            <w:vAlign w:val="center"/>
          </w:tcPr>
          <w:p w14:paraId="2C313506" w14:textId="77777777" w:rsidR="00E16C68" w:rsidRPr="00160AF0" w:rsidRDefault="00E16C68"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IF51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FAF2" w14:textId="77777777" w:rsidR="00E16C68" w:rsidRPr="00160AF0" w:rsidRDefault="00E16C68" w:rsidP="008C38BD">
            <w:pPr>
              <w:tabs>
                <w:tab w:val="left" w:pos="1560"/>
              </w:tabs>
              <w:spacing w:before="40" w:after="40"/>
              <w:rPr>
                <w:rFonts w:ascii="Arial Narrow" w:hAnsi="Arial Narrow"/>
                <w:sz w:val="18"/>
                <w:szCs w:val="18"/>
                <w:lang w:val="fr-CH"/>
              </w:rPr>
            </w:pPr>
          </w:p>
        </w:tc>
      </w:tr>
      <w:tr w:rsidR="00454DD7" w:rsidRPr="00E87C36" w14:paraId="1F3C3C98" w14:textId="77777777" w:rsidTr="0070589F">
        <w:tc>
          <w:tcPr>
            <w:tcW w:w="431" w:type="dxa"/>
            <w:shd w:val="clear" w:color="auto" w:fill="F2F2F2" w:themeFill="background1" w:themeFillShade="F2"/>
            <w:vAlign w:val="center"/>
          </w:tcPr>
          <w:p w14:paraId="303589BB"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48" w:type="dxa"/>
            <w:gridSpan w:val="3"/>
            <w:shd w:val="clear" w:color="auto" w:fill="F2F2F2" w:themeFill="background1" w:themeFillShade="F2"/>
            <w:vAlign w:val="center"/>
          </w:tcPr>
          <w:p w14:paraId="10F1A826"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Dont raccordements via fibre optique (FTTB, FTTC, FTTS)</w:t>
            </w:r>
          </w:p>
        </w:tc>
        <w:tc>
          <w:tcPr>
            <w:tcW w:w="815" w:type="dxa"/>
            <w:gridSpan w:val="2"/>
            <w:tcBorders>
              <w:right w:val="single" w:sz="4" w:space="0" w:color="auto"/>
            </w:tcBorders>
            <w:shd w:val="clear" w:color="auto" w:fill="F2F2F2" w:themeFill="background1" w:themeFillShade="F2"/>
            <w:vAlign w:val="center"/>
          </w:tcPr>
          <w:p w14:paraId="21CC6BC9" w14:textId="77777777" w:rsidR="00454DD7" w:rsidRPr="00160AF0" w:rsidRDefault="00E87C36" w:rsidP="008C38BD">
            <w:pPr>
              <w:tabs>
                <w:tab w:val="left" w:pos="1560"/>
              </w:tabs>
              <w:spacing w:before="40" w:after="40"/>
              <w:rPr>
                <w:rFonts w:ascii="Arial Narrow" w:hAnsi="Arial Narrow"/>
                <w:sz w:val="18"/>
                <w:szCs w:val="18"/>
                <w:lang w:val="fr-CH"/>
              </w:rPr>
            </w:pPr>
            <w:r>
              <w:rPr>
                <w:rFonts w:ascii="Arial Narrow" w:hAnsi="Arial Narrow"/>
                <w:sz w:val="18"/>
                <w:szCs w:val="18"/>
                <w:lang w:val="fr-CH"/>
              </w:rPr>
              <w:t>IF73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B76A" w14:textId="77777777" w:rsidR="00454DD7" w:rsidRPr="00160AF0" w:rsidRDefault="00454DD7" w:rsidP="008C38BD">
            <w:pPr>
              <w:tabs>
                <w:tab w:val="left" w:pos="1560"/>
              </w:tabs>
              <w:spacing w:before="40" w:after="40"/>
              <w:rPr>
                <w:rFonts w:ascii="Arial Narrow" w:hAnsi="Arial Narrow"/>
                <w:sz w:val="18"/>
                <w:szCs w:val="18"/>
                <w:lang w:val="fr-CH"/>
              </w:rPr>
            </w:pPr>
          </w:p>
        </w:tc>
      </w:tr>
      <w:tr w:rsidR="002A26FD" w:rsidRPr="00160AF0" w14:paraId="00A0AB1A" w14:textId="77777777" w:rsidTr="00160AF0">
        <w:tc>
          <w:tcPr>
            <w:tcW w:w="10472" w:type="dxa"/>
            <w:gridSpan w:val="7"/>
            <w:shd w:val="clear" w:color="auto" w:fill="D9D9D9" w:themeFill="background1" w:themeFillShade="D9"/>
            <w:vAlign w:val="center"/>
          </w:tcPr>
          <w:p w14:paraId="64ED59F3" w14:textId="77777777" w:rsidR="002A26FD" w:rsidRPr="00160AF0" w:rsidRDefault="002A26FD" w:rsidP="008C38BD">
            <w:pPr>
              <w:tabs>
                <w:tab w:val="left" w:pos="1560"/>
              </w:tabs>
              <w:spacing w:before="40" w:after="40"/>
              <w:rPr>
                <w:rFonts w:ascii="Arial Narrow" w:hAnsi="Arial Narrow"/>
                <w:b/>
                <w:snapToGrid w:val="0"/>
                <w:sz w:val="18"/>
                <w:szCs w:val="18"/>
                <w:lang w:eastAsia="it-IT"/>
              </w:rPr>
            </w:pPr>
            <w:proofErr w:type="spellStart"/>
            <w:r w:rsidRPr="00160AF0">
              <w:rPr>
                <w:rFonts w:ascii="Arial Narrow" w:hAnsi="Arial Narrow"/>
                <w:b/>
                <w:snapToGrid w:val="0"/>
                <w:sz w:val="18"/>
                <w:szCs w:val="18"/>
                <w:lang w:eastAsia="it-IT"/>
              </w:rPr>
              <w:t>Raccordements</w:t>
            </w:r>
            <w:proofErr w:type="spellEnd"/>
            <w:r w:rsidRPr="00160AF0">
              <w:rPr>
                <w:rFonts w:ascii="Arial Narrow" w:hAnsi="Arial Narrow"/>
                <w:b/>
                <w:snapToGrid w:val="0"/>
                <w:sz w:val="18"/>
                <w:szCs w:val="18"/>
                <w:lang w:eastAsia="it-IT"/>
              </w:rPr>
              <w:t xml:space="preserve"> par </w:t>
            </w:r>
            <w:proofErr w:type="spellStart"/>
            <w:r w:rsidRPr="00160AF0">
              <w:rPr>
                <w:rFonts w:ascii="Arial Narrow" w:hAnsi="Arial Narrow"/>
                <w:b/>
                <w:snapToGrid w:val="0"/>
                <w:sz w:val="18"/>
                <w:szCs w:val="18"/>
                <w:lang w:eastAsia="it-IT"/>
              </w:rPr>
              <w:t>fibre</w:t>
            </w:r>
            <w:proofErr w:type="spellEnd"/>
            <w:r w:rsidRPr="00160AF0">
              <w:rPr>
                <w:rFonts w:ascii="Arial Narrow" w:hAnsi="Arial Narrow"/>
                <w:b/>
                <w:snapToGrid w:val="0"/>
                <w:sz w:val="18"/>
                <w:szCs w:val="18"/>
                <w:lang w:eastAsia="it-IT"/>
              </w:rPr>
              <w:t xml:space="preserve"> </w:t>
            </w:r>
            <w:proofErr w:type="spellStart"/>
            <w:r w:rsidRPr="00160AF0">
              <w:rPr>
                <w:rFonts w:ascii="Arial Narrow" w:hAnsi="Arial Narrow"/>
                <w:b/>
                <w:snapToGrid w:val="0"/>
                <w:sz w:val="18"/>
                <w:szCs w:val="18"/>
                <w:lang w:eastAsia="it-IT"/>
              </w:rPr>
              <w:t>optique</w:t>
            </w:r>
            <w:proofErr w:type="spellEnd"/>
          </w:p>
        </w:tc>
      </w:tr>
      <w:tr w:rsidR="00E16C68" w:rsidRPr="00160AF0" w14:paraId="7C4F86E5" w14:textId="77777777" w:rsidTr="0038693A">
        <w:tc>
          <w:tcPr>
            <w:tcW w:w="7979" w:type="dxa"/>
            <w:gridSpan w:val="4"/>
            <w:shd w:val="clear" w:color="auto" w:fill="F2F2F2" w:themeFill="background1" w:themeFillShade="F2"/>
            <w:vAlign w:val="center"/>
          </w:tcPr>
          <w:p w14:paraId="2ED0C689"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eastAsia="it-IT"/>
              </w:rPr>
              <w:t xml:space="preserve">Nombre de </w:t>
            </w:r>
            <w:proofErr w:type="spellStart"/>
            <w:r w:rsidRPr="00160AF0">
              <w:rPr>
                <w:rFonts w:ascii="Arial Narrow" w:hAnsi="Arial Narrow"/>
                <w:snapToGrid w:val="0"/>
                <w:sz w:val="18"/>
                <w:szCs w:val="18"/>
                <w:lang w:eastAsia="it-IT"/>
              </w:rPr>
              <w:t>raccordements</w:t>
            </w:r>
            <w:proofErr w:type="spellEnd"/>
            <w:r w:rsidRPr="00160AF0">
              <w:rPr>
                <w:rFonts w:ascii="Arial Narrow" w:hAnsi="Arial Narrow"/>
                <w:snapToGrid w:val="0"/>
                <w:sz w:val="18"/>
                <w:szCs w:val="18"/>
                <w:lang w:eastAsia="it-IT"/>
              </w:rPr>
              <w:t xml:space="preserve"> FTTH </w:t>
            </w:r>
          </w:p>
        </w:tc>
        <w:tc>
          <w:tcPr>
            <w:tcW w:w="707" w:type="dxa"/>
            <w:tcBorders>
              <w:right w:val="single" w:sz="4" w:space="0" w:color="auto"/>
            </w:tcBorders>
            <w:shd w:val="clear" w:color="auto" w:fill="F2F2F2" w:themeFill="background1" w:themeFillShade="F2"/>
            <w:vAlign w:val="center"/>
          </w:tcPr>
          <w:p w14:paraId="1A5D3131" w14:textId="77777777" w:rsidR="00E16C68" w:rsidRPr="00160AF0" w:rsidRDefault="00E16C68" w:rsidP="008C38BD">
            <w:pPr>
              <w:tabs>
                <w:tab w:val="left" w:pos="1560"/>
              </w:tabs>
              <w:spacing w:before="40" w:after="40"/>
              <w:rPr>
                <w:rFonts w:ascii="Arial Narrow" w:hAnsi="Arial Narrow"/>
                <w:sz w:val="18"/>
                <w:szCs w:val="18"/>
                <w:lang w:val="fr-CH"/>
              </w:rPr>
            </w:pPr>
            <w:r w:rsidRPr="00160AF0">
              <w:rPr>
                <w:rFonts w:ascii="Arial Narrow" w:hAnsi="Arial Narrow"/>
                <w:snapToGrid w:val="0"/>
                <w:sz w:val="18"/>
                <w:szCs w:val="18"/>
                <w:lang w:eastAsia="it-IT"/>
              </w:rPr>
              <w:t>IF36</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4E55B" w14:textId="77777777" w:rsidR="00E16C68" w:rsidRPr="00160AF0" w:rsidRDefault="00E16C68" w:rsidP="008C38BD">
            <w:pPr>
              <w:tabs>
                <w:tab w:val="left" w:pos="1560"/>
              </w:tabs>
              <w:spacing w:before="40" w:after="40"/>
              <w:rPr>
                <w:rFonts w:ascii="Arial Narrow" w:hAnsi="Arial Narrow"/>
                <w:sz w:val="18"/>
                <w:szCs w:val="18"/>
                <w:lang w:val="fr-CH"/>
              </w:rPr>
            </w:pPr>
          </w:p>
        </w:tc>
      </w:tr>
      <w:tr w:rsidR="002A26FD" w:rsidRPr="0085307F" w14:paraId="4A369868" w14:textId="77777777" w:rsidTr="00160AF0">
        <w:tc>
          <w:tcPr>
            <w:tcW w:w="10472" w:type="dxa"/>
            <w:gridSpan w:val="7"/>
            <w:shd w:val="clear" w:color="auto" w:fill="D9D9D9" w:themeFill="background1" w:themeFillShade="D9"/>
            <w:vAlign w:val="center"/>
          </w:tcPr>
          <w:p w14:paraId="11F6F58B" w14:textId="3402EC3E" w:rsidR="002A26FD" w:rsidRPr="00160AF0" w:rsidRDefault="002A26FD" w:rsidP="008C38BD">
            <w:pPr>
              <w:tabs>
                <w:tab w:val="left" w:pos="1560"/>
              </w:tabs>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Raccordements par faisceaux hertziens</w:t>
            </w:r>
          </w:p>
        </w:tc>
      </w:tr>
      <w:tr w:rsidR="00E16C68" w:rsidRPr="00E87C36" w14:paraId="7E3AEB5F" w14:textId="77777777" w:rsidTr="0038693A">
        <w:tc>
          <w:tcPr>
            <w:tcW w:w="7979" w:type="dxa"/>
            <w:gridSpan w:val="4"/>
            <w:shd w:val="clear" w:color="auto" w:fill="F2F2F2" w:themeFill="background1" w:themeFillShade="F2"/>
            <w:vAlign w:val="center"/>
          </w:tcPr>
          <w:p w14:paraId="32F77641" w14:textId="77777777" w:rsidR="00E16C68" w:rsidRPr="00160AF0" w:rsidRDefault="00E16C6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Nombre de raccordements par faisceaux hertziens</w:t>
            </w:r>
          </w:p>
        </w:tc>
        <w:tc>
          <w:tcPr>
            <w:tcW w:w="707" w:type="dxa"/>
            <w:tcBorders>
              <w:right w:val="single" w:sz="4" w:space="0" w:color="auto"/>
            </w:tcBorders>
            <w:shd w:val="clear" w:color="auto" w:fill="F2F2F2" w:themeFill="background1" w:themeFillShade="F2"/>
            <w:vAlign w:val="center"/>
          </w:tcPr>
          <w:p w14:paraId="5A805861" w14:textId="77777777" w:rsidR="00E16C68" w:rsidRPr="00160AF0" w:rsidRDefault="00F5352D" w:rsidP="008C38BD">
            <w:pPr>
              <w:tabs>
                <w:tab w:val="left" w:pos="1560"/>
              </w:tabs>
              <w:spacing w:before="40" w:after="40"/>
              <w:rPr>
                <w:rFonts w:ascii="Arial Narrow" w:hAnsi="Arial Narrow"/>
                <w:sz w:val="18"/>
                <w:szCs w:val="18"/>
                <w:lang w:val="fr-CH"/>
              </w:rPr>
            </w:pPr>
            <w:r>
              <w:rPr>
                <w:rFonts w:ascii="Arial Narrow" w:hAnsi="Arial Narrow"/>
                <w:sz w:val="18"/>
                <w:szCs w:val="18"/>
                <w:lang w:val="fr-CH"/>
              </w:rPr>
              <w:t>IF75</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B66FF" w14:textId="77777777" w:rsidR="00E16C68" w:rsidRPr="00160AF0" w:rsidRDefault="00E16C68" w:rsidP="008C38BD">
            <w:pPr>
              <w:tabs>
                <w:tab w:val="left" w:pos="1560"/>
              </w:tabs>
              <w:spacing w:before="40" w:after="40"/>
              <w:rPr>
                <w:rFonts w:ascii="Arial Narrow" w:hAnsi="Arial Narrow"/>
                <w:sz w:val="18"/>
                <w:szCs w:val="18"/>
                <w:lang w:val="fr-CH"/>
              </w:rPr>
            </w:pPr>
          </w:p>
        </w:tc>
      </w:tr>
      <w:tr w:rsidR="002A26FD" w:rsidRPr="00160AF0" w14:paraId="6F2F733A" w14:textId="77777777" w:rsidTr="00160AF0">
        <w:tc>
          <w:tcPr>
            <w:tcW w:w="10472" w:type="dxa"/>
            <w:gridSpan w:val="7"/>
            <w:shd w:val="clear" w:color="auto" w:fill="D9D9D9" w:themeFill="background1" w:themeFillShade="D9"/>
            <w:vAlign w:val="center"/>
          </w:tcPr>
          <w:p w14:paraId="35649832" w14:textId="77777777" w:rsidR="002A26FD" w:rsidRPr="00160AF0" w:rsidRDefault="002A26FD" w:rsidP="008C38BD">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eastAsia="it-IT"/>
              </w:rPr>
              <w:t>Accès par WLAN</w:t>
            </w:r>
          </w:p>
        </w:tc>
      </w:tr>
      <w:tr w:rsidR="007E0AE8" w:rsidRPr="00160AF0" w14:paraId="0D030C9B" w14:textId="77777777" w:rsidTr="0038693A">
        <w:tc>
          <w:tcPr>
            <w:tcW w:w="7979" w:type="dxa"/>
            <w:gridSpan w:val="4"/>
            <w:shd w:val="clear" w:color="auto" w:fill="F2F2F2" w:themeFill="background1" w:themeFillShade="F2"/>
            <w:vAlign w:val="center"/>
          </w:tcPr>
          <w:p w14:paraId="0A6479B3"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Nombre de Hotspots déployés</w:t>
            </w:r>
          </w:p>
        </w:tc>
        <w:tc>
          <w:tcPr>
            <w:tcW w:w="707" w:type="dxa"/>
            <w:tcBorders>
              <w:right w:val="single" w:sz="4" w:space="0" w:color="auto"/>
            </w:tcBorders>
            <w:shd w:val="clear" w:color="auto" w:fill="F2F2F2" w:themeFill="background1" w:themeFillShade="F2"/>
            <w:vAlign w:val="center"/>
          </w:tcPr>
          <w:p w14:paraId="4B9D84CB" w14:textId="77777777" w:rsidR="007E0AE8" w:rsidRPr="00160AF0" w:rsidRDefault="007E0AE8" w:rsidP="008C38BD">
            <w:pPr>
              <w:tabs>
                <w:tab w:val="left" w:pos="1560"/>
              </w:tabs>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IF45</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C457F" w14:textId="77777777" w:rsidR="007E0AE8" w:rsidRPr="00160AF0" w:rsidRDefault="007E0AE8" w:rsidP="008C38BD">
            <w:pPr>
              <w:tabs>
                <w:tab w:val="left" w:pos="1560"/>
              </w:tabs>
              <w:spacing w:before="40" w:after="40"/>
              <w:rPr>
                <w:rFonts w:ascii="Arial Narrow" w:hAnsi="Arial Narrow"/>
                <w:sz w:val="18"/>
                <w:szCs w:val="18"/>
                <w:lang w:val="fr-CH"/>
              </w:rPr>
            </w:pPr>
          </w:p>
        </w:tc>
      </w:tr>
      <w:tr w:rsidR="00AE0F2A" w:rsidRPr="00160AF0" w14:paraId="3756D9B8" w14:textId="77777777" w:rsidTr="00160AF0">
        <w:tc>
          <w:tcPr>
            <w:tcW w:w="998" w:type="dxa"/>
            <w:gridSpan w:val="3"/>
            <w:shd w:val="clear" w:color="auto" w:fill="FFFFFF" w:themeFill="background1"/>
            <w:vAlign w:val="center"/>
          </w:tcPr>
          <w:p w14:paraId="49074656" w14:textId="77777777" w:rsidR="00AE0F2A" w:rsidRPr="00160AF0" w:rsidRDefault="00AE0F2A" w:rsidP="008C38BD">
            <w:pPr>
              <w:tabs>
                <w:tab w:val="left" w:pos="1560"/>
              </w:tabs>
              <w:spacing w:before="40" w:after="40"/>
              <w:rPr>
                <w:rFonts w:ascii="Arial Narrow" w:hAnsi="Arial Narrow"/>
                <w:b/>
                <w:sz w:val="18"/>
                <w:szCs w:val="18"/>
                <w:lang w:val="fr-CH"/>
              </w:rPr>
            </w:pPr>
          </w:p>
        </w:tc>
        <w:tc>
          <w:tcPr>
            <w:tcW w:w="9474" w:type="dxa"/>
            <w:gridSpan w:val="4"/>
            <w:shd w:val="clear" w:color="auto" w:fill="FFFFFF" w:themeFill="background1"/>
            <w:vAlign w:val="center"/>
          </w:tcPr>
          <w:p w14:paraId="37223BA4" w14:textId="77777777" w:rsidR="00AE0F2A" w:rsidRPr="00160AF0" w:rsidRDefault="00AE0F2A" w:rsidP="008C38BD">
            <w:pPr>
              <w:tabs>
                <w:tab w:val="left" w:pos="1560"/>
              </w:tabs>
              <w:spacing w:before="40" w:after="40"/>
              <w:rPr>
                <w:rFonts w:ascii="Arial Narrow" w:hAnsi="Arial Narrow"/>
                <w:b/>
                <w:sz w:val="18"/>
                <w:szCs w:val="18"/>
                <w:lang w:val="fr-CH"/>
              </w:rPr>
            </w:pPr>
          </w:p>
        </w:tc>
      </w:tr>
      <w:tr w:rsidR="00A7190A" w:rsidRPr="00490789" w14:paraId="0088DA65" w14:textId="77777777" w:rsidTr="00633601">
        <w:tc>
          <w:tcPr>
            <w:tcW w:w="998" w:type="dxa"/>
            <w:gridSpan w:val="3"/>
            <w:shd w:val="clear" w:color="auto" w:fill="FFFFFF" w:themeFill="background1"/>
          </w:tcPr>
          <w:p w14:paraId="19EB4B34" w14:textId="3CB8C865" w:rsidR="00A7190A" w:rsidRPr="00160AF0" w:rsidRDefault="00A64B34" w:rsidP="00A64B34">
            <w:pPr>
              <w:tabs>
                <w:tab w:val="left" w:pos="1560"/>
              </w:tabs>
              <w:spacing w:before="40" w:after="40"/>
              <w:rPr>
                <w:rFonts w:ascii="Arial Narrow" w:hAnsi="Arial Narrow"/>
                <w:b/>
                <w:sz w:val="18"/>
                <w:szCs w:val="18"/>
                <w:lang w:val="fr-CH"/>
              </w:rPr>
            </w:pPr>
            <w:r>
              <w:rPr>
                <w:rFonts w:ascii="Arial Narrow" w:hAnsi="Arial Narrow"/>
                <w:b/>
                <w:sz w:val="18"/>
                <w:szCs w:val="18"/>
                <w:lang w:val="fr-CH"/>
              </w:rPr>
              <w:t>IF-1b</w:t>
            </w:r>
          </w:p>
        </w:tc>
        <w:tc>
          <w:tcPr>
            <w:tcW w:w="9474" w:type="dxa"/>
            <w:gridSpan w:val="4"/>
            <w:shd w:val="clear" w:color="auto" w:fill="FFFFFF" w:themeFill="background1"/>
            <w:vAlign w:val="center"/>
          </w:tcPr>
          <w:p w14:paraId="72B0B7D2" w14:textId="751EF255" w:rsidR="00A7190A" w:rsidRPr="00160AF0" w:rsidRDefault="00A7190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Raccordements (NTP</w:t>
            </w:r>
            <w:r w:rsidR="0066464A" w:rsidRPr="0066464A">
              <w:rPr>
                <w:rFonts w:ascii="Arial Narrow" w:hAnsi="Arial Narrow"/>
                <w:b/>
                <w:sz w:val="18"/>
                <w:szCs w:val="18"/>
                <w:vertAlign w:val="superscript"/>
                <w:lang w:val="fr-CH"/>
              </w:rPr>
              <w:fldChar w:fldCharType="begin"/>
            </w:r>
            <w:r w:rsidR="0066464A" w:rsidRPr="0066464A">
              <w:rPr>
                <w:rFonts w:ascii="Arial Narrow" w:hAnsi="Arial Narrow"/>
                <w:b/>
                <w:sz w:val="18"/>
                <w:szCs w:val="18"/>
                <w:vertAlign w:val="superscript"/>
                <w:lang w:val="fr-CH"/>
              </w:rPr>
              <w:instrText xml:space="preserve"> NOTEREF _Ref536015069 \h </w:instrText>
            </w:r>
            <w:r w:rsidR="0066464A">
              <w:rPr>
                <w:rFonts w:ascii="Arial Narrow" w:hAnsi="Arial Narrow"/>
                <w:b/>
                <w:sz w:val="18"/>
                <w:szCs w:val="18"/>
                <w:vertAlign w:val="superscript"/>
                <w:lang w:val="fr-CH"/>
              </w:rPr>
              <w:instrText xml:space="preserve"> \* MERGEFORMAT </w:instrText>
            </w:r>
            <w:r w:rsidR="0066464A" w:rsidRPr="0066464A">
              <w:rPr>
                <w:rFonts w:ascii="Arial Narrow" w:hAnsi="Arial Narrow"/>
                <w:b/>
                <w:sz w:val="18"/>
                <w:szCs w:val="18"/>
                <w:vertAlign w:val="superscript"/>
                <w:lang w:val="fr-CH"/>
              </w:rPr>
            </w:r>
            <w:r w:rsidR="0066464A" w:rsidRPr="0066464A">
              <w:rPr>
                <w:rFonts w:ascii="Arial Narrow" w:hAnsi="Arial Narrow"/>
                <w:b/>
                <w:sz w:val="18"/>
                <w:szCs w:val="18"/>
                <w:vertAlign w:val="superscript"/>
                <w:lang w:val="fr-CH"/>
              </w:rPr>
              <w:fldChar w:fldCharType="separate"/>
            </w:r>
            <w:r w:rsidR="002F6A45">
              <w:rPr>
                <w:rFonts w:ascii="Arial Narrow" w:hAnsi="Arial Narrow"/>
                <w:b/>
                <w:sz w:val="18"/>
                <w:szCs w:val="18"/>
                <w:vertAlign w:val="superscript"/>
                <w:lang w:val="fr-CH"/>
              </w:rPr>
              <w:t>1</w:t>
            </w:r>
            <w:r w:rsidR="0066464A" w:rsidRPr="0066464A">
              <w:rPr>
                <w:rFonts w:ascii="Arial Narrow" w:hAnsi="Arial Narrow"/>
                <w:b/>
                <w:sz w:val="18"/>
                <w:szCs w:val="18"/>
                <w:vertAlign w:val="superscript"/>
                <w:lang w:val="fr-CH"/>
              </w:rPr>
              <w:fldChar w:fldCharType="end"/>
            </w:r>
            <w:r w:rsidRPr="00160AF0">
              <w:rPr>
                <w:rFonts w:ascii="Arial Narrow" w:hAnsi="Arial Narrow"/>
                <w:b/>
                <w:sz w:val="18"/>
                <w:szCs w:val="18"/>
                <w:lang w:val="fr-CH"/>
              </w:rPr>
              <w:t xml:space="preserve">) </w:t>
            </w:r>
            <w:r w:rsidR="00151C28">
              <w:rPr>
                <w:rFonts w:ascii="Arial Narrow" w:hAnsi="Arial Narrow"/>
                <w:b/>
                <w:sz w:val="18"/>
                <w:szCs w:val="18"/>
                <w:lang w:val="fr-CH"/>
              </w:rPr>
              <w:t>in</w:t>
            </w:r>
            <w:r w:rsidRPr="00160AF0">
              <w:rPr>
                <w:rFonts w:ascii="Arial Narrow" w:hAnsi="Arial Narrow"/>
                <w:b/>
                <w:sz w:val="18"/>
                <w:szCs w:val="18"/>
                <w:lang w:val="fr-CH"/>
              </w:rPr>
              <w:t xml:space="preserve">actifs, déployés pour des prestations de services de télécommunication à des tiers (usagers finaux et </w:t>
            </w:r>
            <w:smartTag w:uri="urn:schemas-microsoft-com:office:smarttags" w:element="stockticker">
              <w:r w:rsidRPr="00160AF0">
                <w:rPr>
                  <w:rFonts w:ascii="Arial Narrow" w:hAnsi="Arial Narrow"/>
                  <w:b/>
                  <w:sz w:val="18"/>
                  <w:szCs w:val="18"/>
                  <w:lang w:val="fr-CH"/>
                </w:rPr>
                <w:t>FST</w:t>
              </w:r>
            </w:smartTag>
            <w:r w:rsidRPr="00160AF0">
              <w:rPr>
                <w:rFonts w:ascii="Arial Narrow" w:hAnsi="Arial Narrow"/>
                <w:b/>
                <w:sz w:val="18"/>
                <w:szCs w:val="18"/>
                <w:lang w:val="fr-CH"/>
              </w:rPr>
              <w:t xml:space="preserve">), </w:t>
            </w:r>
            <w:r w:rsidRPr="00160AF0">
              <w:rPr>
                <w:rFonts w:ascii="Arial Narrow" w:hAnsi="Arial Narrow"/>
                <w:b/>
                <w:sz w:val="18"/>
                <w:szCs w:val="18"/>
                <w:u w:val="single"/>
                <w:lang w:val="fr-CH"/>
              </w:rPr>
              <w:t>propriété du FST jusqu’au point de séparation du réseau</w:t>
            </w:r>
            <w:r w:rsidR="00985DBA" w:rsidRPr="002B7D1A">
              <w:rPr>
                <w:rFonts w:ascii="Arial Narrow" w:hAnsi="Arial Narrow"/>
                <w:b/>
                <w:sz w:val="18"/>
                <w:szCs w:val="18"/>
                <w:vertAlign w:val="superscript"/>
                <w:lang w:val="fr-CH"/>
              </w:rPr>
              <w:fldChar w:fldCharType="begin"/>
            </w:r>
            <w:r w:rsidR="00985DBA" w:rsidRPr="002B7D1A">
              <w:rPr>
                <w:rFonts w:ascii="Arial Narrow" w:hAnsi="Arial Narrow"/>
                <w:b/>
                <w:sz w:val="18"/>
                <w:szCs w:val="18"/>
                <w:vertAlign w:val="superscript"/>
                <w:lang w:val="fr-CH"/>
              </w:rPr>
              <w:instrText xml:space="preserve"> NOTEREF _Ref536015069 \h  \* MERGEFORMAT </w:instrText>
            </w:r>
            <w:r w:rsidR="00985DBA" w:rsidRPr="002B7D1A">
              <w:rPr>
                <w:rFonts w:ascii="Arial Narrow" w:hAnsi="Arial Narrow"/>
                <w:b/>
                <w:sz w:val="18"/>
                <w:szCs w:val="18"/>
                <w:vertAlign w:val="superscript"/>
                <w:lang w:val="fr-CH"/>
              </w:rPr>
            </w:r>
            <w:r w:rsidR="00985DBA" w:rsidRPr="002B7D1A">
              <w:rPr>
                <w:rFonts w:ascii="Arial Narrow" w:hAnsi="Arial Narrow"/>
                <w:b/>
                <w:sz w:val="18"/>
                <w:szCs w:val="18"/>
                <w:vertAlign w:val="superscript"/>
                <w:lang w:val="fr-CH"/>
              </w:rPr>
              <w:fldChar w:fldCharType="separate"/>
            </w:r>
            <w:r w:rsidR="002F6A45">
              <w:rPr>
                <w:rFonts w:ascii="Arial Narrow" w:hAnsi="Arial Narrow"/>
                <w:b/>
                <w:sz w:val="18"/>
                <w:szCs w:val="18"/>
                <w:vertAlign w:val="superscript"/>
                <w:lang w:val="fr-CH"/>
              </w:rPr>
              <w:t>1</w:t>
            </w:r>
            <w:r w:rsidR="00985DBA" w:rsidRPr="002B7D1A">
              <w:rPr>
                <w:rFonts w:ascii="Arial Narrow" w:hAnsi="Arial Narrow"/>
                <w:b/>
                <w:sz w:val="18"/>
                <w:szCs w:val="18"/>
                <w:vertAlign w:val="superscript"/>
                <w:lang w:val="fr-CH"/>
              </w:rPr>
              <w:fldChar w:fldCharType="end"/>
            </w:r>
            <w:r w:rsidRPr="00160AF0">
              <w:rPr>
                <w:rFonts w:ascii="Arial Narrow" w:hAnsi="Arial Narrow"/>
                <w:b/>
                <w:sz w:val="18"/>
                <w:szCs w:val="18"/>
                <w:lang w:val="fr-CH"/>
              </w:rPr>
              <w:t xml:space="preserve"> </w:t>
            </w:r>
            <w:r w:rsidRPr="0066464A">
              <w:rPr>
                <w:rFonts w:ascii="Arial Narrow" w:hAnsi="Arial Narrow"/>
                <w:sz w:val="18"/>
                <w:szCs w:val="18"/>
                <w:lang w:val="fr-CH"/>
              </w:rPr>
              <w:t xml:space="preserve">(au </w:t>
            </w:r>
            <w:r w:rsidR="00591080">
              <w:rPr>
                <w:rFonts w:ascii="Arial Narrow" w:hAnsi="Arial Narrow"/>
                <w:sz w:val="18"/>
                <w:szCs w:val="18"/>
                <w:lang w:val="fr-CH"/>
              </w:rPr>
              <w:t>31.12.</w:t>
            </w:r>
            <w:r w:rsidRPr="0066464A">
              <w:rPr>
                <w:rFonts w:ascii="Arial Narrow" w:hAnsi="Arial Narrow"/>
                <w:sz w:val="18"/>
                <w:szCs w:val="18"/>
                <w:lang w:val="fr-CH"/>
              </w:rPr>
              <w:t>)</w:t>
            </w:r>
          </w:p>
        </w:tc>
      </w:tr>
      <w:tr w:rsidR="00A7190A" w:rsidRPr="00160AF0" w14:paraId="2FFD2F6F" w14:textId="77777777" w:rsidTr="00160AF0">
        <w:tc>
          <w:tcPr>
            <w:tcW w:w="10472" w:type="dxa"/>
            <w:gridSpan w:val="7"/>
            <w:shd w:val="clear" w:color="auto" w:fill="D9D9D9" w:themeFill="background1" w:themeFillShade="D9"/>
            <w:vAlign w:val="center"/>
          </w:tcPr>
          <w:p w14:paraId="1D2F05C6" w14:textId="77777777" w:rsidR="00A7190A" w:rsidRPr="00160AF0" w:rsidRDefault="00A7190A" w:rsidP="008C38BD">
            <w:pPr>
              <w:tabs>
                <w:tab w:val="left" w:pos="1560"/>
              </w:tabs>
              <w:spacing w:before="40" w:after="40"/>
              <w:rPr>
                <w:rFonts w:ascii="Arial Narrow" w:hAnsi="Arial Narrow"/>
                <w:sz w:val="18"/>
                <w:szCs w:val="18"/>
                <w:lang w:val="fr-CH"/>
              </w:rPr>
            </w:pPr>
            <w:proofErr w:type="spellStart"/>
            <w:r w:rsidRPr="00160AF0">
              <w:rPr>
                <w:rFonts w:ascii="Arial Narrow" w:hAnsi="Arial Narrow"/>
                <w:b/>
                <w:sz w:val="18"/>
                <w:szCs w:val="18"/>
              </w:rPr>
              <w:t>Raccordements</w:t>
            </w:r>
            <w:proofErr w:type="spellEnd"/>
            <w:r w:rsidRPr="00160AF0">
              <w:rPr>
                <w:rFonts w:ascii="Arial Narrow" w:hAnsi="Arial Narrow"/>
                <w:b/>
                <w:sz w:val="18"/>
                <w:szCs w:val="18"/>
              </w:rPr>
              <w:t xml:space="preserve"> sur </w:t>
            </w:r>
            <w:proofErr w:type="spellStart"/>
            <w:r w:rsidRPr="00160AF0">
              <w:rPr>
                <w:rFonts w:ascii="Arial Narrow" w:hAnsi="Arial Narrow"/>
                <w:b/>
                <w:sz w:val="18"/>
                <w:szCs w:val="18"/>
              </w:rPr>
              <w:t>paires</w:t>
            </w:r>
            <w:proofErr w:type="spellEnd"/>
            <w:r w:rsidRPr="00160AF0">
              <w:rPr>
                <w:rFonts w:ascii="Arial Narrow" w:hAnsi="Arial Narrow"/>
                <w:b/>
                <w:sz w:val="18"/>
                <w:szCs w:val="18"/>
              </w:rPr>
              <w:t xml:space="preserve"> </w:t>
            </w:r>
            <w:proofErr w:type="spellStart"/>
            <w:r w:rsidRPr="00160AF0">
              <w:rPr>
                <w:rFonts w:ascii="Arial Narrow" w:hAnsi="Arial Narrow"/>
                <w:b/>
                <w:sz w:val="18"/>
                <w:szCs w:val="18"/>
              </w:rPr>
              <w:t>cuivre</w:t>
            </w:r>
            <w:proofErr w:type="spellEnd"/>
            <w:r w:rsidRPr="00160AF0">
              <w:rPr>
                <w:rFonts w:ascii="Arial Narrow" w:hAnsi="Arial Narrow"/>
                <w:b/>
                <w:sz w:val="18"/>
                <w:szCs w:val="18"/>
              </w:rPr>
              <w:t xml:space="preserve"> </w:t>
            </w:r>
          </w:p>
        </w:tc>
      </w:tr>
      <w:tr w:rsidR="007E0AE8" w:rsidRPr="00160AF0" w14:paraId="1199D30C" w14:textId="77777777" w:rsidTr="0038693A">
        <w:tc>
          <w:tcPr>
            <w:tcW w:w="7979" w:type="dxa"/>
            <w:gridSpan w:val="4"/>
            <w:shd w:val="clear" w:color="auto" w:fill="F2F2F2" w:themeFill="background1" w:themeFillShade="F2"/>
            <w:vAlign w:val="center"/>
          </w:tcPr>
          <w:p w14:paraId="1F1184A3"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de </w:t>
            </w:r>
            <w:proofErr w:type="spellStart"/>
            <w:r w:rsidRPr="00160AF0">
              <w:rPr>
                <w:rFonts w:ascii="Arial Narrow" w:hAnsi="Arial Narrow"/>
                <w:snapToGrid w:val="0"/>
                <w:sz w:val="18"/>
                <w:szCs w:val="18"/>
                <w:lang w:eastAsia="it-IT"/>
              </w:rPr>
              <w:t>raccordements</w:t>
            </w:r>
            <w:proofErr w:type="spellEnd"/>
          </w:p>
        </w:tc>
        <w:tc>
          <w:tcPr>
            <w:tcW w:w="707" w:type="dxa"/>
            <w:tcBorders>
              <w:right w:val="single" w:sz="4" w:space="0" w:color="auto"/>
            </w:tcBorders>
            <w:shd w:val="clear" w:color="auto" w:fill="F2F2F2" w:themeFill="background1" w:themeFillShade="F2"/>
            <w:vAlign w:val="center"/>
          </w:tcPr>
          <w:p w14:paraId="7E1A3219"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IF61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0D936" w14:textId="77777777" w:rsidR="007E0AE8" w:rsidRPr="00160AF0" w:rsidRDefault="007E0AE8" w:rsidP="008C38BD">
            <w:pPr>
              <w:tabs>
                <w:tab w:val="left" w:pos="1560"/>
              </w:tabs>
              <w:spacing w:before="40" w:after="40"/>
              <w:rPr>
                <w:rFonts w:ascii="Arial Narrow" w:hAnsi="Arial Narrow"/>
                <w:sz w:val="18"/>
                <w:szCs w:val="18"/>
                <w:lang w:val="fr-CH"/>
              </w:rPr>
            </w:pPr>
          </w:p>
        </w:tc>
      </w:tr>
      <w:tr w:rsidR="00A7190A" w:rsidRPr="00160AF0" w14:paraId="67963D5E" w14:textId="77777777" w:rsidTr="00160AF0">
        <w:tc>
          <w:tcPr>
            <w:tcW w:w="10472" w:type="dxa"/>
            <w:gridSpan w:val="7"/>
            <w:shd w:val="clear" w:color="auto" w:fill="D9D9D9" w:themeFill="background1" w:themeFillShade="D9"/>
            <w:vAlign w:val="center"/>
          </w:tcPr>
          <w:p w14:paraId="55423273" w14:textId="77777777" w:rsidR="00A7190A" w:rsidRPr="00160AF0" w:rsidRDefault="00A7190A" w:rsidP="008C38BD">
            <w:pPr>
              <w:tabs>
                <w:tab w:val="left" w:pos="1560"/>
              </w:tabs>
              <w:spacing w:before="40" w:after="40"/>
              <w:rPr>
                <w:rFonts w:ascii="Arial Narrow" w:hAnsi="Arial Narrow"/>
                <w:sz w:val="18"/>
                <w:szCs w:val="18"/>
                <w:lang w:val="fr-CH"/>
              </w:rPr>
            </w:pPr>
            <w:proofErr w:type="spellStart"/>
            <w:r w:rsidRPr="00160AF0">
              <w:rPr>
                <w:rFonts w:ascii="Arial Narrow" w:hAnsi="Arial Narrow"/>
                <w:b/>
                <w:snapToGrid w:val="0"/>
                <w:sz w:val="18"/>
                <w:szCs w:val="18"/>
                <w:lang w:eastAsia="it-IT"/>
              </w:rPr>
              <w:t>Raccordements</w:t>
            </w:r>
            <w:proofErr w:type="spellEnd"/>
            <w:r w:rsidRPr="00160AF0">
              <w:rPr>
                <w:rFonts w:ascii="Arial Narrow" w:hAnsi="Arial Narrow"/>
                <w:b/>
                <w:snapToGrid w:val="0"/>
                <w:sz w:val="18"/>
                <w:szCs w:val="18"/>
                <w:lang w:eastAsia="it-IT"/>
              </w:rPr>
              <w:t xml:space="preserve"> sur </w:t>
            </w:r>
            <w:proofErr w:type="spellStart"/>
            <w:r w:rsidRPr="00160AF0">
              <w:rPr>
                <w:rFonts w:ascii="Arial Narrow" w:hAnsi="Arial Narrow"/>
                <w:b/>
                <w:snapToGrid w:val="0"/>
                <w:sz w:val="18"/>
                <w:szCs w:val="18"/>
                <w:lang w:eastAsia="it-IT"/>
              </w:rPr>
              <w:t>câble</w:t>
            </w:r>
            <w:proofErr w:type="spellEnd"/>
            <w:r w:rsidRPr="00160AF0">
              <w:rPr>
                <w:rFonts w:ascii="Arial Narrow" w:hAnsi="Arial Narrow"/>
                <w:b/>
                <w:snapToGrid w:val="0"/>
                <w:sz w:val="18"/>
                <w:szCs w:val="18"/>
                <w:lang w:eastAsia="it-IT"/>
              </w:rPr>
              <w:t xml:space="preserve"> coaxial</w:t>
            </w:r>
          </w:p>
        </w:tc>
      </w:tr>
      <w:tr w:rsidR="007E0AE8" w:rsidRPr="00160AF0" w14:paraId="717D939E" w14:textId="77777777" w:rsidTr="0038693A">
        <w:tc>
          <w:tcPr>
            <w:tcW w:w="7979" w:type="dxa"/>
            <w:gridSpan w:val="4"/>
            <w:shd w:val="clear" w:color="auto" w:fill="F2F2F2" w:themeFill="background1" w:themeFillShade="F2"/>
            <w:vAlign w:val="center"/>
          </w:tcPr>
          <w:p w14:paraId="09BD25F4"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de </w:t>
            </w:r>
            <w:proofErr w:type="spellStart"/>
            <w:r w:rsidRPr="00160AF0">
              <w:rPr>
                <w:rFonts w:ascii="Arial Narrow" w:hAnsi="Arial Narrow"/>
                <w:snapToGrid w:val="0"/>
                <w:sz w:val="18"/>
                <w:szCs w:val="18"/>
                <w:lang w:eastAsia="it-IT"/>
              </w:rPr>
              <w:t>raccordements</w:t>
            </w:r>
            <w:proofErr w:type="spellEnd"/>
          </w:p>
        </w:tc>
        <w:tc>
          <w:tcPr>
            <w:tcW w:w="707" w:type="dxa"/>
            <w:tcBorders>
              <w:right w:val="single" w:sz="4" w:space="0" w:color="auto"/>
            </w:tcBorders>
            <w:shd w:val="clear" w:color="auto" w:fill="F2F2F2" w:themeFill="background1" w:themeFillShade="F2"/>
            <w:vAlign w:val="center"/>
          </w:tcPr>
          <w:p w14:paraId="3865BD36"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IF62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839B" w14:textId="77777777" w:rsidR="007E0AE8" w:rsidRPr="00160AF0" w:rsidRDefault="007E0AE8" w:rsidP="008C38BD">
            <w:pPr>
              <w:tabs>
                <w:tab w:val="left" w:pos="1560"/>
              </w:tabs>
              <w:spacing w:before="40" w:after="40"/>
              <w:rPr>
                <w:rFonts w:ascii="Arial Narrow" w:hAnsi="Arial Narrow"/>
                <w:sz w:val="18"/>
                <w:szCs w:val="18"/>
                <w:lang w:val="fr-CH"/>
              </w:rPr>
            </w:pPr>
          </w:p>
        </w:tc>
      </w:tr>
      <w:tr w:rsidR="00A7190A" w:rsidRPr="00160AF0" w14:paraId="65D71A0A" w14:textId="77777777" w:rsidTr="00160AF0">
        <w:tc>
          <w:tcPr>
            <w:tcW w:w="10472" w:type="dxa"/>
            <w:gridSpan w:val="7"/>
            <w:shd w:val="clear" w:color="auto" w:fill="D9D9D9" w:themeFill="background1" w:themeFillShade="D9"/>
            <w:vAlign w:val="center"/>
          </w:tcPr>
          <w:p w14:paraId="79950B15" w14:textId="77777777" w:rsidR="00A7190A" w:rsidRPr="00160AF0" w:rsidRDefault="00A7190A" w:rsidP="008C38BD">
            <w:pPr>
              <w:tabs>
                <w:tab w:val="left" w:pos="1560"/>
              </w:tabs>
              <w:spacing w:before="40" w:after="40"/>
              <w:rPr>
                <w:rFonts w:ascii="Arial Narrow" w:hAnsi="Arial Narrow"/>
                <w:b/>
                <w:snapToGrid w:val="0"/>
                <w:sz w:val="18"/>
                <w:szCs w:val="18"/>
                <w:lang w:eastAsia="it-IT"/>
              </w:rPr>
            </w:pPr>
            <w:proofErr w:type="spellStart"/>
            <w:r w:rsidRPr="00160AF0">
              <w:rPr>
                <w:rFonts w:ascii="Arial Narrow" w:hAnsi="Arial Narrow"/>
                <w:b/>
                <w:snapToGrid w:val="0"/>
                <w:sz w:val="18"/>
                <w:szCs w:val="18"/>
                <w:lang w:eastAsia="it-IT"/>
              </w:rPr>
              <w:t>Raccordements</w:t>
            </w:r>
            <w:proofErr w:type="spellEnd"/>
            <w:r w:rsidRPr="00160AF0">
              <w:rPr>
                <w:rFonts w:ascii="Arial Narrow" w:hAnsi="Arial Narrow"/>
                <w:b/>
                <w:snapToGrid w:val="0"/>
                <w:sz w:val="18"/>
                <w:szCs w:val="18"/>
                <w:lang w:eastAsia="it-IT"/>
              </w:rPr>
              <w:t xml:space="preserve"> par </w:t>
            </w:r>
            <w:proofErr w:type="spellStart"/>
            <w:r w:rsidRPr="00160AF0">
              <w:rPr>
                <w:rFonts w:ascii="Arial Narrow" w:hAnsi="Arial Narrow"/>
                <w:b/>
                <w:snapToGrid w:val="0"/>
                <w:sz w:val="18"/>
                <w:szCs w:val="18"/>
                <w:lang w:eastAsia="it-IT"/>
              </w:rPr>
              <w:t>fibre</w:t>
            </w:r>
            <w:proofErr w:type="spellEnd"/>
            <w:r w:rsidRPr="00160AF0">
              <w:rPr>
                <w:rFonts w:ascii="Arial Narrow" w:hAnsi="Arial Narrow"/>
                <w:b/>
                <w:snapToGrid w:val="0"/>
                <w:sz w:val="18"/>
                <w:szCs w:val="18"/>
                <w:lang w:eastAsia="it-IT"/>
              </w:rPr>
              <w:t xml:space="preserve"> </w:t>
            </w:r>
            <w:proofErr w:type="spellStart"/>
            <w:r w:rsidRPr="00160AF0">
              <w:rPr>
                <w:rFonts w:ascii="Arial Narrow" w:hAnsi="Arial Narrow"/>
                <w:b/>
                <w:snapToGrid w:val="0"/>
                <w:sz w:val="18"/>
                <w:szCs w:val="18"/>
                <w:lang w:eastAsia="it-IT"/>
              </w:rPr>
              <w:t>optique</w:t>
            </w:r>
            <w:proofErr w:type="spellEnd"/>
          </w:p>
        </w:tc>
      </w:tr>
      <w:tr w:rsidR="007E0AE8" w:rsidRPr="00160AF0" w14:paraId="1ABE3EAA" w14:textId="77777777" w:rsidTr="0038693A">
        <w:tc>
          <w:tcPr>
            <w:tcW w:w="7979" w:type="dxa"/>
            <w:gridSpan w:val="4"/>
            <w:shd w:val="clear" w:color="auto" w:fill="F2F2F2" w:themeFill="background1" w:themeFillShade="F2"/>
            <w:vAlign w:val="center"/>
          </w:tcPr>
          <w:p w14:paraId="080EE3C1"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de </w:t>
            </w:r>
            <w:proofErr w:type="spellStart"/>
            <w:r w:rsidRPr="00160AF0">
              <w:rPr>
                <w:rFonts w:ascii="Arial Narrow" w:hAnsi="Arial Narrow"/>
                <w:snapToGrid w:val="0"/>
                <w:sz w:val="18"/>
                <w:szCs w:val="18"/>
                <w:lang w:eastAsia="it-IT"/>
              </w:rPr>
              <w:t>raccordements</w:t>
            </w:r>
            <w:proofErr w:type="spellEnd"/>
            <w:r w:rsidRPr="00160AF0">
              <w:rPr>
                <w:rFonts w:ascii="Arial Narrow" w:hAnsi="Arial Narrow"/>
                <w:snapToGrid w:val="0"/>
                <w:sz w:val="18"/>
                <w:szCs w:val="18"/>
                <w:lang w:eastAsia="it-IT"/>
              </w:rPr>
              <w:t xml:space="preserve"> FTTH </w:t>
            </w:r>
          </w:p>
        </w:tc>
        <w:tc>
          <w:tcPr>
            <w:tcW w:w="707" w:type="dxa"/>
            <w:tcBorders>
              <w:right w:val="single" w:sz="4" w:space="0" w:color="auto"/>
            </w:tcBorders>
            <w:shd w:val="clear" w:color="auto" w:fill="F2F2F2" w:themeFill="background1" w:themeFillShade="F2"/>
            <w:vAlign w:val="center"/>
          </w:tcPr>
          <w:p w14:paraId="3E4408BA"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IF63</w:t>
            </w:r>
          </w:p>
        </w:tc>
        <w:tc>
          <w:tcPr>
            <w:tcW w:w="17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FA874" w14:textId="77777777" w:rsidR="007E0AE8" w:rsidRPr="00160AF0" w:rsidRDefault="007E0AE8" w:rsidP="008C38BD">
            <w:pPr>
              <w:tabs>
                <w:tab w:val="left" w:pos="1560"/>
              </w:tabs>
              <w:spacing w:before="40" w:after="40"/>
              <w:rPr>
                <w:rFonts w:ascii="Arial Narrow" w:hAnsi="Arial Narrow"/>
                <w:sz w:val="18"/>
                <w:szCs w:val="18"/>
                <w:lang w:val="fr-CH"/>
              </w:rPr>
            </w:pPr>
          </w:p>
        </w:tc>
      </w:tr>
      <w:tr w:rsidR="00AE0F2A" w:rsidRPr="00160AF0" w14:paraId="62B7691B" w14:textId="77777777" w:rsidTr="00160AF0">
        <w:tc>
          <w:tcPr>
            <w:tcW w:w="998" w:type="dxa"/>
            <w:gridSpan w:val="3"/>
            <w:shd w:val="clear" w:color="auto" w:fill="FFFFFF" w:themeFill="background1"/>
            <w:vAlign w:val="center"/>
          </w:tcPr>
          <w:p w14:paraId="0F76AF0A" w14:textId="77777777" w:rsidR="00AE0F2A" w:rsidRPr="00160AF0" w:rsidRDefault="00AE0F2A" w:rsidP="008C38BD">
            <w:pPr>
              <w:tabs>
                <w:tab w:val="left" w:pos="1560"/>
              </w:tabs>
              <w:spacing w:before="40" w:after="40"/>
              <w:rPr>
                <w:rFonts w:ascii="Arial Narrow" w:hAnsi="Arial Narrow"/>
                <w:b/>
                <w:sz w:val="18"/>
                <w:szCs w:val="18"/>
                <w:lang w:val="fr-CH"/>
              </w:rPr>
            </w:pPr>
          </w:p>
        </w:tc>
        <w:tc>
          <w:tcPr>
            <w:tcW w:w="9474" w:type="dxa"/>
            <w:gridSpan w:val="4"/>
            <w:shd w:val="clear" w:color="auto" w:fill="FFFFFF" w:themeFill="background1"/>
            <w:vAlign w:val="center"/>
          </w:tcPr>
          <w:p w14:paraId="5725DDB6" w14:textId="77777777" w:rsidR="00AE0F2A" w:rsidRPr="00160AF0" w:rsidRDefault="00AE0F2A" w:rsidP="008C38BD">
            <w:pPr>
              <w:tabs>
                <w:tab w:val="left" w:pos="1560"/>
              </w:tabs>
              <w:spacing w:before="40" w:after="40"/>
              <w:rPr>
                <w:rFonts w:ascii="Arial Narrow" w:hAnsi="Arial Narrow"/>
                <w:b/>
                <w:sz w:val="18"/>
                <w:szCs w:val="18"/>
                <w:lang w:val="fr-CH"/>
              </w:rPr>
            </w:pPr>
          </w:p>
        </w:tc>
      </w:tr>
    </w:tbl>
    <w:p w14:paraId="1178BBA2" w14:textId="77777777" w:rsidR="00AE0F2A" w:rsidRPr="00160AF0" w:rsidRDefault="00AE0F2A"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431"/>
        <w:gridCol w:w="425"/>
        <w:gridCol w:w="6946"/>
        <w:gridCol w:w="128"/>
        <w:gridCol w:w="725"/>
        <w:gridCol w:w="139"/>
        <w:gridCol w:w="142"/>
        <w:gridCol w:w="1536"/>
      </w:tblGrid>
      <w:tr w:rsidR="00AE0F2A" w:rsidRPr="00490789" w14:paraId="3F9E5E9F" w14:textId="77777777" w:rsidTr="0038693A">
        <w:tc>
          <w:tcPr>
            <w:tcW w:w="856" w:type="dxa"/>
            <w:gridSpan w:val="2"/>
            <w:shd w:val="clear" w:color="auto" w:fill="FFFFFF" w:themeFill="background1"/>
          </w:tcPr>
          <w:p w14:paraId="5FC2E08F" w14:textId="77777777" w:rsidR="00AE0F2A" w:rsidRPr="00924C2A" w:rsidRDefault="00AE0F2A"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ARS</w:t>
            </w:r>
          </w:p>
        </w:tc>
        <w:tc>
          <w:tcPr>
            <w:tcW w:w="9616" w:type="dxa"/>
            <w:gridSpan w:val="6"/>
            <w:shd w:val="clear" w:color="auto" w:fill="FFFFFF" w:themeFill="background1"/>
          </w:tcPr>
          <w:p w14:paraId="522DBC51" w14:textId="481710FB" w:rsidR="00AE0F2A" w:rsidRPr="00924C2A" w:rsidRDefault="00AE0F2A" w:rsidP="008C38BD">
            <w:pPr>
              <w:tabs>
                <w:tab w:val="left" w:pos="1560"/>
              </w:tabs>
              <w:spacing w:before="40" w:after="40"/>
              <w:rPr>
                <w:rFonts w:ascii="Arial Narrow" w:hAnsi="Arial Narrow"/>
                <w:sz w:val="28"/>
                <w:szCs w:val="28"/>
                <w:lang w:val="fr-CH"/>
              </w:rPr>
            </w:pPr>
            <w:r w:rsidRPr="00924C2A">
              <w:rPr>
                <w:rFonts w:ascii="Arial Narrow" w:hAnsi="Arial Narrow"/>
                <w:b/>
                <w:sz w:val="28"/>
                <w:szCs w:val="28"/>
                <w:lang w:val="fr-CH"/>
              </w:rPr>
              <w:t xml:space="preserve">Accès aux ressources et services sur réseaux fixes </w:t>
            </w:r>
            <w:r w:rsidR="00924C2A">
              <w:rPr>
                <w:rFonts w:ascii="Arial Narrow" w:hAnsi="Arial Narrow"/>
                <w:b/>
                <w:sz w:val="28"/>
                <w:szCs w:val="28"/>
                <w:lang w:val="fr-CH"/>
              </w:rPr>
              <w:br/>
            </w:r>
            <w:r w:rsidR="00AE47DA">
              <w:rPr>
                <w:rFonts w:ascii="Arial Narrow" w:hAnsi="Arial Narrow"/>
                <w:sz w:val="28"/>
                <w:szCs w:val="28"/>
                <w:lang w:val="fr-CH"/>
              </w:rPr>
              <w:t>(ventes par les FST à des FST</w:t>
            </w:r>
            <w:r w:rsidR="00C75486">
              <w:rPr>
                <w:rFonts w:ascii="Arial Narrow" w:hAnsi="Arial Narrow"/>
                <w:sz w:val="28"/>
                <w:szCs w:val="28"/>
                <w:lang w:val="fr-CH"/>
              </w:rPr>
              <w:t> </w:t>
            </w:r>
            <w:r w:rsidRPr="00924C2A">
              <w:rPr>
                <w:rFonts w:ascii="Arial Narrow" w:hAnsi="Arial Narrow"/>
                <w:sz w:val="28"/>
                <w:szCs w:val="28"/>
                <w:lang w:val="fr-CH"/>
              </w:rPr>
              <w:t>: marché de gros</w:t>
            </w:r>
            <w:r w:rsidR="00151C28">
              <w:rPr>
                <w:rFonts w:ascii="Arial Narrow" w:hAnsi="Arial Narrow"/>
                <w:sz w:val="28"/>
                <w:szCs w:val="28"/>
                <w:lang w:val="fr-CH"/>
              </w:rPr>
              <w:t>/</w:t>
            </w:r>
            <w:proofErr w:type="spellStart"/>
            <w:r w:rsidR="00151C28">
              <w:rPr>
                <w:rFonts w:ascii="Arial Narrow" w:hAnsi="Arial Narrow"/>
                <w:sz w:val="28"/>
                <w:szCs w:val="28"/>
                <w:lang w:val="fr-CH"/>
              </w:rPr>
              <w:t>wholesale</w:t>
            </w:r>
            <w:proofErr w:type="spellEnd"/>
            <w:r w:rsidR="00CF5E41">
              <w:rPr>
                <w:rFonts w:ascii="Arial Narrow" w:hAnsi="Arial Narrow"/>
                <w:sz w:val="28"/>
                <w:szCs w:val="28"/>
                <w:lang w:val="fr-CH"/>
              </w:rPr>
              <w:t xml:space="preserve"> </w:t>
            </w:r>
            <w:proofErr w:type="spellStart"/>
            <w:r w:rsidR="00CF5E41">
              <w:rPr>
                <w:rFonts w:ascii="Arial Narrow" w:hAnsi="Arial Narrow"/>
                <w:sz w:val="28"/>
                <w:szCs w:val="28"/>
                <w:lang w:val="fr-CH"/>
              </w:rPr>
              <w:t>market</w:t>
            </w:r>
            <w:proofErr w:type="spellEnd"/>
            <w:r w:rsidRPr="00924C2A">
              <w:rPr>
                <w:rFonts w:ascii="Arial Narrow" w:hAnsi="Arial Narrow"/>
                <w:sz w:val="28"/>
                <w:szCs w:val="28"/>
                <w:lang w:val="fr-CH"/>
              </w:rPr>
              <w:t>)</w:t>
            </w:r>
          </w:p>
        </w:tc>
      </w:tr>
      <w:tr w:rsidR="00AE0F2A" w:rsidRPr="00490789" w14:paraId="67532A1A" w14:textId="77777777" w:rsidTr="0038693A">
        <w:tc>
          <w:tcPr>
            <w:tcW w:w="10472" w:type="dxa"/>
            <w:gridSpan w:val="8"/>
            <w:shd w:val="clear" w:color="auto" w:fill="FFFFFF" w:themeFill="background1"/>
            <w:vAlign w:val="center"/>
          </w:tcPr>
          <w:p w14:paraId="39A0C285" w14:textId="77777777" w:rsidR="00AE0F2A" w:rsidRPr="00160AF0" w:rsidRDefault="00AE0F2A" w:rsidP="008C38BD">
            <w:pPr>
              <w:tabs>
                <w:tab w:val="left" w:pos="1560"/>
              </w:tabs>
              <w:spacing w:before="40" w:after="40"/>
              <w:rPr>
                <w:rFonts w:ascii="Arial Narrow" w:hAnsi="Arial Narrow"/>
                <w:b/>
                <w:sz w:val="18"/>
                <w:szCs w:val="18"/>
                <w:lang w:val="fr-CH"/>
              </w:rPr>
            </w:pPr>
          </w:p>
        </w:tc>
      </w:tr>
      <w:tr w:rsidR="00971E5E" w:rsidRPr="00490789" w14:paraId="2AC4354C" w14:textId="77777777" w:rsidTr="0038693A">
        <w:tc>
          <w:tcPr>
            <w:tcW w:w="856" w:type="dxa"/>
            <w:gridSpan w:val="2"/>
            <w:shd w:val="clear" w:color="auto" w:fill="FFFFFF" w:themeFill="background1"/>
            <w:vAlign w:val="center"/>
          </w:tcPr>
          <w:p w14:paraId="7C8313B7" w14:textId="77777777" w:rsidR="00AE0F2A" w:rsidRPr="00160AF0" w:rsidRDefault="00AE0F2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ARS-1</w:t>
            </w:r>
          </w:p>
        </w:tc>
        <w:tc>
          <w:tcPr>
            <w:tcW w:w="9616" w:type="dxa"/>
            <w:gridSpan w:val="6"/>
            <w:shd w:val="clear" w:color="auto" w:fill="FFFFFF" w:themeFill="background1"/>
            <w:vAlign w:val="center"/>
          </w:tcPr>
          <w:p w14:paraId="4B983F60" w14:textId="77777777" w:rsidR="00AE0F2A" w:rsidRPr="00160AF0" w:rsidRDefault="00AE0F2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Accès totalement dégroupé à la boucle locale</w:t>
            </w:r>
          </w:p>
        </w:tc>
      </w:tr>
      <w:tr w:rsidR="00AE0F2A" w:rsidRPr="00490789" w14:paraId="00FBAF13" w14:textId="77777777" w:rsidTr="0038693A">
        <w:tc>
          <w:tcPr>
            <w:tcW w:w="10472" w:type="dxa"/>
            <w:gridSpan w:val="8"/>
            <w:shd w:val="clear" w:color="auto" w:fill="D9D9D9" w:themeFill="background1" w:themeFillShade="D9"/>
            <w:vAlign w:val="center"/>
          </w:tcPr>
          <w:p w14:paraId="443D5BE8" w14:textId="77777777" w:rsidR="00AE0F2A" w:rsidRPr="00160AF0" w:rsidRDefault="00AE0F2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Location de ressources propres à des FST tiers</w:t>
            </w:r>
          </w:p>
        </w:tc>
      </w:tr>
      <w:tr w:rsidR="007E0AE8" w:rsidRPr="00160AF0" w14:paraId="79E1C9CF" w14:textId="77777777" w:rsidTr="0038693A">
        <w:tc>
          <w:tcPr>
            <w:tcW w:w="7930" w:type="dxa"/>
            <w:gridSpan w:val="4"/>
            <w:shd w:val="clear" w:color="auto" w:fill="F2F2F2" w:themeFill="background1" w:themeFillShade="F2"/>
            <w:vAlign w:val="center"/>
          </w:tcPr>
          <w:p w14:paraId="52780C92" w14:textId="37C183DC"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de lignes totalement dégroupées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62871E5F"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ARS1.1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505F0" w14:textId="77777777" w:rsidR="007E0AE8" w:rsidRPr="00160AF0" w:rsidRDefault="007E0AE8" w:rsidP="008C38BD">
            <w:pPr>
              <w:tabs>
                <w:tab w:val="left" w:pos="1560"/>
              </w:tabs>
              <w:spacing w:before="40" w:after="40"/>
              <w:rPr>
                <w:rFonts w:ascii="Arial Narrow" w:hAnsi="Arial Narrow"/>
                <w:sz w:val="18"/>
                <w:szCs w:val="18"/>
                <w:lang w:val="fr-CH"/>
              </w:rPr>
            </w:pPr>
          </w:p>
        </w:tc>
      </w:tr>
      <w:tr w:rsidR="00454DD7" w:rsidRPr="00160AF0" w14:paraId="0AA8DFC0" w14:textId="77777777" w:rsidTr="0070589F">
        <w:tc>
          <w:tcPr>
            <w:tcW w:w="431" w:type="dxa"/>
            <w:shd w:val="clear" w:color="auto" w:fill="F2F2F2" w:themeFill="background1" w:themeFillShade="F2"/>
            <w:vAlign w:val="center"/>
          </w:tcPr>
          <w:p w14:paraId="660813B1" w14:textId="77777777" w:rsidR="00454DD7" w:rsidRPr="00160AF0" w:rsidRDefault="00454DD7" w:rsidP="008C38BD">
            <w:pPr>
              <w:keepNext/>
              <w:tabs>
                <w:tab w:val="left" w:pos="1560"/>
              </w:tabs>
              <w:spacing w:before="40" w:after="40"/>
              <w:ind w:right="-312"/>
              <w:outlineLvl w:val="7"/>
              <w:rPr>
                <w:rFonts w:ascii="Arial Narrow" w:hAnsi="Arial Narrow"/>
                <w:sz w:val="18"/>
                <w:szCs w:val="18"/>
              </w:rPr>
            </w:pPr>
          </w:p>
        </w:tc>
        <w:tc>
          <w:tcPr>
            <w:tcW w:w="7499" w:type="dxa"/>
            <w:gridSpan w:val="3"/>
            <w:shd w:val="clear" w:color="auto" w:fill="F2F2F2" w:themeFill="background1" w:themeFillShade="F2"/>
            <w:vAlign w:val="center"/>
          </w:tcPr>
          <w:p w14:paraId="5EE85320" w14:textId="77777777" w:rsidR="00454DD7" w:rsidRPr="00160AF0" w:rsidRDefault="00454DD7" w:rsidP="008C38BD">
            <w:pPr>
              <w:keepNext/>
              <w:tabs>
                <w:tab w:val="left" w:pos="1560"/>
              </w:tabs>
              <w:spacing w:before="40" w:after="40"/>
              <w:ind w:right="-312"/>
              <w:outlineLvl w:val="7"/>
              <w:rPr>
                <w:rFonts w:ascii="Arial Narrow" w:hAnsi="Arial Narrow"/>
                <w:sz w:val="18"/>
                <w:szCs w:val="18"/>
              </w:rPr>
            </w:pPr>
            <w:proofErr w:type="spellStart"/>
            <w:r w:rsidRPr="00160AF0">
              <w:rPr>
                <w:rFonts w:ascii="Arial Narrow" w:hAnsi="Arial Narrow"/>
                <w:sz w:val="18"/>
                <w:szCs w:val="18"/>
              </w:rPr>
              <w:t>Dont</w:t>
            </w:r>
            <w:proofErr w:type="spellEnd"/>
            <w:r w:rsidRPr="00160AF0">
              <w:rPr>
                <w:rFonts w:ascii="Arial Narrow" w:hAnsi="Arial Narrow"/>
                <w:sz w:val="18"/>
                <w:szCs w:val="18"/>
              </w:rPr>
              <w:t xml:space="preserve"> FTTH</w:t>
            </w:r>
            <w:r w:rsidR="00633601">
              <w:rPr>
                <w:rFonts w:ascii="Arial Narrow" w:hAnsi="Arial Narrow"/>
                <w:sz w:val="18"/>
                <w:szCs w:val="18"/>
              </w:rPr>
              <w:t>,</w:t>
            </w:r>
            <w:r w:rsidR="009730BC">
              <w:rPr>
                <w:rFonts w:ascii="Arial Narrow" w:hAnsi="Arial Narrow"/>
                <w:sz w:val="18"/>
                <w:szCs w:val="18"/>
              </w:rPr>
              <w:t xml:space="preserve"> </w:t>
            </w:r>
            <w:r w:rsidRPr="00160AF0">
              <w:rPr>
                <w:rFonts w:ascii="Arial Narrow" w:hAnsi="Arial Narrow"/>
                <w:sz w:val="18"/>
                <w:szCs w:val="18"/>
              </w:rPr>
              <w:t>FTTB</w:t>
            </w:r>
          </w:p>
        </w:tc>
        <w:tc>
          <w:tcPr>
            <w:tcW w:w="864" w:type="dxa"/>
            <w:gridSpan w:val="2"/>
            <w:tcBorders>
              <w:right w:val="single" w:sz="4" w:space="0" w:color="auto"/>
            </w:tcBorders>
            <w:shd w:val="clear" w:color="auto" w:fill="F2F2F2" w:themeFill="background1" w:themeFillShade="F2"/>
            <w:vAlign w:val="center"/>
          </w:tcPr>
          <w:p w14:paraId="11C9ED10" w14:textId="77777777" w:rsidR="00454DD7" w:rsidRPr="00160AF0" w:rsidRDefault="007D6CA1"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ARS1.1</w:t>
            </w:r>
            <w:r>
              <w:rPr>
                <w:rFonts w:ascii="Arial Narrow" w:hAnsi="Arial Narrow"/>
                <w:snapToGrid w:val="0"/>
                <w:sz w:val="18"/>
                <w:szCs w:val="18"/>
                <w:lang w:eastAsia="it-IT"/>
              </w:rPr>
              <w:t>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82AA6" w14:textId="77777777" w:rsidR="00454DD7" w:rsidRPr="00160AF0" w:rsidRDefault="00454DD7" w:rsidP="008C38BD">
            <w:pPr>
              <w:tabs>
                <w:tab w:val="left" w:pos="1560"/>
              </w:tabs>
              <w:spacing w:before="40" w:after="40"/>
              <w:rPr>
                <w:rFonts w:ascii="Arial Narrow" w:hAnsi="Arial Narrow"/>
                <w:sz w:val="18"/>
                <w:szCs w:val="18"/>
                <w:lang w:val="fr-CH"/>
              </w:rPr>
            </w:pPr>
          </w:p>
        </w:tc>
      </w:tr>
      <w:tr w:rsidR="007E0AE8" w:rsidRPr="00160AF0" w14:paraId="10BE330F" w14:textId="77777777" w:rsidTr="0038693A">
        <w:tc>
          <w:tcPr>
            <w:tcW w:w="7930" w:type="dxa"/>
            <w:gridSpan w:val="4"/>
            <w:shd w:val="clear" w:color="auto" w:fill="F2F2F2" w:themeFill="background1" w:themeFillShade="F2"/>
            <w:vAlign w:val="center"/>
          </w:tcPr>
          <w:p w14:paraId="0B9C7A22" w14:textId="25BE9D94"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de lignes partiellement dégroupées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0D06125E"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ARS1.2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B537A"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496B1A0F" w14:textId="77777777" w:rsidTr="0038693A">
        <w:tc>
          <w:tcPr>
            <w:tcW w:w="7930" w:type="dxa"/>
            <w:gridSpan w:val="4"/>
            <w:shd w:val="clear" w:color="auto" w:fill="F2F2F2" w:themeFill="background1" w:themeFillShade="F2"/>
            <w:vAlign w:val="center"/>
          </w:tcPr>
          <w:p w14:paraId="6BB981B7" w14:textId="28184BE4" w:rsidR="007E0AE8" w:rsidRPr="00160AF0" w:rsidRDefault="007E0AE8" w:rsidP="008C38BD">
            <w:pPr>
              <w:keepNext/>
              <w:tabs>
                <w:tab w:val="left" w:pos="1560"/>
              </w:tabs>
              <w:spacing w:before="40" w:after="40"/>
              <w:ind w:right="-312"/>
              <w:outlineLvl w:val="7"/>
              <w:rPr>
                <w:rFonts w:ascii="Arial Narrow" w:hAnsi="Arial Narrow"/>
                <w:sz w:val="18"/>
                <w:szCs w:val="18"/>
                <w:lang w:val="fr-CH"/>
              </w:rPr>
            </w:pPr>
            <w:r w:rsidRPr="00160AF0">
              <w:rPr>
                <w:rFonts w:ascii="Arial Narrow" w:hAnsi="Arial Narrow"/>
                <w:sz w:val="18"/>
                <w:szCs w:val="18"/>
                <w:lang w:val="fr-CH"/>
              </w:rPr>
              <w:t xml:space="preserve">Nombre de contrats signés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46B23D52"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ARS1.3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745BC" w14:textId="77777777" w:rsidR="007E0AE8" w:rsidRPr="00160AF0" w:rsidRDefault="007E0AE8" w:rsidP="008C38BD">
            <w:pPr>
              <w:tabs>
                <w:tab w:val="left" w:pos="1560"/>
              </w:tabs>
              <w:spacing w:before="40" w:after="40"/>
              <w:rPr>
                <w:rFonts w:ascii="Arial Narrow" w:hAnsi="Arial Narrow"/>
                <w:sz w:val="18"/>
                <w:szCs w:val="18"/>
                <w:lang w:val="fr-CH"/>
              </w:rPr>
            </w:pPr>
          </w:p>
        </w:tc>
      </w:tr>
      <w:tr w:rsidR="008C2719" w:rsidRPr="00160AF0" w14:paraId="49D5B017" w14:textId="77777777" w:rsidTr="0038693A">
        <w:tc>
          <w:tcPr>
            <w:tcW w:w="10472" w:type="dxa"/>
            <w:gridSpan w:val="8"/>
            <w:tcBorders>
              <w:right w:val="single" w:sz="4" w:space="0" w:color="auto"/>
            </w:tcBorders>
            <w:vAlign w:val="center"/>
          </w:tcPr>
          <w:p w14:paraId="2CD38658" w14:textId="77777777" w:rsidR="008C2719" w:rsidRPr="00160AF0" w:rsidRDefault="008C2719" w:rsidP="008C38BD">
            <w:pPr>
              <w:tabs>
                <w:tab w:val="left" w:pos="1560"/>
              </w:tabs>
              <w:spacing w:before="40" w:after="40"/>
              <w:rPr>
                <w:rFonts w:ascii="Arial Narrow" w:hAnsi="Arial Narrow"/>
                <w:sz w:val="18"/>
                <w:szCs w:val="18"/>
                <w:lang w:val="fr-CH"/>
              </w:rPr>
            </w:pPr>
          </w:p>
        </w:tc>
      </w:tr>
      <w:tr w:rsidR="00AE0F2A" w:rsidRPr="00160AF0" w14:paraId="1EDC45C3" w14:textId="77777777" w:rsidTr="0038693A">
        <w:tc>
          <w:tcPr>
            <w:tcW w:w="856" w:type="dxa"/>
            <w:gridSpan w:val="2"/>
            <w:shd w:val="clear" w:color="auto" w:fill="FFFFFF" w:themeFill="background1"/>
            <w:vAlign w:val="center"/>
          </w:tcPr>
          <w:p w14:paraId="25D13F32" w14:textId="77777777" w:rsidR="00AE0F2A" w:rsidRPr="00160AF0" w:rsidRDefault="00AE0F2A" w:rsidP="008C38BD">
            <w:pPr>
              <w:spacing w:before="40" w:after="40"/>
              <w:ind w:right="-28"/>
              <w:rPr>
                <w:rFonts w:ascii="Arial Narrow" w:hAnsi="Arial Narrow"/>
                <w:b/>
                <w:snapToGrid w:val="0"/>
                <w:sz w:val="18"/>
                <w:szCs w:val="18"/>
                <w:lang w:eastAsia="it-IT"/>
              </w:rPr>
            </w:pPr>
            <w:r w:rsidRPr="00160AF0">
              <w:rPr>
                <w:rFonts w:ascii="Arial Narrow" w:hAnsi="Arial Narrow"/>
                <w:b/>
                <w:snapToGrid w:val="0"/>
                <w:sz w:val="18"/>
                <w:szCs w:val="18"/>
                <w:lang w:eastAsia="it-IT"/>
              </w:rPr>
              <w:t>ARS-2</w:t>
            </w:r>
          </w:p>
        </w:tc>
        <w:tc>
          <w:tcPr>
            <w:tcW w:w="9616" w:type="dxa"/>
            <w:gridSpan w:val="6"/>
            <w:shd w:val="clear" w:color="auto" w:fill="FFFFFF" w:themeFill="background1"/>
            <w:vAlign w:val="center"/>
          </w:tcPr>
          <w:p w14:paraId="677216A9" w14:textId="77777777" w:rsidR="00AE0F2A" w:rsidRPr="00160AF0" w:rsidRDefault="00AE0F2A" w:rsidP="008C38BD">
            <w:pPr>
              <w:tabs>
                <w:tab w:val="left" w:pos="1560"/>
              </w:tabs>
              <w:spacing w:before="40" w:after="40"/>
              <w:rPr>
                <w:rFonts w:ascii="Arial Narrow" w:hAnsi="Arial Narrow"/>
                <w:sz w:val="18"/>
                <w:szCs w:val="18"/>
                <w:lang w:val="fr-CH"/>
              </w:rPr>
            </w:pPr>
            <w:proofErr w:type="spellStart"/>
            <w:r w:rsidRPr="00160AF0">
              <w:rPr>
                <w:rFonts w:ascii="Arial Narrow" w:hAnsi="Arial Narrow"/>
                <w:b/>
                <w:sz w:val="18"/>
                <w:szCs w:val="18"/>
              </w:rPr>
              <w:t>Colocalisation</w:t>
            </w:r>
            <w:proofErr w:type="spellEnd"/>
          </w:p>
        </w:tc>
      </w:tr>
      <w:tr w:rsidR="00AE0F2A" w:rsidRPr="00490789" w14:paraId="07C03848" w14:textId="77777777" w:rsidTr="0038693A">
        <w:tc>
          <w:tcPr>
            <w:tcW w:w="10472" w:type="dxa"/>
            <w:gridSpan w:val="8"/>
            <w:shd w:val="clear" w:color="auto" w:fill="D9D9D9" w:themeFill="background1" w:themeFillShade="D9"/>
            <w:vAlign w:val="center"/>
          </w:tcPr>
          <w:p w14:paraId="036D00B1" w14:textId="77777777" w:rsidR="00AE0F2A" w:rsidRPr="00160AF0" w:rsidRDefault="00971E5E" w:rsidP="008C38BD">
            <w:pPr>
              <w:tabs>
                <w:tab w:val="left" w:pos="1560"/>
              </w:tabs>
              <w:spacing w:before="40" w:after="40"/>
              <w:rPr>
                <w:rFonts w:ascii="Arial Narrow" w:hAnsi="Arial Narrow"/>
                <w:b/>
                <w:sz w:val="18"/>
                <w:szCs w:val="18"/>
                <w:lang w:val="fr-CH"/>
              </w:rPr>
            </w:pPr>
            <w:r w:rsidRPr="00160AF0">
              <w:rPr>
                <w:rFonts w:ascii="Arial Narrow" w:hAnsi="Arial Narrow"/>
                <w:b/>
                <w:snapToGrid w:val="0"/>
                <w:sz w:val="18"/>
                <w:szCs w:val="18"/>
                <w:lang w:val="fr-CH" w:eastAsia="it-IT"/>
              </w:rPr>
              <w:t xml:space="preserve">Location de ressources propres à des </w:t>
            </w:r>
            <w:smartTag w:uri="urn:schemas-microsoft-com:office:smarttags" w:element="stockticker">
              <w:r w:rsidRPr="00160AF0">
                <w:rPr>
                  <w:rFonts w:ascii="Arial Narrow" w:hAnsi="Arial Narrow"/>
                  <w:b/>
                  <w:snapToGrid w:val="0"/>
                  <w:sz w:val="18"/>
                  <w:szCs w:val="18"/>
                  <w:lang w:val="fr-CH" w:eastAsia="it-IT"/>
                </w:rPr>
                <w:t>FST</w:t>
              </w:r>
            </w:smartTag>
            <w:r w:rsidRPr="00160AF0">
              <w:rPr>
                <w:rFonts w:ascii="Arial Narrow" w:hAnsi="Arial Narrow"/>
                <w:b/>
                <w:snapToGrid w:val="0"/>
                <w:sz w:val="18"/>
                <w:szCs w:val="18"/>
                <w:lang w:val="fr-CH" w:eastAsia="it-IT"/>
              </w:rPr>
              <w:t xml:space="preserve"> tiers</w:t>
            </w:r>
          </w:p>
        </w:tc>
      </w:tr>
      <w:tr w:rsidR="007E0AE8" w:rsidRPr="00160AF0" w14:paraId="0B5497A8" w14:textId="77777777" w:rsidTr="007D6CA1">
        <w:tc>
          <w:tcPr>
            <w:tcW w:w="7802" w:type="dxa"/>
            <w:gridSpan w:val="3"/>
            <w:shd w:val="clear" w:color="auto" w:fill="F2F2F2" w:themeFill="background1" w:themeFillShade="F2"/>
            <w:vAlign w:val="center"/>
          </w:tcPr>
          <w:p w14:paraId="743BDB8C" w14:textId="50AD1DB0" w:rsidR="007E0AE8" w:rsidRPr="00160AF0" w:rsidRDefault="007E0AE8" w:rsidP="008C38BD">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de points de présence équipés pour la colocalisation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53" w:type="dxa"/>
            <w:gridSpan w:val="2"/>
            <w:tcBorders>
              <w:right w:val="single" w:sz="4" w:space="0" w:color="auto"/>
            </w:tcBorders>
            <w:shd w:val="clear" w:color="auto" w:fill="F2F2F2" w:themeFill="background1" w:themeFillShade="F2"/>
            <w:vAlign w:val="center"/>
          </w:tcPr>
          <w:p w14:paraId="37628F4F"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ARS2.1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09081"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0F025188" w14:textId="77777777" w:rsidTr="007D6CA1">
        <w:tc>
          <w:tcPr>
            <w:tcW w:w="7802" w:type="dxa"/>
            <w:gridSpan w:val="3"/>
            <w:shd w:val="clear" w:color="auto" w:fill="F2F2F2" w:themeFill="background1" w:themeFillShade="F2"/>
            <w:vAlign w:val="center"/>
          </w:tcPr>
          <w:p w14:paraId="474AC5FF" w14:textId="13C50303" w:rsidR="007E0AE8" w:rsidRPr="00160AF0" w:rsidRDefault="007E0AE8" w:rsidP="008C38BD">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de points de présence comptant au moins un client pour la colocalisation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53" w:type="dxa"/>
            <w:gridSpan w:val="2"/>
            <w:tcBorders>
              <w:right w:val="single" w:sz="4" w:space="0" w:color="auto"/>
            </w:tcBorders>
            <w:shd w:val="clear" w:color="auto" w:fill="F2F2F2" w:themeFill="background1" w:themeFillShade="F2"/>
            <w:vAlign w:val="center"/>
          </w:tcPr>
          <w:p w14:paraId="1A9AA9CC"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ARS2.2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A8A3"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62813E4D" w14:textId="77777777" w:rsidTr="007D6CA1">
        <w:tc>
          <w:tcPr>
            <w:tcW w:w="7802" w:type="dxa"/>
            <w:gridSpan w:val="3"/>
            <w:shd w:val="clear" w:color="auto" w:fill="F2F2F2" w:themeFill="background1" w:themeFillShade="F2"/>
            <w:vAlign w:val="center"/>
          </w:tcPr>
          <w:p w14:paraId="66FE797D" w14:textId="19794995" w:rsidR="007E0AE8" w:rsidRPr="00160AF0" w:rsidRDefault="007E0AE8" w:rsidP="008C38BD">
            <w:pPr>
              <w:keepNext/>
              <w:spacing w:before="40" w:after="40"/>
              <w:ind w:right="-312"/>
              <w:outlineLvl w:val="7"/>
              <w:rPr>
                <w:rFonts w:ascii="Arial Narrow" w:hAnsi="Arial Narrow"/>
                <w:sz w:val="18"/>
                <w:szCs w:val="18"/>
                <w:lang w:val="fr-CH"/>
              </w:rPr>
            </w:pPr>
            <w:r w:rsidRPr="00160AF0">
              <w:rPr>
                <w:rFonts w:ascii="Arial Narrow" w:hAnsi="Arial Narrow"/>
                <w:sz w:val="18"/>
                <w:szCs w:val="18"/>
                <w:lang w:val="fr-CH"/>
              </w:rPr>
              <w:t xml:space="preserve">Nombre de </w:t>
            </w:r>
            <w:smartTag w:uri="urn:schemas-microsoft-com:office:smarttags" w:element="stockticker">
              <w:r w:rsidRPr="00160AF0">
                <w:rPr>
                  <w:rFonts w:ascii="Arial Narrow" w:hAnsi="Arial Narrow"/>
                  <w:sz w:val="18"/>
                  <w:szCs w:val="18"/>
                  <w:lang w:val="fr-CH"/>
                </w:rPr>
                <w:t>FST</w:t>
              </w:r>
            </w:smartTag>
            <w:r w:rsidRPr="00160AF0">
              <w:rPr>
                <w:rFonts w:ascii="Arial Narrow" w:hAnsi="Arial Narrow"/>
                <w:sz w:val="18"/>
                <w:szCs w:val="18"/>
                <w:lang w:val="fr-CH"/>
              </w:rPr>
              <w:t xml:space="preserve"> recourant à la colocalisation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53" w:type="dxa"/>
            <w:gridSpan w:val="2"/>
            <w:tcBorders>
              <w:right w:val="single" w:sz="4" w:space="0" w:color="auto"/>
            </w:tcBorders>
            <w:shd w:val="clear" w:color="auto" w:fill="F2F2F2" w:themeFill="background1" w:themeFillShade="F2"/>
            <w:vAlign w:val="center"/>
          </w:tcPr>
          <w:p w14:paraId="4B879B42"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ARS2.3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0D91" w14:textId="77777777" w:rsidR="007E0AE8" w:rsidRPr="00160AF0" w:rsidRDefault="007E0AE8" w:rsidP="008C38BD">
            <w:pPr>
              <w:tabs>
                <w:tab w:val="left" w:pos="1560"/>
              </w:tabs>
              <w:spacing w:before="40" w:after="40"/>
              <w:rPr>
                <w:rFonts w:ascii="Arial Narrow" w:hAnsi="Arial Narrow"/>
                <w:sz w:val="18"/>
                <w:szCs w:val="18"/>
                <w:lang w:val="fr-CH"/>
              </w:rPr>
            </w:pPr>
          </w:p>
        </w:tc>
      </w:tr>
      <w:tr w:rsidR="00060262" w:rsidRPr="00633601" w14:paraId="360925D8" w14:textId="77777777" w:rsidTr="0038693A">
        <w:tc>
          <w:tcPr>
            <w:tcW w:w="10472" w:type="dxa"/>
            <w:gridSpan w:val="8"/>
            <w:vAlign w:val="center"/>
          </w:tcPr>
          <w:p w14:paraId="358E7AC8" w14:textId="77777777" w:rsidR="00060262" w:rsidRPr="00160AF0" w:rsidRDefault="00060262" w:rsidP="008C38BD">
            <w:pPr>
              <w:tabs>
                <w:tab w:val="left" w:pos="1560"/>
              </w:tabs>
              <w:spacing w:before="40" w:after="40"/>
              <w:rPr>
                <w:rFonts w:ascii="Arial Narrow" w:hAnsi="Arial Narrow"/>
                <w:sz w:val="18"/>
                <w:szCs w:val="18"/>
                <w:lang w:val="fr-CH"/>
              </w:rPr>
            </w:pPr>
          </w:p>
        </w:tc>
      </w:tr>
      <w:tr w:rsidR="00971E5E" w:rsidRPr="00160AF0" w14:paraId="4CE8CDBB" w14:textId="77777777" w:rsidTr="0038693A">
        <w:tc>
          <w:tcPr>
            <w:tcW w:w="856" w:type="dxa"/>
            <w:gridSpan w:val="2"/>
            <w:shd w:val="clear" w:color="auto" w:fill="FFFFFF" w:themeFill="background1"/>
            <w:vAlign w:val="center"/>
          </w:tcPr>
          <w:p w14:paraId="17FDAB7C" w14:textId="77777777" w:rsidR="00971E5E" w:rsidRPr="00160AF0" w:rsidRDefault="00971E5E" w:rsidP="008C38BD">
            <w:pPr>
              <w:spacing w:before="40" w:after="40"/>
              <w:ind w:right="-28"/>
              <w:rPr>
                <w:rFonts w:ascii="Arial Narrow" w:hAnsi="Arial Narrow"/>
                <w:b/>
                <w:snapToGrid w:val="0"/>
                <w:sz w:val="18"/>
                <w:szCs w:val="18"/>
                <w:lang w:eastAsia="it-IT"/>
              </w:rPr>
            </w:pPr>
            <w:r w:rsidRPr="00160AF0">
              <w:rPr>
                <w:rFonts w:ascii="Arial Narrow" w:hAnsi="Arial Narrow"/>
                <w:b/>
                <w:snapToGrid w:val="0"/>
                <w:sz w:val="18"/>
                <w:szCs w:val="18"/>
                <w:lang w:eastAsia="it-IT"/>
              </w:rPr>
              <w:t>ARS-3</w:t>
            </w:r>
          </w:p>
        </w:tc>
        <w:tc>
          <w:tcPr>
            <w:tcW w:w="9616" w:type="dxa"/>
            <w:gridSpan w:val="6"/>
            <w:shd w:val="clear" w:color="auto" w:fill="FFFFFF" w:themeFill="background1"/>
            <w:vAlign w:val="center"/>
          </w:tcPr>
          <w:p w14:paraId="79A8699E" w14:textId="77777777" w:rsidR="00971E5E" w:rsidRPr="00160AF0" w:rsidRDefault="00971E5E" w:rsidP="008C38BD">
            <w:pPr>
              <w:spacing w:before="40" w:after="40"/>
              <w:ind w:right="-28"/>
              <w:rPr>
                <w:rFonts w:ascii="Arial Narrow" w:hAnsi="Arial Narrow"/>
                <w:b/>
                <w:snapToGrid w:val="0"/>
                <w:sz w:val="18"/>
                <w:szCs w:val="18"/>
                <w:lang w:eastAsia="it-IT"/>
              </w:rPr>
            </w:pPr>
            <w:proofErr w:type="spellStart"/>
            <w:r w:rsidRPr="00160AF0">
              <w:rPr>
                <w:rFonts w:ascii="Arial Narrow" w:hAnsi="Arial Narrow"/>
                <w:b/>
                <w:sz w:val="18"/>
                <w:szCs w:val="18"/>
              </w:rPr>
              <w:t>Accès</w:t>
            </w:r>
            <w:proofErr w:type="spellEnd"/>
            <w:r w:rsidRPr="00160AF0">
              <w:rPr>
                <w:rFonts w:ascii="Arial Narrow" w:hAnsi="Arial Narrow"/>
                <w:b/>
                <w:sz w:val="18"/>
                <w:szCs w:val="18"/>
              </w:rPr>
              <w:t xml:space="preserve"> à haut </w:t>
            </w:r>
            <w:proofErr w:type="spellStart"/>
            <w:r w:rsidRPr="00160AF0">
              <w:rPr>
                <w:rFonts w:ascii="Arial Narrow" w:hAnsi="Arial Narrow"/>
                <w:b/>
                <w:sz w:val="18"/>
                <w:szCs w:val="18"/>
              </w:rPr>
              <w:t>débit</w:t>
            </w:r>
            <w:proofErr w:type="spellEnd"/>
          </w:p>
        </w:tc>
      </w:tr>
      <w:tr w:rsidR="00AE0F2A" w:rsidRPr="00490789" w14:paraId="3F2876A3" w14:textId="77777777" w:rsidTr="0038693A">
        <w:tc>
          <w:tcPr>
            <w:tcW w:w="10472" w:type="dxa"/>
            <w:gridSpan w:val="8"/>
            <w:shd w:val="clear" w:color="auto" w:fill="D9D9D9" w:themeFill="background1" w:themeFillShade="D9"/>
            <w:vAlign w:val="center"/>
          </w:tcPr>
          <w:p w14:paraId="1A29582D" w14:textId="77777777" w:rsidR="00AE0F2A" w:rsidRPr="00160AF0" w:rsidRDefault="00AE0F2A" w:rsidP="008C38BD">
            <w:pPr>
              <w:tabs>
                <w:tab w:val="left" w:pos="1560"/>
              </w:tabs>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Raccordements BWA ou par faisceaux hertziens</w:t>
            </w:r>
          </w:p>
        </w:tc>
      </w:tr>
      <w:tr w:rsidR="007E0AE8" w:rsidRPr="00160AF0" w14:paraId="4C367522" w14:textId="77777777" w:rsidTr="0038693A">
        <w:tc>
          <w:tcPr>
            <w:tcW w:w="7930" w:type="dxa"/>
            <w:gridSpan w:val="4"/>
            <w:shd w:val="clear" w:color="auto" w:fill="F2F2F2" w:themeFill="background1" w:themeFillShade="F2"/>
            <w:vAlign w:val="center"/>
          </w:tcPr>
          <w:p w14:paraId="0E5C1F36" w14:textId="2D4039E3" w:rsidR="007E0AE8" w:rsidRPr="00160AF0" w:rsidRDefault="007E0AE8" w:rsidP="008C38BD">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d'accès à haut débit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7F2625D7"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ARS3.1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B764" w14:textId="77777777" w:rsidR="007E0AE8" w:rsidRPr="00160AF0" w:rsidRDefault="007E0AE8" w:rsidP="008C38BD">
            <w:pPr>
              <w:tabs>
                <w:tab w:val="left" w:pos="1560"/>
              </w:tabs>
              <w:spacing w:before="40" w:after="40"/>
              <w:rPr>
                <w:rFonts w:ascii="Arial Narrow" w:hAnsi="Arial Narrow"/>
                <w:sz w:val="18"/>
                <w:szCs w:val="18"/>
                <w:lang w:val="fr-CH"/>
              </w:rPr>
            </w:pPr>
          </w:p>
        </w:tc>
      </w:tr>
      <w:tr w:rsidR="00971E5E" w:rsidRPr="00E87C36" w14:paraId="2BDBD825" w14:textId="77777777" w:rsidTr="0070589F">
        <w:tc>
          <w:tcPr>
            <w:tcW w:w="431" w:type="dxa"/>
            <w:shd w:val="clear" w:color="auto" w:fill="F2F2F2" w:themeFill="background1" w:themeFillShade="F2"/>
            <w:vAlign w:val="center"/>
          </w:tcPr>
          <w:p w14:paraId="6038724A" w14:textId="77777777" w:rsidR="00971E5E" w:rsidRPr="00160AF0" w:rsidRDefault="00971E5E" w:rsidP="008C38BD">
            <w:pPr>
              <w:keepNext/>
              <w:tabs>
                <w:tab w:val="left" w:pos="1560"/>
              </w:tabs>
              <w:spacing w:before="40" w:after="40"/>
              <w:ind w:right="-312"/>
              <w:outlineLvl w:val="7"/>
              <w:rPr>
                <w:rFonts w:ascii="Arial Narrow" w:hAnsi="Arial Narrow"/>
                <w:b/>
                <w:snapToGrid w:val="0"/>
                <w:sz w:val="18"/>
                <w:szCs w:val="18"/>
                <w:lang w:val="fr-CH" w:eastAsia="it-IT"/>
              </w:rPr>
            </w:pPr>
          </w:p>
        </w:tc>
        <w:tc>
          <w:tcPr>
            <w:tcW w:w="7499" w:type="dxa"/>
            <w:gridSpan w:val="3"/>
            <w:shd w:val="clear" w:color="auto" w:fill="F2F2F2" w:themeFill="background1" w:themeFillShade="F2"/>
            <w:vAlign w:val="center"/>
          </w:tcPr>
          <w:p w14:paraId="70857206" w14:textId="77777777" w:rsidR="00971E5E" w:rsidRPr="00160AF0" w:rsidRDefault="00971E5E" w:rsidP="008C38BD">
            <w:pPr>
              <w:keepNext/>
              <w:spacing w:before="40" w:after="40"/>
              <w:ind w:right="-312"/>
              <w:outlineLvl w:val="7"/>
              <w:rPr>
                <w:rFonts w:ascii="Arial Narrow" w:hAnsi="Arial Narrow"/>
                <w:sz w:val="18"/>
                <w:szCs w:val="18"/>
                <w:lang w:val="fr-CH"/>
              </w:rPr>
            </w:pPr>
            <w:r w:rsidRPr="00160AF0">
              <w:rPr>
                <w:rFonts w:ascii="Arial Narrow" w:hAnsi="Arial Narrow"/>
                <w:sz w:val="18"/>
                <w:szCs w:val="18"/>
                <w:lang w:val="fr-CH"/>
              </w:rPr>
              <w:t>Dont au point d’interconnexion local</w:t>
            </w:r>
          </w:p>
        </w:tc>
        <w:tc>
          <w:tcPr>
            <w:tcW w:w="864" w:type="dxa"/>
            <w:gridSpan w:val="2"/>
            <w:tcBorders>
              <w:right w:val="single" w:sz="4" w:space="0" w:color="auto"/>
            </w:tcBorders>
            <w:shd w:val="clear" w:color="auto" w:fill="F2F2F2" w:themeFill="background1" w:themeFillShade="F2"/>
            <w:vAlign w:val="center"/>
          </w:tcPr>
          <w:p w14:paraId="4A7434A9" w14:textId="77777777" w:rsidR="00971E5E" w:rsidRPr="00160AF0" w:rsidRDefault="007D6CA1" w:rsidP="008C38BD">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eastAsia="it-IT"/>
              </w:rPr>
              <w:t>ARS3.1</w:t>
            </w:r>
            <w:r>
              <w:rPr>
                <w:rFonts w:ascii="Arial Narrow" w:hAnsi="Arial Narrow"/>
                <w:snapToGrid w:val="0"/>
                <w:sz w:val="18"/>
                <w:szCs w:val="18"/>
                <w:lang w:eastAsia="it-IT"/>
              </w:rPr>
              <w:t>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0132" w14:textId="77777777" w:rsidR="00971E5E" w:rsidRPr="00160AF0" w:rsidRDefault="00971E5E" w:rsidP="008C38BD">
            <w:pPr>
              <w:tabs>
                <w:tab w:val="left" w:pos="1560"/>
              </w:tabs>
              <w:spacing w:before="40" w:after="40"/>
              <w:rPr>
                <w:rFonts w:ascii="Arial Narrow" w:hAnsi="Arial Narrow"/>
                <w:sz w:val="18"/>
                <w:szCs w:val="18"/>
                <w:lang w:val="fr-CH"/>
              </w:rPr>
            </w:pPr>
          </w:p>
        </w:tc>
      </w:tr>
      <w:tr w:rsidR="00454DD7" w:rsidRPr="00160AF0" w14:paraId="3BB5D60D" w14:textId="77777777" w:rsidTr="0070589F">
        <w:tc>
          <w:tcPr>
            <w:tcW w:w="856" w:type="dxa"/>
            <w:gridSpan w:val="2"/>
            <w:shd w:val="clear" w:color="auto" w:fill="F2F2F2" w:themeFill="background1" w:themeFillShade="F2"/>
            <w:vAlign w:val="center"/>
          </w:tcPr>
          <w:p w14:paraId="2BFFDC62" w14:textId="77777777" w:rsidR="00454DD7" w:rsidRPr="00160AF0" w:rsidRDefault="00454DD7" w:rsidP="008C38BD">
            <w:pPr>
              <w:keepNext/>
              <w:spacing w:before="40" w:after="40"/>
              <w:ind w:right="-312"/>
              <w:outlineLvl w:val="7"/>
              <w:rPr>
                <w:rFonts w:ascii="Arial Narrow" w:hAnsi="Arial Narrow"/>
                <w:sz w:val="18"/>
                <w:szCs w:val="18"/>
                <w:lang w:val="fr-CH"/>
              </w:rPr>
            </w:pPr>
          </w:p>
        </w:tc>
        <w:tc>
          <w:tcPr>
            <w:tcW w:w="7074" w:type="dxa"/>
            <w:gridSpan w:val="2"/>
            <w:shd w:val="clear" w:color="auto" w:fill="F2F2F2" w:themeFill="background1" w:themeFillShade="F2"/>
            <w:vAlign w:val="center"/>
          </w:tcPr>
          <w:p w14:paraId="11B66662" w14:textId="77777777" w:rsidR="00454DD7" w:rsidRPr="00160AF0" w:rsidRDefault="00454DD7" w:rsidP="008C38BD">
            <w:pPr>
              <w:keepNext/>
              <w:spacing w:before="40" w:after="40"/>
              <w:ind w:right="-312"/>
              <w:outlineLvl w:val="7"/>
              <w:rPr>
                <w:rFonts w:ascii="Arial Narrow" w:hAnsi="Arial Narrow"/>
                <w:sz w:val="18"/>
                <w:szCs w:val="18"/>
              </w:rPr>
            </w:pPr>
            <w:proofErr w:type="spellStart"/>
            <w:r w:rsidRPr="00160AF0">
              <w:rPr>
                <w:rFonts w:ascii="Arial Narrow" w:hAnsi="Arial Narrow"/>
                <w:sz w:val="18"/>
                <w:szCs w:val="18"/>
              </w:rPr>
              <w:t>Dont</w:t>
            </w:r>
            <w:proofErr w:type="spellEnd"/>
            <w:r w:rsidRPr="00160AF0">
              <w:rPr>
                <w:rFonts w:ascii="Arial Narrow" w:hAnsi="Arial Narrow"/>
                <w:sz w:val="18"/>
                <w:szCs w:val="18"/>
              </w:rPr>
              <w:t xml:space="preserve"> FTTH</w:t>
            </w:r>
            <w:r w:rsidR="00633601">
              <w:rPr>
                <w:rFonts w:ascii="Arial Narrow" w:hAnsi="Arial Narrow"/>
                <w:sz w:val="18"/>
                <w:szCs w:val="18"/>
              </w:rPr>
              <w:t>,</w:t>
            </w:r>
            <w:r w:rsidR="009730BC">
              <w:rPr>
                <w:rFonts w:ascii="Arial Narrow" w:hAnsi="Arial Narrow"/>
                <w:sz w:val="18"/>
                <w:szCs w:val="18"/>
              </w:rPr>
              <w:t xml:space="preserve"> </w:t>
            </w:r>
            <w:r w:rsidRPr="00160AF0">
              <w:rPr>
                <w:rFonts w:ascii="Arial Narrow" w:hAnsi="Arial Narrow"/>
                <w:sz w:val="18"/>
                <w:szCs w:val="18"/>
              </w:rPr>
              <w:t>FTTB</w:t>
            </w:r>
          </w:p>
        </w:tc>
        <w:tc>
          <w:tcPr>
            <w:tcW w:w="1006" w:type="dxa"/>
            <w:gridSpan w:val="3"/>
            <w:tcBorders>
              <w:right w:val="single" w:sz="4" w:space="0" w:color="auto"/>
            </w:tcBorders>
            <w:shd w:val="clear" w:color="auto" w:fill="F2F2F2" w:themeFill="background1" w:themeFillShade="F2"/>
            <w:vAlign w:val="center"/>
          </w:tcPr>
          <w:p w14:paraId="1D827BB8" w14:textId="77777777" w:rsidR="00454DD7" w:rsidRPr="00160AF0" w:rsidRDefault="007D6CA1" w:rsidP="008C38BD">
            <w:pPr>
              <w:tabs>
                <w:tab w:val="left" w:pos="1560"/>
              </w:tabs>
              <w:spacing w:before="40" w:after="40"/>
              <w:rPr>
                <w:rFonts w:ascii="Arial Narrow" w:hAnsi="Arial Narrow"/>
                <w:sz w:val="18"/>
                <w:szCs w:val="18"/>
                <w:lang w:val="fr-CH"/>
              </w:rPr>
            </w:pPr>
            <w:r w:rsidRPr="00160AF0">
              <w:rPr>
                <w:rFonts w:ascii="Arial Narrow" w:hAnsi="Arial Narrow"/>
                <w:snapToGrid w:val="0"/>
                <w:sz w:val="18"/>
                <w:szCs w:val="18"/>
                <w:lang w:eastAsia="it-IT"/>
              </w:rPr>
              <w:t>ARS3.1</w:t>
            </w:r>
            <w:r>
              <w:rPr>
                <w:rFonts w:ascii="Arial Narrow" w:hAnsi="Arial Narrow"/>
                <w:snapToGrid w:val="0"/>
                <w:sz w:val="18"/>
                <w:szCs w:val="18"/>
                <w:lang w:eastAsia="it-IT"/>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10B93" w14:textId="77777777" w:rsidR="00454DD7" w:rsidRPr="00160AF0" w:rsidRDefault="00454DD7" w:rsidP="008C38BD">
            <w:pPr>
              <w:tabs>
                <w:tab w:val="left" w:pos="1560"/>
              </w:tabs>
              <w:spacing w:before="40" w:after="40"/>
              <w:rPr>
                <w:rFonts w:ascii="Arial Narrow" w:hAnsi="Arial Narrow"/>
                <w:sz w:val="18"/>
                <w:szCs w:val="18"/>
                <w:lang w:val="fr-CH"/>
              </w:rPr>
            </w:pPr>
          </w:p>
        </w:tc>
      </w:tr>
      <w:tr w:rsidR="00971E5E" w:rsidRPr="00E87C36" w14:paraId="673A8B20" w14:textId="77777777" w:rsidTr="0070589F">
        <w:tc>
          <w:tcPr>
            <w:tcW w:w="431" w:type="dxa"/>
            <w:shd w:val="clear" w:color="auto" w:fill="F2F2F2" w:themeFill="background1" w:themeFillShade="F2"/>
            <w:vAlign w:val="center"/>
          </w:tcPr>
          <w:p w14:paraId="49E18DC9" w14:textId="77777777" w:rsidR="00971E5E" w:rsidRPr="00160AF0" w:rsidRDefault="00971E5E" w:rsidP="008C38BD">
            <w:pPr>
              <w:keepNext/>
              <w:tabs>
                <w:tab w:val="left" w:pos="1560"/>
              </w:tabs>
              <w:spacing w:before="40" w:after="40"/>
              <w:ind w:right="-312"/>
              <w:outlineLvl w:val="7"/>
              <w:rPr>
                <w:rFonts w:ascii="Arial Narrow" w:hAnsi="Arial Narrow"/>
                <w:b/>
                <w:snapToGrid w:val="0"/>
                <w:sz w:val="18"/>
                <w:szCs w:val="18"/>
                <w:lang w:val="fr-CH" w:eastAsia="it-IT"/>
              </w:rPr>
            </w:pPr>
          </w:p>
        </w:tc>
        <w:tc>
          <w:tcPr>
            <w:tcW w:w="7499" w:type="dxa"/>
            <w:gridSpan w:val="3"/>
            <w:shd w:val="clear" w:color="auto" w:fill="F2F2F2" w:themeFill="background1" w:themeFillShade="F2"/>
            <w:vAlign w:val="center"/>
          </w:tcPr>
          <w:p w14:paraId="6D09226C" w14:textId="77777777" w:rsidR="00971E5E" w:rsidRPr="00160AF0" w:rsidRDefault="00971E5E" w:rsidP="008C38BD">
            <w:pPr>
              <w:keepNext/>
              <w:spacing w:before="40" w:after="40"/>
              <w:ind w:right="-312"/>
              <w:outlineLvl w:val="7"/>
              <w:rPr>
                <w:rFonts w:ascii="Arial Narrow" w:hAnsi="Arial Narrow"/>
                <w:sz w:val="18"/>
                <w:szCs w:val="18"/>
                <w:lang w:val="fr-CH"/>
              </w:rPr>
            </w:pPr>
            <w:r w:rsidRPr="00160AF0">
              <w:rPr>
                <w:rFonts w:ascii="Arial Narrow" w:hAnsi="Arial Narrow"/>
                <w:sz w:val="18"/>
                <w:szCs w:val="18"/>
                <w:lang w:val="fr-CH"/>
              </w:rPr>
              <w:t>Dont au point d’interconnexion central</w:t>
            </w:r>
          </w:p>
        </w:tc>
        <w:tc>
          <w:tcPr>
            <w:tcW w:w="864" w:type="dxa"/>
            <w:gridSpan w:val="2"/>
            <w:tcBorders>
              <w:right w:val="single" w:sz="4" w:space="0" w:color="auto"/>
            </w:tcBorders>
            <w:shd w:val="clear" w:color="auto" w:fill="F2F2F2" w:themeFill="background1" w:themeFillShade="F2"/>
            <w:vAlign w:val="center"/>
          </w:tcPr>
          <w:p w14:paraId="127A713D" w14:textId="77777777" w:rsidR="00971E5E" w:rsidRPr="00160AF0" w:rsidRDefault="007D6CA1" w:rsidP="008C38BD">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eastAsia="it-IT"/>
              </w:rPr>
              <w:t>ARS3.1</w:t>
            </w:r>
            <w:r>
              <w:rPr>
                <w:rFonts w:ascii="Arial Narrow" w:hAnsi="Arial Narrow"/>
                <w:snapToGrid w:val="0"/>
                <w:sz w:val="18"/>
                <w:szCs w:val="18"/>
                <w:lang w:eastAsia="it-IT"/>
              </w:rPr>
              <w:t>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E921" w14:textId="77777777" w:rsidR="00971E5E" w:rsidRPr="00160AF0" w:rsidRDefault="00971E5E" w:rsidP="008C38BD">
            <w:pPr>
              <w:tabs>
                <w:tab w:val="left" w:pos="1560"/>
              </w:tabs>
              <w:spacing w:before="40" w:after="40"/>
              <w:rPr>
                <w:rFonts w:ascii="Arial Narrow" w:hAnsi="Arial Narrow"/>
                <w:sz w:val="18"/>
                <w:szCs w:val="18"/>
                <w:lang w:val="fr-CH"/>
              </w:rPr>
            </w:pPr>
          </w:p>
        </w:tc>
      </w:tr>
      <w:tr w:rsidR="007E0AE8" w:rsidRPr="00160AF0" w14:paraId="6C0FA2B2" w14:textId="77777777" w:rsidTr="0038693A">
        <w:tc>
          <w:tcPr>
            <w:tcW w:w="7930" w:type="dxa"/>
            <w:gridSpan w:val="4"/>
            <w:shd w:val="clear" w:color="auto" w:fill="F2F2F2" w:themeFill="background1" w:themeFillShade="F2"/>
            <w:vAlign w:val="center"/>
          </w:tcPr>
          <w:p w14:paraId="4BF83972" w14:textId="647038BA" w:rsidR="007E0AE8" w:rsidRPr="00160AF0" w:rsidRDefault="007E0AE8" w:rsidP="008C38BD">
            <w:pPr>
              <w:keepNext/>
              <w:spacing w:before="40" w:after="40"/>
              <w:ind w:right="-312"/>
              <w:outlineLvl w:val="7"/>
              <w:rPr>
                <w:rFonts w:ascii="Arial Narrow" w:hAnsi="Arial Narrow"/>
                <w:sz w:val="18"/>
                <w:szCs w:val="18"/>
                <w:lang w:val="fr-CH"/>
              </w:rPr>
            </w:pPr>
            <w:r w:rsidRPr="00160AF0">
              <w:rPr>
                <w:rFonts w:ascii="Arial Narrow" w:hAnsi="Arial Narrow"/>
                <w:sz w:val="18"/>
                <w:szCs w:val="18"/>
                <w:lang w:val="fr-CH"/>
              </w:rPr>
              <w:t xml:space="preserve">Nombre de contrats signés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0CC096B2"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ARS3.2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DAB1" w14:textId="77777777" w:rsidR="007E0AE8" w:rsidRPr="00160AF0" w:rsidRDefault="007E0AE8" w:rsidP="008C38BD">
            <w:pPr>
              <w:tabs>
                <w:tab w:val="left" w:pos="1560"/>
              </w:tabs>
              <w:spacing w:before="40" w:after="40"/>
              <w:rPr>
                <w:rFonts w:ascii="Arial Narrow" w:hAnsi="Arial Narrow"/>
                <w:sz w:val="18"/>
                <w:szCs w:val="18"/>
                <w:lang w:val="fr-CH"/>
              </w:rPr>
            </w:pPr>
          </w:p>
        </w:tc>
      </w:tr>
      <w:tr w:rsidR="00060262" w:rsidRPr="00160AF0" w14:paraId="1C98490E" w14:textId="77777777" w:rsidTr="0038693A">
        <w:tc>
          <w:tcPr>
            <w:tcW w:w="10472" w:type="dxa"/>
            <w:gridSpan w:val="8"/>
            <w:vAlign w:val="center"/>
          </w:tcPr>
          <w:p w14:paraId="2EE1842C" w14:textId="77777777" w:rsidR="00060262" w:rsidRPr="00160AF0" w:rsidRDefault="00060262" w:rsidP="008C38BD">
            <w:pPr>
              <w:tabs>
                <w:tab w:val="left" w:pos="1560"/>
              </w:tabs>
              <w:spacing w:before="40" w:after="40"/>
              <w:rPr>
                <w:rFonts w:ascii="Arial Narrow" w:hAnsi="Arial Narrow"/>
                <w:sz w:val="18"/>
                <w:szCs w:val="18"/>
                <w:lang w:val="fr-CH"/>
              </w:rPr>
            </w:pPr>
          </w:p>
        </w:tc>
      </w:tr>
      <w:tr w:rsidR="00971E5E" w:rsidRPr="00160AF0" w14:paraId="5324C2DC" w14:textId="77777777" w:rsidTr="0038693A">
        <w:tc>
          <w:tcPr>
            <w:tcW w:w="856" w:type="dxa"/>
            <w:gridSpan w:val="2"/>
            <w:shd w:val="clear" w:color="auto" w:fill="FFFFFF" w:themeFill="background1"/>
            <w:vAlign w:val="center"/>
          </w:tcPr>
          <w:p w14:paraId="193752FD" w14:textId="77777777" w:rsidR="00971E5E" w:rsidRPr="00160AF0" w:rsidRDefault="00971E5E" w:rsidP="008C38BD">
            <w:pPr>
              <w:spacing w:before="40" w:after="40"/>
              <w:ind w:right="-28"/>
              <w:rPr>
                <w:rFonts w:ascii="Arial Narrow" w:hAnsi="Arial Narrow"/>
                <w:b/>
                <w:snapToGrid w:val="0"/>
                <w:sz w:val="18"/>
                <w:szCs w:val="18"/>
                <w:lang w:eastAsia="it-IT"/>
              </w:rPr>
            </w:pPr>
            <w:r w:rsidRPr="00160AF0">
              <w:rPr>
                <w:rFonts w:ascii="Arial Narrow" w:hAnsi="Arial Narrow"/>
                <w:b/>
                <w:snapToGrid w:val="0"/>
                <w:sz w:val="18"/>
                <w:szCs w:val="18"/>
                <w:lang w:eastAsia="it-IT"/>
              </w:rPr>
              <w:t>ARS-4</w:t>
            </w:r>
          </w:p>
        </w:tc>
        <w:tc>
          <w:tcPr>
            <w:tcW w:w="9616" w:type="dxa"/>
            <w:gridSpan w:val="6"/>
            <w:shd w:val="clear" w:color="auto" w:fill="FFFFFF" w:themeFill="background1"/>
            <w:vAlign w:val="center"/>
          </w:tcPr>
          <w:p w14:paraId="7A777086" w14:textId="77777777" w:rsidR="00971E5E" w:rsidRPr="00795B59" w:rsidRDefault="00971E5E" w:rsidP="008C38BD">
            <w:pPr>
              <w:spacing w:before="40" w:after="40"/>
              <w:ind w:right="-28"/>
              <w:rPr>
                <w:rFonts w:ascii="Arial Narrow" w:hAnsi="Arial Narrow"/>
                <w:b/>
                <w:snapToGrid w:val="0"/>
                <w:sz w:val="18"/>
                <w:szCs w:val="18"/>
                <w:lang w:eastAsia="it-IT"/>
              </w:rPr>
            </w:pPr>
            <w:proofErr w:type="spellStart"/>
            <w:r w:rsidRPr="00795B59">
              <w:rPr>
                <w:rFonts w:ascii="Arial Narrow" w:hAnsi="Arial Narrow"/>
                <w:b/>
                <w:sz w:val="18"/>
                <w:szCs w:val="18"/>
              </w:rPr>
              <w:t>Facturation</w:t>
            </w:r>
            <w:proofErr w:type="spellEnd"/>
            <w:r w:rsidRPr="00795B59">
              <w:rPr>
                <w:rFonts w:ascii="Arial Narrow" w:hAnsi="Arial Narrow"/>
                <w:b/>
                <w:sz w:val="18"/>
                <w:szCs w:val="18"/>
              </w:rPr>
              <w:t xml:space="preserve"> du </w:t>
            </w:r>
            <w:proofErr w:type="spellStart"/>
            <w:r w:rsidRPr="00795B59">
              <w:rPr>
                <w:rFonts w:ascii="Arial Narrow" w:hAnsi="Arial Narrow"/>
                <w:b/>
                <w:sz w:val="18"/>
                <w:szCs w:val="18"/>
              </w:rPr>
              <w:t>raccordement</w:t>
            </w:r>
            <w:proofErr w:type="spellEnd"/>
            <w:r w:rsidRPr="00795B59">
              <w:rPr>
                <w:rFonts w:ascii="Arial Narrow" w:hAnsi="Arial Narrow"/>
                <w:b/>
                <w:sz w:val="18"/>
                <w:szCs w:val="18"/>
              </w:rPr>
              <w:t xml:space="preserve"> </w:t>
            </w:r>
          </w:p>
        </w:tc>
      </w:tr>
      <w:tr w:rsidR="00971E5E" w:rsidRPr="00490789" w14:paraId="703ED145" w14:textId="77777777" w:rsidTr="0038693A">
        <w:tc>
          <w:tcPr>
            <w:tcW w:w="10472" w:type="dxa"/>
            <w:gridSpan w:val="8"/>
            <w:shd w:val="clear" w:color="auto" w:fill="D9D9D9" w:themeFill="background1" w:themeFillShade="D9"/>
            <w:vAlign w:val="center"/>
          </w:tcPr>
          <w:p w14:paraId="44544744" w14:textId="77777777" w:rsidR="00971E5E" w:rsidRPr="00160AF0" w:rsidRDefault="00971E5E" w:rsidP="008C38BD">
            <w:pPr>
              <w:pStyle w:val="Titre6"/>
              <w:spacing w:before="40" w:after="40"/>
              <w:ind w:right="-28"/>
              <w:rPr>
                <w:rFonts w:ascii="Arial Narrow" w:hAnsi="Arial Narrow"/>
                <w:snapToGrid w:val="0"/>
                <w:sz w:val="18"/>
                <w:szCs w:val="18"/>
                <w:lang w:eastAsia="it-IT"/>
              </w:rPr>
            </w:pPr>
            <w:r w:rsidRPr="00160AF0">
              <w:rPr>
                <w:rFonts w:ascii="Arial Narrow" w:hAnsi="Arial Narrow"/>
                <w:snapToGrid w:val="0"/>
                <w:sz w:val="18"/>
                <w:szCs w:val="18"/>
                <w:lang w:eastAsia="it-IT"/>
              </w:rPr>
              <w:t>Propres raccordements facturés par des tiers</w:t>
            </w:r>
          </w:p>
        </w:tc>
      </w:tr>
      <w:tr w:rsidR="007E0AE8" w:rsidRPr="00160AF0" w14:paraId="7EE20808" w14:textId="77777777" w:rsidTr="0038693A">
        <w:tc>
          <w:tcPr>
            <w:tcW w:w="7930" w:type="dxa"/>
            <w:gridSpan w:val="4"/>
            <w:shd w:val="clear" w:color="auto" w:fill="F2F2F2" w:themeFill="background1" w:themeFillShade="F2"/>
            <w:vAlign w:val="center"/>
          </w:tcPr>
          <w:p w14:paraId="34EF2E8A" w14:textId="056C714F" w:rsidR="007E0AE8" w:rsidRPr="00160AF0" w:rsidRDefault="007E0AE8" w:rsidP="008C38BD">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d'abonnés avec facturation du raccordement par un tiers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56D94251"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ARS4.1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203A0"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0701C24E" w14:textId="77777777" w:rsidTr="0038693A">
        <w:tc>
          <w:tcPr>
            <w:tcW w:w="7930" w:type="dxa"/>
            <w:gridSpan w:val="4"/>
            <w:shd w:val="clear" w:color="auto" w:fill="F2F2F2" w:themeFill="background1" w:themeFillShade="F2"/>
            <w:vAlign w:val="center"/>
          </w:tcPr>
          <w:p w14:paraId="405B2539" w14:textId="35342BBD" w:rsidR="007E0AE8" w:rsidRPr="00160AF0" w:rsidRDefault="007E0AE8" w:rsidP="008C38BD">
            <w:pPr>
              <w:keepNext/>
              <w:spacing w:before="40" w:after="40"/>
              <w:ind w:right="-312"/>
              <w:outlineLvl w:val="7"/>
              <w:rPr>
                <w:rFonts w:ascii="Arial Narrow" w:hAnsi="Arial Narrow"/>
                <w:sz w:val="18"/>
                <w:szCs w:val="18"/>
                <w:lang w:val="fr-CH"/>
              </w:rPr>
            </w:pPr>
            <w:r w:rsidRPr="00160AF0">
              <w:rPr>
                <w:rFonts w:ascii="Arial Narrow" w:hAnsi="Arial Narrow"/>
                <w:sz w:val="18"/>
                <w:szCs w:val="18"/>
                <w:lang w:val="fr-CH"/>
              </w:rPr>
              <w:t xml:space="preserve">Nombre de contrats signés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03AFE18A"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ARS4.2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18D8" w14:textId="77777777" w:rsidR="007E0AE8" w:rsidRPr="00160AF0" w:rsidRDefault="007E0AE8" w:rsidP="008C38BD">
            <w:pPr>
              <w:tabs>
                <w:tab w:val="left" w:pos="1560"/>
              </w:tabs>
              <w:spacing w:before="40" w:after="40"/>
              <w:rPr>
                <w:rFonts w:ascii="Arial Narrow" w:hAnsi="Arial Narrow"/>
                <w:sz w:val="18"/>
                <w:szCs w:val="18"/>
                <w:lang w:val="fr-CH"/>
              </w:rPr>
            </w:pPr>
          </w:p>
        </w:tc>
      </w:tr>
      <w:tr w:rsidR="00060262" w:rsidRPr="00160AF0" w14:paraId="1DD39509" w14:textId="77777777" w:rsidTr="0038693A">
        <w:tc>
          <w:tcPr>
            <w:tcW w:w="10472" w:type="dxa"/>
            <w:gridSpan w:val="8"/>
            <w:vAlign w:val="center"/>
          </w:tcPr>
          <w:p w14:paraId="6987E7C6" w14:textId="77777777" w:rsidR="00060262" w:rsidRPr="00160AF0" w:rsidRDefault="00060262" w:rsidP="008C38BD">
            <w:pPr>
              <w:tabs>
                <w:tab w:val="left" w:pos="1560"/>
              </w:tabs>
              <w:spacing w:before="40" w:after="40"/>
              <w:rPr>
                <w:rFonts w:ascii="Arial Narrow" w:hAnsi="Arial Narrow"/>
                <w:sz w:val="18"/>
                <w:szCs w:val="18"/>
                <w:lang w:val="fr-CH"/>
              </w:rPr>
            </w:pPr>
          </w:p>
        </w:tc>
      </w:tr>
      <w:tr w:rsidR="00971E5E" w:rsidRPr="00490789" w14:paraId="060EF997" w14:textId="77777777" w:rsidTr="0038693A">
        <w:tc>
          <w:tcPr>
            <w:tcW w:w="856" w:type="dxa"/>
            <w:gridSpan w:val="2"/>
            <w:shd w:val="clear" w:color="auto" w:fill="FFFFFF" w:themeFill="background1"/>
            <w:vAlign w:val="center"/>
          </w:tcPr>
          <w:p w14:paraId="590948A5" w14:textId="77777777" w:rsidR="00971E5E" w:rsidRPr="00160AF0" w:rsidRDefault="00971E5E" w:rsidP="008C38BD">
            <w:pPr>
              <w:spacing w:before="40" w:after="40"/>
              <w:ind w:right="-28"/>
              <w:rPr>
                <w:rFonts w:ascii="Arial Narrow" w:hAnsi="Arial Narrow"/>
                <w:b/>
                <w:snapToGrid w:val="0"/>
                <w:sz w:val="18"/>
                <w:szCs w:val="18"/>
                <w:lang w:eastAsia="it-IT"/>
              </w:rPr>
            </w:pPr>
            <w:r w:rsidRPr="00160AF0">
              <w:rPr>
                <w:rFonts w:ascii="Arial Narrow" w:hAnsi="Arial Narrow"/>
                <w:b/>
                <w:snapToGrid w:val="0"/>
                <w:sz w:val="18"/>
                <w:szCs w:val="18"/>
                <w:lang w:eastAsia="it-IT"/>
              </w:rPr>
              <w:t>ARS-5</w:t>
            </w:r>
          </w:p>
        </w:tc>
        <w:tc>
          <w:tcPr>
            <w:tcW w:w="9616" w:type="dxa"/>
            <w:gridSpan w:val="6"/>
            <w:shd w:val="clear" w:color="auto" w:fill="FFFFFF" w:themeFill="background1"/>
            <w:vAlign w:val="center"/>
          </w:tcPr>
          <w:p w14:paraId="5434BBA1" w14:textId="77777777" w:rsidR="00971E5E" w:rsidRPr="00160AF0" w:rsidRDefault="00971E5E" w:rsidP="008C38BD">
            <w:pPr>
              <w:spacing w:before="40" w:after="40"/>
              <w:ind w:right="-28"/>
              <w:rPr>
                <w:rFonts w:ascii="Arial Narrow" w:hAnsi="Arial Narrow"/>
                <w:b/>
                <w:snapToGrid w:val="0"/>
                <w:sz w:val="18"/>
                <w:szCs w:val="18"/>
                <w:lang w:val="fr-CH" w:eastAsia="it-IT"/>
              </w:rPr>
            </w:pPr>
            <w:r w:rsidRPr="00160AF0">
              <w:rPr>
                <w:rFonts w:ascii="Arial Narrow" w:hAnsi="Arial Narrow"/>
                <w:b/>
                <w:sz w:val="18"/>
                <w:szCs w:val="18"/>
                <w:lang w:val="fr-CH"/>
              </w:rPr>
              <w:t xml:space="preserve">Lignes louées </w:t>
            </w:r>
            <w:r w:rsidRPr="00160AF0">
              <w:rPr>
                <w:rFonts w:ascii="Arial Narrow" w:hAnsi="Arial Narrow"/>
                <w:sz w:val="18"/>
                <w:szCs w:val="18"/>
                <w:lang w:val="fr-CH"/>
              </w:rPr>
              <w:t>(</w:t>
            </w:r>
            <w:r w:rsidRPr="00160AF0">
              <w:rPr>
                <w:rFonts w:ascii="Arial Narrow" w:hAnsi="Arial Narrow"/>
                <w:b/>
                <w:sz w:val="18"/>
                <w:szCs w:val="18"/>
                <w:lang w:val="fr-CH"/>
              </w:rPr>
              <w:t>capacités de transmission</w:t>
            </w:r>
            <w:r w:rsidRPr="00160AF0">
              <w:rPr>
                <w:rFonts w:ascii="Arial Narrow" w:hAnsi="Arial Narrow"/>
                <w:sz w:val="18"/>
                <w:szCs w:val="18"/>
                <w:lang w:val="fr-CH"/>
              </w:rPr>
              <w:t>)</w:t>
            </w:r>
          </w:p>
        </w:tc>
      </w:tr>
      <w:tr w:rsidR="00971E5E" w:rsidRPr="00490789" w14:paraId="4D28861A" w14:textId="77777777" w:rsidTr="0038693A">
        <w:tc>
          <w:tcPr>
            <w:tcW w:w="10472" w:type="dxa"/>
            <w:gridSpan w:val="8"/>
            <w:shd w:val="clear" w:color="auto" w:fill="D9D9D9" w:themeFill="background1" w:themeFillShade="D9"/>
            <w:vAlign w:val="center"/>
          </w:tcPr>
          <w:p w14:paraId="0789D121" w14:textId="77777777" w:rsidR="00971E5E" w:rsidRPr="00160AF0" w:rsidRDefault="00971E5E" w:rsidP="008C38BD">
            <w:pPr>
              <w:pStyle w:val="Titre6"/>
              <w:spacing w:before="40" w:after="40"/>
              <w:ind w:right="-28"/>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Services fournis à des </w:t>
            </w:r>
            <w:smartTag w:uri="urn:schemas-microsoft-com:office:smarttags" w:element="stockticker">
              <w:r w:rsidRPr="00160AF0">
                <w:rPr>
                  <w:rFonts w:ascii="Arial Narrow" w:hAnsi="Arial Narrow"/>
                  <w:snapToGrid w:val="0"/>
                  <w:sz w:val="18"/>
                  <w:szCs w:val="18"/>
                  <w:lang w:eastAsia="it-IT"/>
                </w:rPr>
                <w:t>FST</w:t>
              </w:r>
            </w:smartTag>
            <w:r w:rsidRPr="00160AF0">
              <w:rPr>
                <w:rFonts w:ascii="Arial Narrow" w:hAnsi="Arial Narrow"/>
                <w:snapToGrid w:val="0"/>
                <w:sz w:val="18"/>
                <w:szCs w:val="18"/>
                <w:lang w:eastAsia="it-IT"/>
              </w:rPr>
              <w:t xml:space="preserve"> tiers à l’aide de ressources propres</w:t>
            </w:r>
          </w:p>
        </w:tc>
      </w:tr>
      <w:tr w:rsidR="007E0AE8" w:rsidRPr="00160AF0" w14:paraId="5E16F2F7" w14:textId="77777777" w:rsidTr="0038693A">
        <w:tc>
          <w:tcPr>
            <w:tcW w:w="7930" w:type="dxa"/>
            <w:gridSpan w:val="4"/>
            <w:shd w:val="clear" w:color="auto" w:fill="F2F2F2" w:themeFill="background1" w:themeFillShade="F2"/>
            <w:vAlign w:val="center"/>
          </w:tcPr>
          <w:p w14:paraId="26AD663E" w14:textId="7546142D" w:rsidR="007E0AE8" w:rsidRPr="00160AF0" w:rsidRDefault="007E0AE8" w:rsidP="0076412B">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de lignes louées </w:t>
            </w:r>
            <w:r w:rsidRPr="00160AF0">
              <w:rPr>
                <w:rFonts w:ascii="Arial Narrow" w:hAnsi="Arial Narrow"/>
                <w:snapToGrid w:val="0"/>
                <w:sz w:val="18"/>
                <w:szCs w:val="18"/>
                <w:lang w:val="fr-CH" w:eastAsia="it-IT"/>
              </w:rPr>
              <w:t>≤ 2 Mbit/s</w:t>
            </w:r>
            <w:r w:rsidRPr="00160AF0">
              <w:rPr>
                <w:rFonts w:ascii="Arial Narrow" w:hAnsi="Arial Narrow"/>
                <w:sz w:val="18"/>
                <w:szCs w:val="18"/>
                <w:lang w:val="fr-CH"/>
              </w:rPr>
              <w:t xml:space="preserve"> offertes à des tiers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65382759"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ARS5.1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A5E78"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50A22C9F" w14:textId="77777777" w:rsidTr="0038693A">
        <w:tc>
          <w:tcPr>
            <w:tcW w:w="7930" w:type="dxa"/>
            <w:gridSpan w:val="4"/>
            <w:shd w:val="clear" w:color="auto" w:fill="F2F2F2" w:themeFill="background1" w:themeFillShade="F2"/>
            <w:vAlign w:val="center"/>
          </w:tcPr>
          <w:p w14:paraId="3173D19C" w14:textId="1B79D67D" w:rsidR="007E0AE8" w:rsidRPr="00160AF0" w:rsidRDefault="007E0AE8" w:rsidP="0076412B">
            <w:pPr>
              <w:keepNext/>
              <w:spacing w:before="40" w:after="40"/>
              <w:ind w:right="-312"/>
              <w:outlineLvl w:val="7"/>
              <w:rPr>
                <w:rFonts w:ascii="Arial Narrow" w:hAnsi="Arial Narrow"/>
                <w:sz w:val="18"/>
                <w:szCs w:val="18"/>
                <w:lang w:val="fr-CH"/>
              </w:rPr>
            </w:pPr>
            <w:r w:rsidRPr="00160AF0">
              <w:rPr>
                <w:rFonts w:ascii="Arial Narrow" w:hAnsi="Arial Narrow"/>
                <w:sz w:val="18"/>
                <w:szCs w:val="18"/>
                <w:lang w:val="fr-CH"/>
              </w:rPr>
              <w:t xml:space="preserve">Nombre de lignes louées </w:t>
            </w:r>
            <w:r w:rsidRPr="00160AF0">
              <w:rPr>
                <w:rFonts w:ascii="Arial Narrow" w:hAnsi="Arial Narrow"/>
                <w:snapToGrid w:val="0"/>
                <w:sz w:val="18"/>
                <w:szCs w:val="18"/>
                <w:lang w:val="fr-CH" w:eastAsia="it-IT"/>
              </w:rPr>
              <w:t>&gt; 2 Mbit/s</w:t>
            </w:r>
            <w:r w:rsidRPr="00160AF0">
              <w:rPr>
                <w:rFonts w:ascii="Arial Narrow" w:hAnsi="Arial Narrow"/>
                <w:sz w:val="18"/>
                <w:szCs w:val="18"/>
                <w:lang w:val="fr-CH"/>
              </w:rPr>
              <w:t xml:space="preserve"> offertes à des tiers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433D2C62"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ARS5.2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C75DC" w14:textId="77777777" w:rsidR="007E0AE8" w:rsidRPr="00160AF0" w:rsidRDefault="007E0AE8" w:rsidP="008C38BD">
            <w:pPr>
              <w:tabs>
                <w:tab w:val="left" w:pos="1560"/>
              </w:tabs>
              <w:spacing w:before="40" w:after="40"/>
              <w:rPr>
                <w:rFonts w:ascii="Arial Narrow" w:hAnsi="Arial Narrow"/>
                <w:sz w:val="18"/>
                <w:szCs w:val="18"/>
                <w:lang w:val="fr-CH"/>
              </w:rPr>
            </w:pPr>
          </w:p>
        </w:tc>
      </w:tr>
      <w:tr w:rsidR="00060262" w:rsidRPr="00160AF0" w14:paraId="48DDF4A2" w14:textId="77777777" w:rsidTr="0038693A">
        <w:tc>
          <w:tcPr>
            <w:tcW w:w="10472" w:type="dxa"/>
            <w:gridSpan w:val="8"/>
            <w:vAlign w:val="center"/>
          </w:tcPr>
          <w:p w14:paraId="7896B656" w14:textId="77777777" w:rsidR="00060262" w:rsidRPr="00160AF0" w:rsidRDefault="00060262" w:rsidP="008C38BD">
            <w:pPr>
              <w:tabs>
                <w:tab w:val="left" w:pos="1560"/>
              </w:tabs>
              <w:spacing w:before="40" w:after="40"/>
              <w:rPr>
                <w:rFonts w:ascii="Arial Narrow" w:hAnsi="Arial Narrow"/>
                <w:sz w:val="18"/>
                <w:szCs w:val="18"/>
                <w:lang w:val="fr-CH"/>
              </w:rPr>
            </w:pPr>
          </w:p>
        </w:tc>
      </w:tr>
      <w:tr w:rsidR="00971E5E" w:rsidRPr="00160AF0" w14:paraId="08A0C028" w14:textId="77777777" w:rsidTr="0038693A">
        <w:tc>
          <w:tcPr>
            <w:tcW w:w="856" w:type="dxa"/>
            <w:gridSpan w:val="2"/>
            <w:shd w:val="clear" w:color="auto" w:fill="FFFFFF" w:themeFill="background1"/>
            <w:vAlign w:val="center"/>
          </w:tcPr>
          <w:p w14:paraId="05FEBA34" w14:textId="77777777" w:rsidR="00971E5E" w:rsidRPr="00160AF0" w:rsidRDefault="00971E5E" w:rsidP="008C38BD">
            <w:pPr>
              <w:spacing w:before="40" w:after="40"/>
              <w:ind w:right="-28"/>
              <w:rPr>
                <w:rFonts w:ascii="Arial Narrow" w:hAnsi="Arial Narrow"/>
                <w:b/>
                <w:snapToGrid w:val="0"/>
                <w:sz w:val="18"/>
                <w:szCs w:val="18"/>
                <w:lang w:eastAsia="it-IT"/>
              </w:rPr>
            </w:pPr>
            <w:r w:rsidRPr="00160AF0">
              <w:rPr>
                <w:rFonts w:ascii="Arial Narrow" w:hAnsi="Arial Narrow"/>
                <w:b/>
                <w:snapToGrid w:val="0"/>
                <w:sz w:val="18"/>
                <w:szCs w:val="18"/>
                <w:lang w:eastAsia="it-IT"/>
              </w:rPr>
              <w:t xml:space="preserve">ARS-6 </w:t>
            </w:r>
          </w:p>
        </w:tc>
        <w:tc>
          <w:tcPr>
            <w:tcW w:w="9616" w:type="dxa"/>
            <w:gridSpan w:val="6"/>
            <w:shd w:val="clear" w:color="auto" w:fill="FFFFFF" w:themeFill="background1"/>
            <w:vAlign w:val="center"/>
          </w:tcPr>
          <w:p w14:paraId="183A1E15" w14:textId="77777777" w:rsidR="00971E5E" w:rsidRPr="00160AF0" w:rsidRDefault="0066464A" w:rsidP="008C38BD">
            <w:pPr>
              <w:spacing w:before="40" w:after="40"/>
              <w:ind w:right="-28"/>
              <w:rPr>
                <w:rFonts w:ascii="Arial Narrow" w:hAnsi="Arial Narrow"/>
                <w:b/>
                <w:snapToGrid w:val="0"/>
                <w:sz w:val="18"/>
                <w:szCs w:val="18"/>
                <w:lang w:eastAsia="it-IT"/>
              </w:rPr>
            </w:pPr>
            <w:proofErr w:type="spellStart"/>
            <w:r>
              <w:rPr>
                <w:rFonts w:ascii="Arial Narrow" w:hAnsi="Arial Narrow"/>
                <w:b/>
                <w:sz w:val="18"/>
                <w:szCs w:val="18"/>
              </w:rPr>
              <w:t>Canalisations</w:t>
            </w:r>
            <w:proofErr w:type="spellEnd"/>
            <w:r>
              <w:rPr>
                <w:rFonts w:ascii="Arial Narrow" w:hAnsi="Arial Narrow"/>
                <w:b/>
                <w:sz w:val="18"/>
                <w:szCs w:val="18"/>
              </w:rPr>
              <w:t xml:space="preserve"> de </w:t>
            </w:r>
            <w:proofErr w:type="spellStart"/>
            <w:r>
              <w:rPr>
                <w:rFonts w:ascii="Arial Narrow" w:hAnsi="Arial Narrow"/>
                <w:b/>
                <w:sz w:val="18"/>
                <w:szCs w:val="18"/>
              </w:rPr>
              <w:t>câ</w:t>
            </w:r>
            <w:r w:rsidR="00971E5E" w:rsidRPr="00160AF0">
              <w:rPr>
                <w:rFonts w:ascii="Arial Narrow" w:hAnsi="Arial Narrow"/>
                <w:b/>
                <w:sz w:val="18"/>
                <w:szCs w:val="18"/>
              </w:rPr>
              <w:t>ble</w:t>
            </w:r>
            <w:proofErr w:type="spellEnd"/>
            <w:r w:rsidR="00AC7257">
              <w:rPr>
                <w:rFonts w:ascii="Arial Narrow" w:hAnsi="Arial Narrow"/>
                <w:snapToGrid w:val="0"/>
                <w:sz w:val="18"/>
                <w:szCs w:val="18"/>
                <w:lang w:eastAsia="it-IT"/>
              </w:rPr>
              <w:t xml:space="preserve"> </w:t>
            </w:r>
          </w:p>
        </w:tc>
      </w:tr>
      <w:tr w:rsidR="00971E5E" w:rsidRPr="00490789" w14:paraId="6D20528A" w14:textId="77777777" w:rsidTr="0038693A">
        <w:tc>
          <w:tcPr>
            <w:tcW w:w="10472" w:type="dxa"/>
            <w:gridSpan w:val="8"/>
            <w:shd w:val="clear" w:color="auto" w:fill="D9D9D9" w:themeFill="background1" w:themeFillShade="D9"/>
            <w:vAlign w:val="center"/>
          </w:tcPr>
          <w:p w14:paraId="19F87EAC" w14:textId="77777777" w:rsidR="00971E5E" w:rsidRPr="00160AF0" w:rsidRDefault="00971E5E" w:rsidP="008C38BD">
            <w:pPr>
              <w:pStyle w:val="Titre6"/>
              <w:spacing w:before="40" w:after="40"/>
              <w:ind w:right="-28"/>
              <w:rPr>
                <w:rFonts w:ascii="Arial Narrow" w:hAnsi="Arial Narrow"/>
                <w:snapToGrid w:val="0"/>
                <w:sz w:val="18"/>
                <w:szCs w:val="18"/>
                <w:lang w:eastAsia="it-IT"/>
              </w:rPr>
            </w:pPr>
            <w:r w:rsidRPr="00160AF0">
              <w:rPr>
                <w:rFonts w:ascii="Arial Narrow" w:hAnsi="Arial Narrow"/>
                <w:snapToGrid w:val="0"/>
                <w:sz w:val="18"/>
                <w:szCs w:val="18"/>
                <w:lang w:eastAsia="it-IT"/>
              </w:rPr>
              <w:t>Ressources propres en canalisations de câble louées à des tiers</w:t>
            </w:r>
          </w:p>
        </w:tc>
      </w:tr>
      <w:tr w:rsidR="007E0AE8" w:rsidRPr="00160AF0" w14:paraId="0381F7D4" w14:textId="77777777" w:rsidTr="0038693A">
        <w:tc>
          <w:tcPr>
            <w:tcW w:w="7930" w:type="dxa"/>
            <w:gridSpan w:val="4"/>
            <w:shd w:val="clear" w:color="auto" w:fill="F2F2F2" w:themeFill="background1" w:themeFillShade="F2"/>
            <w:vAlign w:val="center"/>
          </w:tcPr>
          <w:p w14:paraId="0C0B71F8" w14:textId="50B16555" w:rsidR="007E0AE8" w:rsidRPr="00160AF0" w:rsidRDefault="007E0AE8" w:rsidP="00A42C10">
            <w:pPr>
              <w:keepNext/>
              <w:spacing w:before="40" w:after="40"/>
              <w:ind w:right="-312"/>
              <w:outlineLvl w:val="7"/>
              <w:rPr>
                <w:rFonts w:ascii="Arial Narrow" w:hAnsi="Arial Narrow"/>
                <w:snapToGrid w:val="0"/>
                <w:sz w:val="18"/>
                <w:szCs w:val="18"/>
                <w:lang w:val="fr-CH" w:eastAsia="it-IT"/>
              </w:rPr>
            </w:pPr>
            <w:r w:rsidRPr="00160AF0">
              <w:rPr>
                <w:rFonts w:ascii="Arial Narrow" w:hAnsi="Arial Narrow"/>
                <w:sz w:val="18"/>
                <w:szCs w:val="18"/>
                <w:lang w:val="fr-CH"/>
              </w:rPr>
              <w:t xml:space="preserve">Nombre de mètres de canalisation loués à des tiers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2E1FF80F"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ARS6.1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1D6F"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5BF8AC4E" w14:textId="77777777" w:rsidTr="0038693A">
        <w:tc>
          <w:tcPr>
            <w:tcW w:w="7930" w:type="dxa"/>
            <w:gridSpan w:val="4"/>
            <w:shd w:val="clear" w:color="auto" w:fill="F2F2F2" w:themeFill="background1" w:themeFillShade="F2"/>
            <w:vAlign w:val="center"/>
          </w:tcPr>
          <w:p w14:paraId="2C0D44F4" w14:textId="6F99781B" w:rsidR="007E0AE8" w:rsidRPr="00160AF0" w:rsidRDefault="007E0AE8" w:rsidP="008C38BD">
            <w:pPr>
              <w:keepNext/>
              <w:spacing w:before="40" w:after="40"/>
              <w:ind w:right="-312"/>
              <w:outlineLvl w:val="7"/>
              <w:rPr>
                <w:rFonts w:ascii="Arial Narrow" w:hAnsi="Arial Narrow"/>
                <w:sz w:val="18"/>
                <w:szCs w:val="18"/>
              </w:rPr>
            </w:pPr>
            <w:r w:rsidRPr="00160AF0">
              <w:rPr>
                <w:rFonts w:ascii="Arial Narrow" w:hAnsi="Arial Narrow"/>
                <w:sz w:val="18"/>
                <w:szCs w:val="18"/>
              </w:rPr>
              <w:t xml:space="preserve">Nombre </w:t>
            </w:r>
            <w:proofErr w:type="spellStart"/>
            <w:r w:rsidRPr="00160AF0">
              <w:rPr>
                <w:rFonts w:ascii="Arial Narrow" w:hAnsi="Arial Narrow"/>
                <w:sz w:val="18"/>
                <w:szCs w:val="18"/>
              </w:rPr>
              <w:t>d'accès</w:t>
            </w:r>
            <w:proofErr w:type="spellEnd"/>
            <w:r w:rsidRPr="00160AF0">
              <w:rPr>
                <w:rFonts w:ascii="Arial Narrow" w:hAnsi="Arial Narrow"/>
                <w:sz w:val="18"/>
                <w:szCs w:val="18"/>
              </w:rPr>
              <w:t xml:space="preserve"> (au </w:t>
            </w:r>
            <w:r w:rsidR="00591080">
              <w:rPr>
                <w:rFonts w:ascii="Arial Narrow" w:hAnsi="Arial Narrow"/>
                <w:sz w:val="18"/>
                <w:szCs w:val="18"/>
              </w:rPr>
              <w:t>31.12.</w:t>
            </w:r>
            <w:r w:rsidRPr="00160AF0">
              <w:rPr>
                <w:rFonts w:ascii="Arial Narrow" w:hAnsi="Arial Narrow"/>
                <w:sz w:val="18"/>
                <w:szCs w:val="18"/>
              </w:rPr>
              <w:t>)</w:t>
            </w:r>
          </w:p>
        </w:tc>
        <w:tc>
          <w:tcPr>
            <w:tcW w:w="725" w:type="dxa"/>
            <w:tcBorders>
              <w:right w:val="single" w:sz="4" w:space="0" w:color="auto"/>
            </w:tcBorders>
            <w:shd w:val="clear" w:color="auto" w:fill="F2F2F2" w:themeFill="background1" w:themeFillShade="F2"/>
            <w:vAlign w:val="center"/>
          </w:tcPr>
          <w:p w14:paraId="141AFC51" w14:textId="77777777" w:rsidR="007E0AE8" w:rsidRPr="00160AF0" w:rsidRDefault="007E0AE8"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ARS6.2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E6153"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48308BB2" w14:textId="77777777" w:rsidTr="0038693A">
        <w:tc>
          <w:tcPr>
            <w:tcW w:w="7930" w:type="dxa"/>
            <w:gridSpan w:val="4"/>
            <w:shd w:val="clear" w:color="auto" w:fill="F2F2F2" w:themeFill="background1" w:themeFillShade="F2"/>
            <w:vAlign w:val="center"/>
          </w:tcPr>
          <w:p w14:paraId="6DF70F8A" w14:textId="6A80170B" w:rsidR="007E0AE8" w:rsidRPr="00160AF0" w:rsidRDefault="00CF62D3" w:rsidP="008C38BD">
            <w:pPr>
              <w:keepNext/>
              <w:spacing w:before="40" w:after="40"/>
              <w:ind w:right="-312"/>
              <w:outlineLvl w:val="7"/>
              <w:rPr>
                <w:rFonts w:ascii="Arial Narrow" w:hAnsi="Arial Narrow"/>
                <w:snapToGrid w:val="0"/>
                <w:sz w:val="18"/>
                <w:szCs w:val="18"/>
                <w:lang w:val="fr-CH" w:eastAsia="it-IT"/>
              </w:rPr>
            </w:pPr>
            <w:r w:rsidRPr="00AE47DA">
              <w:rPr>
                <w:rFonts w:ascii="Arial Narrow" w:hAnsi="Arial Narrow"/>
                <w:sz w:val="18"/>
                <w:szCs w:val="18"/>
                <w:lang w:val="fr-CH"/>
              </w:rPr>
              <w:t xml:space="preserve">Nombre de contrats signés (au </w:t>
            </w:r>
            <w:r w:rsidR="00591080">
              <w:rPr>
                <w:rFonts w:ascii="Arial Narrow" w:hAnsi="Arial Narrow"/>
                <w:sz w:val="18"/>
                <w:szCs w:val="18"/>
                <w:lang w:val="fr-CH"/>
              </w:rPr>
              <w:t>31.12.</w:t>
            </w:r>
            <w:r w:rsidRPr="00AE47DA">
              <w:rPr>
                <w:rFonts w:ascii="Arial Narrow" w:hAnsi="Arial Narrow"/>
                <w:sz w:val="18"/>
                <w:szCs w:val="18"/>
                <w:lang w:val="fr-CH"/>
              </w:rPr>
              <w:t>)</w:t>
            </w:r>
          </w:p>
        </w:tc>
        <w:tc>
          <w:tcPr>
            <w:tcW w:w="725" w:type="dxa"/>
            <w:tcBorders>
              <w:right w:val="single" w:sz="4" w:space="0" w:color="auto"/>
            </w:tcBorders>
            <w:shd w:val="clear" w:color="auto" w:fill="F2F2F2" w:themeFill="background1" w:themeFillShade="F2"/>
            <w:vAlign w:val="center"/>
          </w:tcPr>
          <w:p w14:paraId="3A1C0DDB"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eastAsia="it-IT"/>
              </w:rPr>
              <w:t>ARS6.6</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C539D" w14:textId="77777777" w:rsidR="007E0AE8" w:rsidRPr="00160AF0" w:rsidRDefault="007E0AE8" w:rsidP="008C38BD">
            <w:pPr>
              <w:tabs>
                <w:tab w:val="left" w:pos="1560"/>
              </w:tabs>
              <w:spacing w:before="40" w:after="40"/>
              <w:rPr>
                <w:rFonts w:ascii="Arial Narrow" w:hAnsi="Arial Narrow"/>
                <w:sz w:val="18"/>
                <w:szCs w:val="18"/>
                <w:lang w:val="fr-CH"/>
              </w:rPr>
            </w:pPr>
          </w:p>
        </w:tc>
      </w:tr>
      <w:tr w:rsidR="008C2719" w:rsidRPr="00160AF0" w14:paraId="1066B42D" w14:textId="77777777" w:rsidTr="0038693A">
        <w:tc>
          <w:tcPr>
            <w:tcW w:w="10472" w:type="dxa"/>
            <w:gridSpan w:val="8"/>
            <w:vAlign w:val="center"/>
          </w:tcPr>
          <w:p w14:paraId="096C0774" w14:textId="77777777" w:rsidR="008C2719" w:rsidRPr="00160AF0" w:rsidRDefault="008C2719" w:rsidP="008C38BD">
            <w:pPr>
              <w:tabs>
                <w:tab w:val="left" w:pos="1560"/>
              </w:tabs>
              <w:spacing w:before="40" w:after="40"/>
              <w:rPr>
                <w:rFonts w:ascii="Arial Narrow" w:hAnsi="Arial Narrow"/>
                <w:sz w:val="18"/>
                <w:szCs w:val="18"/>
                <w:lang w:val="fr-CH"/>
              </w:rPr>
            </w:pPr>
          </w:p>
        </w:tc>
      </w:tr>
      <w:tr w:rsidR="00971E5E" w:rsidRPr="00490789" w14:paraId="7CB1939B" w14:textId="77777777" w:rsidTr="0038693A">
        <w:tc>
          <w:tcPr>
            <w:tcW w:w="856" w:type="dxa"/>
            <w:gridSpan w:val="2"/>
            <w:shd w:val="clear" w:color="auto" w:fill="FFFFFF" w:themeFill="background1"/>
            <w:vAlign w:val="center"/>
          </w:tcPr>
          <w:p w14:paraId="4F1ADD51" w14:textId="77777777" w:rsidR="00971E5E" w:rsidRPr="00160AF0" w:rsidRDefault="00971E5E" w:rsidP="008C38BD">
            <w:pPr>
              <w:spacing w:before="40" w:after="40"/>
              <w:ind w:right="-28"/>
              <w:rPr>
                <w:rFonts w:ascii="Arial Narrow" w:hAnsi="Arial Narrow"/>
                <w:b/>
                <w:snapToGrid w:val="0"/>
                <w:sz w:val="18"/>
                <w:szCs w:val="18"/>
                <w:lang w:eastAsia="it-IT"/>
              </w:rPr>
            </w:pPr>
            <w:r w:rsidRPr="00160AF0">
              <w:rPr>
                <w:rFonts w:ascii="Arial Narrow" w:hAnsi="Arial Narrow"/>
                <w:b/>
                <w:snapToGrid w:val="0"/>
                <w:sz w:val="18"/>
                <w:szCs w:val="18"/>
                <w:lang w:eastAsia="it-IT"/>
              </w:rPr>
              <w:t>ARS-7</w:t>
            </w:r>
          </w:p>
        </w:tc>
        <w:tc>
          <w:tcPr>
            <w:tcW w:w="9616" w:type="dxa"/>
            <w:gridSpan w:val="6"/>
            <w:shd w:val="clear" w:color="auto" w:fill="FFFFFF" w:themeFill="background1"/>
            <w:vAlign w:val="center"/>
          </w:tcPr>
          <w:p w14:paraId="54A94464" w14:textId="724C05AB" w:rsidR="00971E5E" w:rsidRPr="00160AF0" w:rsidRDefault="00971E5E" w:rsidP="008C38BD">
            <w:pPr>
              <w:spacing w:before="40" w:after="40"/>
              <w:ind w:right="-28"/>
              <w:rPr>
                <w:rFonts w:ascii="Arial Narrow" w:hAnsi="Arial Narrow"/>
                <w:b/>
                <w:snapToGrid w:val="0"/>
                <w:sz w:val="18"/>
                <w:szCs w:val="18"/>
                <w:lang w:val="fr-CH" w:eastAsia="it-IT"/>
              </w:rPr>
            </w:pPr>
            <w:r w:rsidRPr="00160AF0">
              <w:rPr>
                <w:rFonts w:ascii="Arial Narrow" w:hAnsi="Arial Narrow"/>
                <w:b/>
                <w:sz w:val="18"/>
                <w:szCs w:val="18"/>
                <w:lang w:val="fr-CH"/>
              </w:rPr>
              <w:t xml:space="preserve">Vente de minutes aux </w:t>
            </w:r>
            <w:smartTag w:uri="urn:schemas-microsoft-com:office:smarttags" w:element="stockticker">
              <w:r w:rsidRPr="00160AF0">
                <w:rPr>
                  <w:rFonts w:ascii="Arial Narrow" w:hAnsi="Arial Narrow"/>
                  <w:b/>
                  <w:sz w:val="18"/>
                  <w:szCs w:val="18"/>
                  <w:lang w:val="fr-CH"/>
                </w:rPr>
                <w:t>FST</w:t>
              </w:r>
            </w:smartTag>
            <w:r w:rsidRPr="00160AF0">
              <w:rPr>
                <w:rFonts w:ascii="Arial Narrow" w:hAnsi="Arial Narrow"/>
                <w:b/>
                <w:sz w:val="18"/>
                <w:szCs w:val="18"/>
                <w:lang w:val="fr-CH"/>
              </w:rPr>
              <w:t xml:space="preserve"> </w:t>
            </w:r>
            <w:r w:rsidRPr="00160AF0">
              <w:rPr>
                <w:rFonts w:ascii="Arial Narrow" w:hAnsi="Arial Narrow"/>
                <w:snapToGrid w:val="0"/>
                <w:sz w:val="18"/>
                <w:szCs w:val="18"/>
                <w:lang w:val="fr-CH"/>
              </w:rPr>
              <w:t>(</w:t>
            </w:r>
            <w:r w:rsidRPr="00160AF0">
              <w:rPr>
                <w:rFonts w:ascii="Arial Narrow" w:hAnsi="Arial Narrow"/>
                <w:snapToGrid w:val="0"/>
                <w:sz w:val="18"/>
                <w:szCs w:val="18"/>
                <w:lang w:val="fr-CH" w:eastAsia="it-IT"/>
              </w:rPr>
              <w:t xml:space="preserve">pour la période du </w:t>
            </w:r>
            <w:r w:rsidR="00591080">
              <w:rPr>
                <w:rFonts w:ascii="Arial Narrow" w:hAnsi="Arial Narrow"/>
                <w:snapToGrid w:val="0"/>
                <w:sz w:val="18"/>
                <w:szCs w:val="18"/>
                <w:lang w:val="fr-CH" w:eastAsia="it-IT"/>
              </w:rPr>
              <w:t>01.01.</w:t>
            </w:r>
            <w:r w:rsidRPr="00160AF0">
              <w:rPr>
                <w:rFonts w:ascii="Arial Narrow" w:hAnsi="Arial Narrow"/>
                <w:snapToGrid w:val="0"/>
                <w:sz w:val="18"/>
                <w:szCs w:val="18"/>
                <w:lang w:val="fr-CH" w:eastAsia="it-IT"/>
              </w:rPr>
              <w:t xml:space="preserve"> </w:t>
            </w:r>
            <w:proofErr w:type="gramStart"/>
            <w:r w:rsidRPr="00160AF0">
              <w:rPr>
                <w:rFonts w:ascii="Arial Narrow" w:hAnsi="Arial Narrow"/>
                <w:snapToGrid w:val="0"/>
                <w:sz w:val="18"/>
                <w:szCs w:val="18"/>
                <w:lang w:val="fr-CH" w:eastAsia="it-IT"/>
              </w:rPr>
              <w:t>au</w:t>
            </w:r>
            <w:proofErr w:type="gramEnd"/>
            <w:r w:rsidRPr="00160AF0">
              <w:rPr>
                <w:rFonts w:ascii="Arial Narrow" w:hAnsi="Arial Narrow"/>
                <w:snapToGrid w:val="0"/>
                <w:sz w:val="18"/>
                <w:szCs w:val="18"/>
                <w:lang w:val="fr-CH" w:eastAsia="it-IT"/>
              </w:rPr>
              <w:t xml:space="preserve">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rPr>
              <w:t>)</w:t>
            </w:r>
          </w:p>
        </w:tc>
      </w:tr>
      <w:tr w:rsidR="00761134" w:rsidRPr="00160AF0" w14:paraId="01E7694D" w14:textId="77777777" w:rsidTr="0038693A">
        <w:tc>
          <w:tcPr>
            <w:tcW w:w="7930" w:type="dxa"/>
            <w:gridSpan w:val="4"/>
            <w:shd w:val="clear" w:color="auto" w:fill="F2F2F2" w:themeFill="background1" w:themeFillShade="F2"/>
            <w:vAlign w:val="center"/>
          </w:tcPr>
          <w:p w14:paraId="437894FF"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Vente de minutes produites à l’aide de ses ressources propres (</w:t>
            </w:r>
            <w:r w:rsidRPr="00350133">
              <w:rPr>
                <w:rFonts w:ascii="Arial Narrow" w:hAnsi="Arial Narrow"/>
                <w:snapToGrid w:val="0"/>
                <w:sz w:val="18"/>
                <w:szCs w:val="18"/>
                <w:lang w:val="fr-CH" w:eastAsia="it-IT"/>
              </w:rPr>
              <w:t>minutes en millions</w:t>
            </w:r>
            <w:r w:rsidRPr="00160AF0">
              <w:rPr>
                <w:rFonts w:ascii="Arial Narrow" w:hAnsi="Arial Narrow"/>
                <w:snapToGrid w:val="0"/>
                <w:sz w:val="18"/>
                <w:szCs w:val="18"/>
                <w:lang w:val="fr-CH" w:eastAsia="it-IT"/>
              </w:rPr>
              <w:t>)</w:t>
            </w:r>
          </w:p>
        </w:tc>
        <w:tc>
          <w:tcPr>
            <w:tcW w:w="725" w:type="dxa"/>
            <w:tcBorders>
              <w:right w:val="single" w:sz="4" w:space="0" w:color="auto"/>
            </w:tcBorders>
            <w:shd w:val="clear" w:color="auto" w:fill="F2F2F2" w:themeFill="background1" w:themeFillShade="F2"/>
            <w:vAlign w:val="center"/>
          </w:tcPr>
          <w:p w14:paraId="03F8E5DD" w14:textId="77777777" w:rsidR="00761134" w:rsidRPr="00160AF0" w:rsidRDefault="00761134"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ARS7.1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6FFFC" w14:textId="77777777" w:rsidR="00761134" w:rsidRPr="00160AF0" w:rsidRDefault="00761134" w:rsidP="008C38BD">
            <w:pPr>
              <w:spacing w:before="40" w:after="40"/>
              <w:jc w:val="right"/>
              <w:rPr>
                <w:rFonts w:ascii="Arial Narrow" w:hAnsi="Arial Narrow"/>
                <w:snapToGrid w:val="0"/>
                <w:sz w:val="18"/>
                <w:szCs w:val="18"/>
              </w:rPr>
            </w:pPr>
            <w:proofErr w:type="spellStart"/>
            <w:r>
              <w:rPr>
                <w:rFonts w:ascii="Arial Narrow" w:hAnsi="Arial Narrow"/>
                <w:snapToGrid w:val="0"/>
                <w:sz w:val="18"/>
                <w:szCs w:val="18"/>
              </w:rPr>
              <w:t>mio</w:t>
            </w:r>
            <w:proofErr w:type="spellEnd"/>
          </w:p>
        </w:tc>
      </w:tr>
      <w:tr w:rsidR="00761134" w:rsidRPr="00160AF0" w14:paraId="68B1D47E" w14:textId="77777777" w:rsidTr="0038693A">
        <w:tc>
          <w:tcPr>
            <w:tcW w:w="7930" w:type="dxa"/>
            <w:gridSpan w:val="4"/>
            <w:shd w:val="clear" w:color="auto" w:fill="F2F2F2" w:themeFill="background1" w:themeFillShade="F2"/>
            <w:vAlign w:val="center"/>
          </w:tcPr>
          <w:p w14:paraId="25BF611A" w14:textId="5ED92F93"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Revente de minutes produites par des tiers (minutes </w:t>
            </w:r>
            <w:r w:rsidRPr="00350133">
              <w:rPr>
                <w:rFonts w:ascii="Arial Narrow" w:hAnsi="Arial Narrow"/>
                <w:snapToGrid w:val="0"/>
                <w:sz w:val="18"/>
                <w:szCs w:val="18"/>
                <w:lang w:val="fr-CH" w:eastAsia="it-IT"/>
              </w:rPr>
              <w:t>en millions</w:t>
            </w:r>
            <w:r w:rsidRPr="00160AF0">
              <w:rPr>
                <w:rFonts w:ascii="Arial Narrow" w:hAnsi="Arial Narrow"/>
                <w:snapToGrid w:val="0"/>
                <w:sz w:val="18"/>
                <w:szCs w:val="18"/>
                <w:lang w:val="fr-CH" w:eastAsia="it-IT"/>
              </w:rPr>
              <w:t>)</w:t>
            </w:r>
          </w:p>
        </w:tc>
        <w:tc>
          <w:tcPr>
            <w:tcW w:w="725" w:type="dxa"/>
            <w:tcBorders>
              <w:right w:val="single" w:sz="4" w:space="0" w:color="auto"/>
            </w:tcBorders>
            <w:shd w:val="clear" w:color="auto" w:fill="F2F2F2" w:themeFill="background1" w:themeFillShade="F2"/>
            <w:vAlign w:val="center"/>
          </w:tcPr>
          <w:p w14:paraId="39FCE9C8" w14:textId="77777777" w:rsidR="00761134" w:rsidRPr="00160AF0" w:rsidRDefault="00761134" w:rsidP="008C38BD">
            <w:pPr>
              <w:keepNext/>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lang w:eastAsia="it-IT"/>
              </w:rPr>
              <w:t>ARS7.2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16524" w14:textId="77777777" w:rsidR="00761134" w:rsidRPr="00160AF0" w:rsidRDefault="00761134" w:rsidP="008C38BD">
            <w:pPr>
              <w:spacing w:before="40" w:after="40"/>
              <w:jc w:val="right"/>
              <w:rPr>
                <w:rFonts w:ascii="Arial Narrow" w:hAnsi="Arial Narrow"/>
                <w:snapToGrid w:val="0"/>
                <w:sz w:val="18"/>
                <w:szCs w:val="18"/>
              </w:rPr>
            </w:pPr>
            <w:proofErr w:type="spellStart"/>
            <w:r>
              <w:rPr>
                <w:rFonts w:ascii="Arial Narrow" w:hAnsi="Arial Narrow"/>
                <w:snapToGrid w:val="0"/>
                <w:sz w:val="18"/>
                <w:szCs w:val="18"/>
              </w:rPr>
              <w:t>mio</w:t>
            </w:r>
            <w:proofErr w:type="spellEnd"/>
          </w:p>
        </w:tc>
      </w:tr>
    </w:tbl>
    <w:p w14:paraId="0931CB61" w14:textId="77777777" w:rsidR="00454DD7" w:rsidRPr="00160AF0" w:rsidRDefault="00454DD7"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25"/>
        <w:gridCol w:w="6099"/>
        <w:gridCol w:w="852"/>
        <w:gridCol w:w="90"/>
        <w:gridCol w:w="776"/>
        <w:gridCol w:w="127"/>
        <w:gridCol w:w="142"/>
        <w:gridCol w:w="289"/>
        <w:gridCol w:w="1241"/>
      </w:tblGrid>
      <w:tr w:rsidR="00C50BBD" w:rsidRPr="00160AF0" w14:paraId="320CD181" w14:textId="77777777" w:rsidTr="0038693A">
        <w:tc>
          <w:tcPr>
            <w:tcW w:w="856" w:type="dxa"/>
            <w:gridSpan w:val="2"/>
            <w:shd w:val="clear" w:color="auto" w:fill="FFFFFF" w:themeFill="background1"/>
            <w:vAlign w:val="center"/>
          </w:tcPr>
          <w:p w14:paraId="56540767" w14:textId="77777777" w:rsidR="00235DCA" w:rsidRPr="00924C2A" w:rsidRDefault="00235DCA"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SF</w:t>
            </w:r>
          </w:p>
        </w:tc>
        <w:tc>
          <w:tcPr>
            <w:tcW w:w="9616" w:type="dxa"/>
            <w:gridSpan w:val="8"/>
            <w:shd w:val="clear" w:color="auto" w:fill="FFFFFF" w:themeFill="background1"/>
            <w:vAlign w:val="center"/>
          </w:tcPr>
          <w:p w14:paraId="70ACD8FA" w14:textId="77777777" w:rsidR="00235DCA" w:rsidRPr="00924C2A" w:rsidRDefault="00235DCA" w:rsidP="008C38BD">
            <w:pPr>
              <w:tabs>
                <w:tab w:val="left" w:pos="1560"/>
              </w:tabs>
              <w:spacing w:before="40" w:after="40"/>
              <w:rPr>
                <w:rFonts w:ascii="Arial Narrow" w:hAnsi="Arial Narrow"/>
                <w:sz w:val="28"/>
                <w:szCs w:val="28"/>
                <w:lang w:val="fr-CH"/>
              </w:rPr>
            </w:pPr>
            <w:r w:rsidRPr="00924C2A">
              <w:rPr>
                <w:rFonts w:ascii="Arial Narrow" w:hAnsi="Arial Narrow"/>
                <w:b/>
                <w:sz w:val="28"/>
                <w:szCs w:val="28"/>
                <w:lang w:val="fr-CH"/>
              </w:rPr>
              <w:t>Services sur réseaux fixes</w:t>
            </w:r>
          </w:p>
        </w:tc>
      </w:tr>
      <w:tr w:rsidR="007E0AE8" w:rsidRPr="00160AF0" w14:paraId="0FEF90B9" w14:textId="77777777" w:rsidTr="0038693A">
        <w:tc>
          <w:tcPr>
            <w:tcW w:w="856" w:type="dxa"/>
            <w:gridSpan w:val="2"/>
            <w:shd w:val="clear" w:color="auto" w:fill="FFFFFF" w:themeFill="background1"/>
            <w:vAlign w:val="center"/>
          </w:tcPr>
          <w:p w14:paraId="30CDFDE2" w14:textId="77777777" w:rsidR="007E0AE8" w:rsidRPr="00160AF0" w:rsidRDefault="007E0AE8" w:rsidP="008C38BD">
            <w:pPr>
              <w:tabs>
                <w:tab w:val="left" w:pos="1560"/>
              </w:tabs>
              <w:spacing w:before="40" w:after="40"/>
              <w:rPr>
                <w:rFonts w:ascii="Arial Narrow" w:hAnsi="Arial Narrow"/>
                <w:b/>
                <w:sz w:val="18"/>
                <w:szCs w:val="18"/>
                <w:lang w:val="fr-CH"/>
              </w:rPr>
            </w:pPr>
          </w:p>
        </w:tc>
        <w:tc>
          <w:tcPr>
            <w:tcW w:w="9616" w:type="dxa"/>
            <w:gridSpan w:val="8"/>
            <w:shd w:val="clear" w:color="auto" w:fill="FFFFFF" w:themeFill="background1"/>
            <w:vAlign w:val="center"/>
          </w:tcPr>
          <w:p w14:paraId="69918D88" w14:textId="77777777" w:rsidR="007E0AE8" w:rsidRPr="00160AF0" w:rsidRDefault="007E0AE8" w:rsidP="008C38BD">
            <w:pPr>
              <w:tabs>
                <w:tab w:val="left" w:pos="1560"/>
              </w:tabs>
              <w:spacing w:before="40" w:after="40"/>
              <w:rPr>
                <w:rFonts w:ascii="Arial Narrow" w:hAnsi="Arial Narrow"/>
                <w:b/>
                <w:sz w:val="18"/>
                <w:szCs w:val="18"/>
                <w:lang w:val="fr-CH"/>
              </w:rPr>
            </w:pPr>
          </w:p>
        </w:tc>
      </w:tr>
      <w:tr w:rsidR="00C50BBD" w:rsidRPr="00160AF0" w14:paraId="61DFC5F4" w14:textId="77777777" w:rsidTr="0038693A">
        <w:tc>
          <w:tcPr>
            <w:tcW w:w="856" w:type="dxa"/>
            <w:gridSpan w:val="2"/>
            <w:shd w:val="clear" w:color="auto" w:fill="FFFFFF" w:themeFill="background1"/>
            <w:vAlign w:val="center"/>
          </w:tcPr>
          <w:p w14:paraId="748FB569" w14:textId="77777777" w:rsidR="00235DCA" w:rsidRPr="00924C2A" w:rsidRDefault="00235DCA"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SF-1</w:t>
            </w:r>
          </w:p>
        </w:tc>
        <w:tc>
          <w:tcPr>
            <w:tcW w:w="9616" w:type="dxa"/>
            <w:gridSpan w:val="8"/>
            <w:shd w:val="clear" w:color="auto" w:fill="FFFFFF" w:themeFill="background1"/>
            <w:vAlign w:val="center"/>
          </w:tcPr>
          <w:p w14:paraId="482F83CA" w14:textId="77777777" w:rsidR="00235DCA" w:rsidRPr="00924C2A" w:rsidRDefault="00235DCA" w:rsidP="008C38BD">
            <w:pPr>
              <w:tabs>
                <w:tab w:val="left" w:pos="1560"/>
              </w:tabs>
              <w:spacing w:before="40" w:after="40"/>
              <w:rPr>
                <w:rFonts w:ascii="Arial Narrow" w:hAnsi="Arial Narrow"/>
                <w:sz w:val="28"/>
                <w:szCs w:val="28"/>
                <w:lang w:val="fr-CH"/>
              </w:rPr>
            </w:pPr>
            <w:r w:rsidRPr="00924C2A">
              <w:rPr>
                <w:rFonts w:ascii="Arial Narrow" w:hAnsi="Arial Narrow"/>
                <w:b/>
                <w:sz w:val="28"/>
                <w:szCs w:val="28"/>
                <w:lang w:val="fr-CH"/>
              </w:rPr>
              <w:t>Service téléphonique public</w:t>
            </w:r>
          </w:p>
        </w:tc>
      </w:tr>
      <w:tr w:rsidR="00B74456" w:rsidRPr="00160AF0" w14:paraId="177D1D4C" w14:textId="77777777" w:rsidTr="0038693A">
        <w:tc>
          <w:tcPr>
            <w:tcW w:w="856" w:type="dxa"/>
            <w:gridSpan w:val="2"/>
            <w:shd w:val="clear" w:color="auto" w:fill="FFFFFF" w:themeFill="background1"/>
            <w:vAlign w:val="center"/>
          </w:tcPr>
          <w:p w14:paraId="60BA1F38" w14:textId="77777777" w:rsidR="00B74456" w:rsidRPr="00D060AA" w:rsidRDefault="00B74456" w:rsidP="008C38BD">
            <w:pPr>
              <w:tabs>
                <w:tab w:val="left" w:pos="1560"/>
              </w:tabs>
              <w:spacing w:before="40" w:after="40"/>
              <w:rPr>
                <w:rFonts w:ascii="Arial Narrow" w:hAnsi="Arial Narrow"/>
                <w:b/>
                <w:sz w:val="10"/>
                <w:szCs w:val="10"/>
                <w:lang w:val="fr-CH"/>
              </w:rPr>
            </w:pPr>
          </w:p>
        </w:tc>
        <w:tc>
          <w:tcPr>
            <w:tcW w:w="9616" w:type="dxa"/>
            <w:gridSpan w:val="8"/>
            <w:shd w:val="clear" w:color="auto" w:fill="FFFFFF" w:themeFill="background1"/>
            <w:vAlign w:val="center"/>
          </w:tcPr>
          <w:p w14:paraId="5F4C91AA" w14:textId="77777777" w:rsidR="00B74456" w:rsidRPr="00D060AA" w:rsidRDefault="00B74456" w:rsidP="008C38BD">
            <w:pPr>
              <w:tabs>
                <w:tab w:val="left" w:pos="1560"/>
              </w:tabs>
              <w:spacing w:before="40" w:after="40"/>
              <w:rPr>
                <w:rFonts w:ascii="Arial Narrow" w:hAnsi="Arial Narrow"/>
                <w:b/>
                <w:sz w:val="10"/>
                <w:szCs w:val="10"/>
                <w:lang w:val="fr-CH"/>
              </w:rPr>
            </w:pPr>
          </w:p>
        </w:tc>
      </w:tr>
      <w:tr w:rsidR="00235DCA" w:rsidRPr="00490789" w14:paraId="0D5CC440" w14:textId="77777777" w:rsidTr="0038693A">
        <w:tc>
          <w:tcPr>
            <w:tcW w:w="856" w:type="dxa"/>
            <w:gridSpan w:val="2"/>
            <w:shd w:val="clear" w:color="auto" w:fill="FFFFFF" w:themeFill="background1"/>
            <w:vAlign w:val="center"/>
          </w:tcPr>
          <w:p w14:paraId="35D9ADB9" w14:textId="77777777" w:rsidR="00235DCA" w:rsidRPr="00160AF0" w:rsidRDefault="00235DC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SF-1.1</w:t>
            </w:r>
          </w:p>
        </w:tc>
        <w:tc>
          <w:tcPr>
            <w:tcW w:w="9616" w:type="dxa"/>
            <w:gridSpan w:val="8"/>
            <w:shd w:val="clear" w:color="auto" w:fill="FFFFFF" w:themeFill="background1"/>
            <w:vAlign w:val="center"/>
          </w:tcPr>
          <w:p w14:paraId="7AEA6620" w14:textId="77777777" w:rsidR="00235DCA" w:rsidRPr="00160AF0" w:rsidRDefault="00235DC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Service téléphonique public sur raccordements privés</w:t>
            </w:r>
          </w:p>
        </w:tc>
      </w:tr>
      <w:tr w:rsidR="00235DCA" w:rsidRPr="00490789" w14:paraId="7A84D7AF" w14:textId="77777777" w:rsidTr="00AC7257">
        <w:tc>
          <w:tcPr>
            <w:tcW w:w="10472" w:type="dxa"/>
            <w:gridSpan w:val="10"/>
            <w:shd w:val="clear" w:color="auto" w:fill="D9D9D9" w:themeFill="background1" w:themeFillShade="D9"/>
            <w:vAlign w:val="center"/>
          </w:tcPr>
          <w:p w14:paraId="3AE19102" w14:textId="78F81998" w:rsidR="00235DCA" w:rsidRPr="00160AF0" w:rsidRDefault="00235DC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 xml:space="preserve">Contrats souscrits par vos clients </w:t>
            </w:r>
            <w:r w:rsidRPr="0066464A">
              <w:rPr>
                <w:rFonts w:ascii="Arial Narrow" w:hAnsi="Arial Narrow"/>
                <w:sz w:val="18"/>
                <w:szCs w:val="18"/>
                <w:lang w:val="fr-CH"/>
              </w:rPr>
              <w:t xml:space="preserve">(au </w:t>
            </w:r>
            <w:r w:rsidR="00591080">
              <w:rPr>
                <w:rFonts w:ascii="Arial Narrow" w:hAnsi="Arial Narrow"/>
                <w:sz w:val="18"/>
                <w:szCs w:val="18"/>
                <w:lang w:val="fr-CH"/>
              </w:rPr>
              <w:t>31.12.</w:t>
            </w:r>
            <w:r w:rsidRPr="0066464A">
              <w:rPr>
                <w:rFonts w:ascii="Arial Narrow" w:hAnsi="Arial Narrow"/>
                <w:sz w:val="18"/>
                <w:szCs w:val="18"/>
                <w:lang w:val="fr-CH"/>
              </w:rPr>
              <w:t>)</w:t>
            </w:r>
          </w:p>
        </w:tc>
      </w:tr>
      <w:tr w:rsidR="007E0AE8" w:rsidRPr="00160AF0" w14:paraId="45590E43" w14:textId="77777777" w:rsidTr="0038693A">
        <w:tc>
          <w:tcPr>
            <w:tcW w:w="7897" w:type="dxa"/>
            <w:gridSpan w:val="5"/>
            <w:shd w:val="clear" w:color="auto" w:fill="F2F2F2" w:themeFill="background1" w:themeFillShade="F2"/>
            <w:vAlign w:val="center"/>
          </w:tcPr>
          <w:p w14:paraId="55534C3C"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Nombre de contrats souscrits</w:t>
            </w:r>
          </w:p>
        </w:tc>
        <w:tc>
          <w:tcPr>
            <w:tcW w:w="776" w:type="dxa"/>
            <w:tcBorders>
              <w:right w:val="single" w:sz="4" w:space="0" w:color="auto"/>
            </w:tcBorders>
            <w:shd w:val="clear" w:color="auto" w:fill="F2F2F2" w:themeFill="background1" w:themeFillShade="F2"/>
            <w:vAlign w:val="center"/>
          </w:tcPr>
          <w:p w14:paraId="77A076C8" w14:textId="77777777" w:rsidR="007E0AE8" w:rsidRPr="00160AF0" w:rsidRDefault="007E0AE8" w:rsidP="008C38BD">
            <w:pPr>
              <w:keepNext/>
              <w:tabs>
                <w:tab w:val="left" w:pos="1560"/>
              </w:tabs>
              <w:spacing w:before="40" w:after="40"/>
              <w:ind w:right="-312"/>
              <w:outlineLvl w:val="7"/>
              <w:rPr>
                <w:rFonts w:ascii="Arial Narrow" w:hAnsi="Arial Narrow"/>
                <w:snapToGrid w:val="0"/>
                <w:sz w:val="18"/>
                <w:szCs w:val="18"/>
                <w:lang w:eastAsia="it-IT"/>
              </w:rPr>
            </w:pPr>
            <w:r w:rsidRPr="00160AF0">
              <w:rPr>
                <w:rFonts w:ascii="Arial Narrow" w:hAnsi="Arial Narrow"/>
                <w:snapToGrid w:val="0"/>
                <w:sz w:val="18"/>
                <w:szCs w:val="18"/>
              </w:rPr>
              <w:t>SF11.1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9C074"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E299D" w14:paraId="6ADDD791" w14:textId="77777777" w:rsidTr="00AC7257">
        <w:tc>
          <w:tcPr>
            <w:tcW w:w="431" w:type="dxa"/>
            <w:shd w:val="clear" w:color="auto" w:fill="F2F2F2" w:themeFill="background1" w:themeFillShade="F2"/>
            <w:vAlign w:val="center"/>
          </w:tcPr>
          <w:p w14:paraId="53ECD89D"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466" w:type="dxa"/>
            <w:gridSpan w:val="4"/>
            <w:shd w:val="clear" w:color="auto" w:fill="F2F2F2" w:themeFill="background1" w:themeFillShade="F2"/>
            <w:vAlign w:val="center"/>
          </w:tcPr>
          <w:p w14:paraId="403ED8BA" w14:textId="77777777" w:rsidR="00454DD7" w:rsidRPr="00160AF0" w:rsidRDefault="00454DD7"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clients accédant à votre </w:t>
            </w:r>
            <w:smartTag w:uri="urn:schemas-microsoft-com:office:smarttags" w:element="date">
              <w:r w:rsidRPr="00160AF0">
                <w:rPr>
                  <w:rFonts w:ascii="Arial Narrow" w:hAnsi="Arial Narrow"/>
                  <w:snapToGrid w:val="0"/>
                  <w:sz w:val="18"/>
                  <w:szCs w:val="18"/>
                  <w:lang w:val="fr-CH"/>
                </w:rPr>
                <w:t>service</w:t>
              </w:r>
            </w:smartTag>
            <w:r w:rsidRPr="00160AF0">
              <w:rPr>
                <w:rFonts w:ascii="Arial Narrow" w:hAnsi="Arial Narrow"/>
                <w:snapToGrid w:val="0"/>
                <w:sz w:val="18"/>
                <w:szCs w:val="18"/>
                <w:lang w:val="fr-CH"/>
              </w:rPr>
              <w:t xml:space="preserve"> par le biais d'un accès </w:t>
            </w:r>
            <w:proofErr w:type="spellStart"/>
            <w:r w:rsidRPr="00160AF0">
              <w:rPr>
                <w:rFonts w:ascii="Arial Narrow" w:hAnsi="Arial Narrow"/>
                <w:snapToGrid w:val="0"/>
                <w:sz w:val="18"/>
                <w:szCs w:val="18"/>
                <w:lang w:val="fr-CH"/>
              </w:rPr>
              <w:t>VoIP</w:t>
            </w:r>
            <w:proofErr w:type="spellEnd"/>
            <w:r w:rsidRPr="00160AF0">
              <w:rPr>
                <w:rFonts w:ascii="Arial Narrow" w:hAnsi="Arial Narrow"/>
                <w:snapToGrid w:val="0"/>
                <w:sz w:val="18"/>
                <w:szCs w:val="18"/>
                <w:lang w:val="fr-CH"/>
              </w:rPr>
              <w:t xml:space="preserve"> fourni par vos soins </w:t>
            </w:r>
          </w:p>
        </w:tc>
        <w:tc>
          <w:tcPr>
            <w:tcW w:w="903" w:type="dxa"/>
            <w:gridSpan w:val="2"/>
            <w:tcBorders>
              <w:right w:val="single" w:sz="4" w:space="0" w:color="auto"/>
            </w:tcBorders>
            <w:shd w:val="clear" w:color="auto" w:fill="F2F2F2" w:themeFill="background1" w:themeFillShade="F2"/>
            <w:vAlign w:val="center"/>
          </w:tcPr>
          <w:p w14:paraId="460D1B4E" w14:textId="77777777" w:rsidR="00454DD7" w:rsidRPr="001E299D" w:rsidRDefault="00454DD7" w:rsidP="008C38BD">
            <w:pPr>
              <w:spacing w:before="40" w:after="40"/>
              <w:rPr>
                <w:rFonts w:ascii="Arial Narrow" w:hAnsi="Arial Narrow"/>
                <w:snapToGrid w:val="0"/>
                <w:sz w:val="18"/>
                <w:szCs w:val="18"/>
                <w:lang w:val="fr-CH"/>
              </w:rPr>
            </w:pPr>
            <w:r w:rsidRPr="001E299D">
              <w:rPr>
                <w:rFonts w:ascii="Arial Narrow" w:hAnsi="Arial Narrow"/>
                <w:snapToGrid w:val="0"/>
                <w:sz w:val="18"/>
                <w:szCs w:val="18"/>
                <w:lang w:val="fr-CH"/>
              </w:rPr>
              <w:t>SF11.41</w:t>
            </w:r>
          </w:p>
        </w:tc>
        <w:tc>
          <w:tcPr>
            <w:tcW w:w="16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D60F7" w14:textId="77777777" w:rsidR="00454DD7" w:rsidRPr="00160AF0" w:rsidRDefault="00454DD7" w:rsidP="008C38BD">
            <w:pPr>
              <w:tabs>
                <w:tab w:val="left" w:pos="1560"/>
              </w:tabs>
              <w:spacing w:before="40" w:after="40"/>
              <w:rPr>
                <w:rFonts w:ascii="Arial Narrow" w:hAnsi="Arial Narrow"/>
                <w:sz w:val="18"/>
                <w:szCs w:val="18"/>
                <w:lang w:val="fr-CH"/>
              </w:rPr>
            </w:pPr>
          </w:p>
        </w:tc>
      </w:tr>
      <w:tr w:rsidR="007E0AE8" w:rsidRPr="001E299D" w14:paraId="42425CA5" w14:textId="77777777" w:rsidTr="00AC7257">
        <w:tc>
          <w:tcPr>
            <w:tcW w:w="856" w:type="dxa"/>
            <w:gridSpan w:val="2"/>
            <w:shd w:val="clear" w:color="auto" w:fill="F2F2F2" w:themeFill="background1" w:themeFillShade="F2"/>
            <w:vAlign w:val="center"/>
          </w:tcPr>
          <w:p w14:paraId="5BA3CEFC" w14:textId="77777777" w:rsidR="00454DD7" w:rsidRPr="00160AF0" w:rsidRDefault="00454DD7"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041" w:type="dxa"/>
            <w:gridSpan w:val="3"/>
            <w:shd w:val="clear" w:color="auto" w:fill="F2F2F2" w:themeFill="background1" w:themeFillShade="F2"/>
            <w:vAlign w:val="center"/>
          </w:tcPr>
          <w:p w14:paraId="36487662" w14:textId="486E1B13" w:rsidR="00454DD7" w:rsidRPr="00160AF0" w:rsidRDefault="00454DD7"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Dont clients venus d'un opérateur concurrent sans changer de numéro d'appel</w:t>
            </w:r>
            <w:r w:rsidR="00583B47">
              <w:rPr>
                <w:rStyle w:val="Appelnotedebasdep"/>
                <w:rFonts w:ascii="Arial Narrow" w:hAnsi="Arial Narrow"/>
                <w:snapToGrid w:val="0"/>
                <w:sz w:val="18"/>
                <w:szCs w:val="18"/>
                <w:lang w:val="fr-CH"/>
              </w:rPr>
              <w:footnoteReference w:id="2"/>
            </w:r>
            <w:r w:rsidRPr="00160AF0">
              <w:rPr>
                <w:rFonts w:ascii="Arial Narrow" w:hAnsi="Arial Narrow"/>
                <w:snapToGrid w:val="0"/>
                <w:sz w:val="18"/>
                <w:szCs w:val="18"/>
                <w:vertAlign w:val="superscript"/>
                <w:lang w:val="fr-CH"/>
              </w:rPr>
              <w:t xml:space="preserve"> </w:t>
            </w:r>
            <w:r w:rsidRPr="00160AF0">
              <w:rPr>
                <w:rFonts w:ascii="Arial Narrow" w:hAnsi="Arial Narrow"/>
                <w:snapToGrid w:val="0"/>
                <w:sz w:val="18"/>
                <w:szCs w:val="18"/>
                <w:lang w:val="fr-CH"/>
              </w:rPr>
              <w:t xml:space="preserve">pour la période </w:t>
            </w:r>
            <w:r w:rsidR="001E299D">
              <w:rPr>
                <w:rFonts w:ascii="Arial Narrow" w:hAnsi="Arial Narrow"/>
                <w:snapToGrid w:val="0"/>
                <w:sz w:val="18"/>
                <w:szCs w:val="18"/>
                <w:lang w:val="fr-CH"/>
              </w:rPr>
              <w:br/>
            </w:r>
            <w:r w:rsidRPr="00160AF0">
              <w:rPr>
                <w:rFonts w:ascii="Arial Narrow" w:hAnsi="Arial Narrow"/>
                <w:snapToGrid w:val="0"/>
                <w:sz w:val="18"/>
                <w:szCs w:val="18"/>
                <w:lang w:val="fr-CH"/>
              </w:rPr>
              <w:t xml:space="preserve">du </w:t>
            </w:r>
            <w:r w:rsidR="00591080">
              <w:rPr>
                <w:rFonts w:ascii="Arial Narrow" w:hAnsi="Arial Narrow"/>
                <w:snapToGrid w:val="0"/>
                <w:sz w:val="18"/>
                <w:szCs w:val="18"/>
                <w:lang w:val="fr-CH"/>
              </w:rPr>
              <w:t>01.01.</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au</w:t>
            </w:r>
            <w:proofErr w:type="gramEnd"/>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 xml:space="preserve">  </w:t>
            </w:r>
          </w:p>
        </w:tc>
        <w:tc>
          <w:tcPr>
            <w:tcW w:w="1045" w:type="dxa"/>
            <w:gridSpan w:val="3"/>
            <w:tcBorders>
              <w:right w:val="single" w:sz="4" w:space="0" w:color="auto"/>
            </w:tcBorders>
            <w:shd w:val="clear" w:color="auto" w:fill="F2F2F2" w:themeFill="background1" w:themeFillShade="F2"/>
            <w:vAlign w:val="center"/>
          </w:tcPr>
          <w:p w14:paraId="14F26977" w14:textId="77777777" w:rsidR="00454DD7" w:rsidRPr="00160AF0" w:rsidRDefault="00454DD7"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SF11.42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4C83B" w14:textId="77777777" w:rsidR="00454DD7" w:rsidRPr="00160AF0" w:rsidRDefault="00454DD7" w:rsidP="008C38BD">
            <w:pPr>
              <w:tabs>
                <w:tab w:val="left" w:pos="1560"/>
              </w:tabs>
              <w:spacing w:before="40" w:after="40"/>
              <w:rPr>
                <w:rFonts w:ascii="Arial Narrow" w:hAnsi="Arial Narrow"/>
                <w:sz w:val="18"/>
                <w:szCs w:val="18"/>
                <w:lang w:val="fr-CH"/>
              </w:rPr>
            </w:pPr>
          </w:p>
        </w:tc>
      </w:tr>
      <w:tr w:rsidR="007E0AE8" w:rsidRPr="00160AF0" w14:paraId="5F332472" w14:textId="77777777" w:rsidTr="0038693A">
        <w:tc>
          <w:tcPr>
            <w:tcW w:w="7897" w:type="dxa"/>
            <w:gridSpan w:val="5"/>
            <w:shd w:val="clear" w:color="auto" w:fill="F2F2F2" w:themeFill="background1" w:themeFillShade="F2"/>
            <w:vAlign w:val="center"/>
          </w:tcPr>
          <w:p w14:paraId="6C225AA6" w14:textId="77777777" w:rsidR="007E0AE8" w:rsidRPr="00160AF0" w:rsidRDefault="007E0AE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contrats pour lesquels l'usager a souscrit au service de blocage des communications vers les numéros de services à valeur ajoutée de type 090x (art. 40, al. 1, OST)</w:t>
            </w:r>
          </w:p>
        </w:tc>
        <w:tc>
          <w:tcPr>
            <w:tcW w:w="776" w:type="dxa"/>
            <w:tcBorders>
              <w:right w:val="single" w:sz="4" w:space="0" w:color="auto"/>
            </w:tcBorders>
            <w:shd w:val="clear" w:color="auto" w:fill="F2F2F2" w:themeFill="background1" w:themeFillShade="F2"/>
            <w:vAlign w:val="center"/>
          </w:tcPr>
          <w:p w14:paraId="7CFC8936" w14:textId="77777777" w:rsidR="007E0AE8" w:rsidRPr="00160AF0" w:rsidRDefault="007E0AE8" w:rsidP="008C38BD">
            <w:pPr>
              <w:spacing w:before="40" w:after="40"/>
              <w:rPr>
                <w:rFonts w:ascii="Arial Narrow" w:hAnsi="Arial Narrow"/>
                <w:snapToGrid w:val="0"/>
                <w:sz w:val="18"/>
                <w:szCs w:val="18"/>
              </w:rPr>
            </w:pPr>
            <w:r w:rsidRPr="00160AF0">
              <w:rPr>
                <w:rFonts w:ascii="Arial Narrow" w:hAnsi="Arial Narrow"/>
                <w:snapToGrid w:val="0"/>
                <w:sz w:val="18"/>
                <w:szCs w:val="18"/>
              </w:rPr>
              <w:t>SF11.50</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8E702"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01574E45" w14:textId="77777777" w:rsidTr="0038693A">
        <w:tc>
          <w:tcPr>
            <w:tcW w:w="7897" w:type="dxa"/>
            <w:gridSpan w:val="5"/>
            <w:shd w:val="clear" w:color="auto" w:fill="F2F2F2" w:themeFill="background1" w:themeFillShade="F2"/>
            <w:vAlign w:val="center"/>
          </w:tcPr>
          <w:p w14:paraId="480A18D5" w14:textId="63C21B3C" w:rsidR="007E0AE8" w:rsidRPr="00160AF0" w:rsidRDefault="007E0AE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contrats pour lesquels l'usager a souscrit au service de blocage des communications vers les numéros de services à valeur ajoutée à caractère érotique ou pornographique (numéros 0906) (art. 40, </w:t>
            </w:r>
            <w:r w:rsidRPr="00240E86">
              <w:rPr>
                <w:rFonts w:ascii="Arial Narrow" w:hAnsi="Arial Narrow"/>
                <w:snapToGrid w:val="0"/>
                <w:sz w:val="18"/>
                <w:szCs w:val="18"/>
                <w:lang w:val="fr-CH"/>
              </w:rPr>
              <w:t>al. 1</w:t>
            </w:r>
            <w:r w:rsidR="005A52D4" w:rsidRPr="00240E86">
              <w:rPr>
                <w:rFonts w:ascii="Arial Narrow" w:hAnsi="Arial Narrow"/>
                <w:snapToGrid w:val="0"/>
                <w:sz w:val="18"/>
                <w:szCs w:val="18"/>
                <w:lang w:val="fr-CH"/>
              </w:rPr>
              <w:t xml:space="preserve"> et 2</w:t>
            </w:r>
            <w:r w:rsidRPr="00240E86">
              <w:rPr>
                <w:rFonts w:ascii="Arial Narrow" w:hAnsi="Arial Narrow"/>
                <w:snapToGrid w:val="0"/>
                <w:sz w:val="18"/>
                <w:szCs w:val="18"/>
                <w:lang w:val="fr-CH"/>
              </w:rPr>
              <w:t>, OST)</w:t>
            </w:r>
          </w:p>
        </w:tc>
        <w:tc>
          <w:tcPr>
            <w:tcW w:w="776" w:type="dxa"/>
            <w:tcBorders>
              <w:right w:val="single" w:sz="4" w:space="0" w:color="auto"/>
            </w:tcBorders>
            <w:shd w:val="clear" w:color="auto" w:fill="F2F2F2" w:themeFill="background1" w:themeFillShade="F2"/>
            <w:vAlign w:val="center"/>
          </w:tcPr>
          <w:p w14:paraId="4667810A" w14:textId="77777777" w:rsidR="007E0AE8" w:rsidRPr="00160AF0" w:rsidRDefault="007E0AE8" w:rsidP="008C38BD">
            <w:pPr>
              <w:spacing w:before="40" w:after="40"/>
              <w:rPr>
                <w:rFonts w:ascii="Arial Narrow" w:hAnsi="Arial Narrow"/>
                <w:snapToGrid w:val="0"/>
                <w:sz w:val="18"/>
                <w:szCs w:val="18"/>
              </w:rPr>
            </w:pPr>
            <w:r w:rsidRPr="00160AF0">
              <w:rPr>
                <w:rFonts w:ascii="Arial Narrow" w:hAnsi="Arial Narrow"/>
                <w:snapToGrid w:val="0"/>
                <w:sz w:val="18"/>
                <w:szCs w:val="18"/>
              </w:rPr>
              <w:t>SF11.51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E386C" w14:textId="77777777" w:rsidR="007E0AE8" w:rsidRPr="00160AF0" w:rsidRDefault="007E0AE8" w:rsidP="008C38BD">
            <w:pPr>
              <w:tabs>
                <w:tab w:val="left" w:pos="1560"/>
              </w:tabs>
              <w:spacing w:before="40" w:after="40"/>
              <w:rPr>
                <w:rFonts w:ascii="Arial Narrow" w:hAnsi="Arial Narrow"/>
                <w:sz w:val="18"/>
                <w:szCs w:val="18"/>
                <w:lang w:val="fr-CH"/>
              </w:rPr>
            </w:pPr>
          </w:p>
        </w:tc>
      </w:tr>
      <w:tr w:rsidR="007E0AE8" w:rsidRPr="00160AF0" w14:paraId="569F46BD" w14:textId="77777777" w:rsidTr="0038693A">
        <w:tc>
          <w:tcPr>
            <w:tcW w:w="7897" w:type="dxa"/>
            <w:gridSpan w:val="5"/>
            <w:shd w:val="clear" w:color="auto" w:fill="F2F2F2" w:themeFill="background1" w:themeFillShade="F2"/>
            <w:vAlign w:val="center"/>
          </w:tcPr>
          <w:p w14:paraId="0D62680A" w14:textId="77777777" w:rsidR="007E0AE8" w:rsidRPr="00160AF0" w:rsidRDefault="007E0AE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contrats pour lesquels l'usager a souscrit au service de blocage des communications vers l'ensemble des services à valeur ajoutée (art. 40, al. 3, OST)</w:t>
            </w:r>
          </w:p>
        </w:tc>
        <w:tc>
          <w:tcPr>
            <w:tcW w:w="776" w:type="dxa"/>
            <w:tcBorders>
              <w:right w:val="single" w:sz="4" w:space="0" w:color="auto"/>
            </w:tcBorders>
            <w:shd w:val="clear" w:color="auto" w:fill="F2F2F2" w:themeFill="background1" w:themeFillShade="F2"/>
            <w:vAlign w:val="center"/>
          </w:tcPr>
          <w:p w14:paraId="133DF93D" w14:textId="77777777" w:rsidR="007E0AE8" w:rsidRPr="00160AF0" w:rsidRDefault="007E0AE8" w:rsidP="008C38BD">
            <w:pPr>
              <w:spacing w:before="40" w:after="40"/>
              <w:rPr>
                <w:rFonts w:ascii="Arial Narrow" w:hAnsi="Arial Narrow"/>
                <w:snapToGrid w:val="0"/>
                <w:sz w:val="18"/>
                <w:szCs w:val="18"/>
              </w:rPr>
            </w:pPr>
            <w:r w:rsidRPr="00160AF0">
              <w:rPr>
                <w:rFonts w:ascii="Arial Narrow" w:hAnsi="Arial Narrow"/>
                <w:snapToGrid w:val="0"/>
                <w:sz w:val="18"/>
                <w:szCs w:val="18"/>
              </w:rPr>
              <w:t>SF11.52</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F6194" w14:textId="77777777" w:rsidR="007E0AE8" w:rsidRPr="00160AF0" w:rsidRDefault="007E0AE8" w:rsidP="008C38BD">
            <w:pPr>
              <w:tabs>
                <w:tab w:val="left" w:pos="1560"/>
              </w:tabs>
              <w:spacing w:before="40" w:after="40"/>
              <w:rPr>
                <w:rFonts w:ascii="Arial Narrow" w:hAnsi="Arial Narrow"/>
                <w:sz w:val="18"/>
                <w:szCs w:val="18"/>
                <w:lang w:val="fr-CH"/>
              </w:rPr>
            </w:pPr>
          </w:p>
        </w:tc>
      </w:tr>
      <w:tr w:rsidR="00235DCA" w:rsidRPr="00490789" w14:paraId="6C023385" w14:textId="77777777" w:rsidTr="00AC7257">
        <w:tc>
          <w:tcPr>
            <w:tcW w:w="10472" w:type="dxa"/>
            <w:gridSpan w:val="10"/>
            <w:shd w:val="clear" w:color="auto" w:fill="D9D9D9" w:themeFill="background1" w:themeFillShade="D9"/>
            <w:vAlign w:val="center"/>
          </w:tcPr>
          <w:p w14:paraId="3769AC42" w14:textId="119148DD" w:rsidR="00235DCA" w:rsidRPr="00160AF0" w:rsidRDefault="00C50BBD" w:rsidP="008C38BD">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rPr>
              <w:t>Nombre de communications</w:t>
            </w:r>
            <w:bookmarkStart w:id="7" w:name="_Ref1908226"/>
            <w:r w:rsidRPr="00160AF0">
              <w:rPr>
                <w:rStyle w:val="Appelnotedebasdep"/>
                <w:rFonts w:ascii="Arial Narrow" w:hAnsi="Arial Narrow"/>
                <w:b/>
                <w:snapToGrid w:val="0"/>
                <w:sz w:val="18"/>
                <w:szCs w:val="18"/>
              </w:rPr>
              <w:footnoteReference w:id="3"/>
            </w:r>
            <w:bookmarkEnd w:id="7"/>
            <w:r w:rsidRPr="00160AF0">
              <w:rPr>
                <w:rFonts w:ascii="Arial Narrow" w:hAnsi="Arial Narrow"/>
                <w:b/>
                <w:snapToGrid w:val="0"/>
                <w:sz w:val="18"/>
                <w:szCs w:val="18"/>
                <w:lang w:val="fr-CH"/>
              </w:rPr>
              <w:t xml:space="preserve"> </w:t>
            </w:r>
            <w:r w:rsidRPr="00160AF0">
              <w:rPr>
                <w:rFonts w:ascii="Arial Narrow" w:hAnsi="Arial Narrow"/>
                <w:snapToGrid w:val="0"/>
                <w:sz w:val="18"/>
                <w:szCs w:val="18"/>
                <w:lang w:val="fr-CH"/>
              </w:rPr>
              <w:t>(</w:t>
            </w:r>
            <w:r w:rsidR="00350133"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rPr>
              <w:t xml:space="preserve">, pour la période du </w:t>
            </w:r>
            <w:r w:rsidR="00591080">
              <w:rPr>
                <w:rFonts w:ascii="Arial Narrow" w:hAnsi="Arial Narrow"/>
                <w:snapToGrid w:val="0"/>
                <w:sz w:val="18"/>
                <w:szCs w:val="18"/>
                <w:lang w:val="fr-CH"/>
              </w:rPr>
              <w:t>01.01.</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au</w:t>
            </w:r>
            <w:proofErr w:type="gramEnd"/>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r>
      <w:tr w:rsidR="007E0AE8" w:rsidRPr="00160AF0" w14:paraId="1DCEC21D" w14:textId="77777777" w:rsidTr="00AC7257">
        <w:tc>
          <w:tcPr>
            <w:tcW w:w="7897" w:type="dxa"/>
            <w:gridSpan w:val="5"/>
            <w:shd w:val="clear" w:color="auto" w:fill="F2F2F2" w:themeFill="background1" w:themeFillShade="F2"/>
            <w:vAlign w:val="center"/>
          </w:tcPr>
          <w:p w14:paraId="2B7F6376" w14:textId="77777777" w:rsidR="007E0AE8" w:rsidRPr="00160AF0" w:rsidRDefault="007E0AE8" w:rsidP="008C38BD">
            <w:pPr>
              <w:tabs>
                <w:tab w:val="left" w:pos="1560"/>
              </w:tabs>
              <w:spacing w:before="40" w:after="40"/>
              <w:rPr>
                <w:rFonts w:ascii="Arial Narrow" w:hAnsi="Arial Narrow"/>
                <w:sz w:val="18"/>
                <w:szCs w:val="18"/>
                <w:lang w:val="fr-CH"/>
              </w:rPr>
            </w:pPr>
            <w:r w:rsidRPr="00160AF0">
              <w:rPr>
                <w:rFonts w:ascii="Arial Narrow" w:hAnsi="Arial Narrow"/>
                <w:snapToGrid w:val="0"/>
                <w:sz w:val="18"/>
                <w:szCs w:val="18"/>
                <w:lang w:val="fr-CH"/>
              </w:rPr>
              <w:t>Nombre de communications, réseau fixe</w:t>
            </w:r>
            <w:r w:rsidRPr="00160AF0">
              <w:rPr>
                <w:rFonts w:ascii="Arial Narrow" w:hAnsi="Arial Narrow"/>
                <w:b/>
                <w:snapToGrid w:val="0"/>
                <w:sz w:val="18"/>
                <w:szCs w:val="18"/>
                <w:lang w:val="fr-CH"/>
              </w:rPr>
              <w:t xml:space="preserve"> vers réseau fixe</w:t>
            </w:r>
            <w:bookmarkStart w:id="8" w:name="_Ref1908244"/>
            <w:r w:rsidRPr="002A0920">
              <w:rPr>
                <w:rStyle w:val="Appelnotedebasdep"/>
                <w:rFonts w:ascii="Arial Narrow" w:hAnsi="Arial Narrow"/>
                <w:bCs/>
                <w:snapToGrid w:val="0"/>
                <w:sz w:val="18"/>
                <w:szCs w:val="18"/>
              </w:rPr>
              <w:footnoteReference w:id="4"/>
            </w:r>
            <w:bookmarkEnd w:id="8"/>
          </w:p>
        </w:tc>
        <w:tc>
          <w:tcPr>
            <w:tcW w:w="1334" w:type="dxa"/>
            <w:gridSpan w:val="4"/>
            <w:tcBorders>
              <w:bottom w:val="single" w:sz="4" w:space="0" w:color="auto"/>
            </w:tcBorders>
            <w:shd w:val="clear" w:color="auto" w:fill="F2F2F2" w:themeFill="background1" w:themeFillShade="F2"/>
            <w:vAlign w:val="center"/>
          </w:tcPr>
          <w:p w14:paraId="5117804E" w14:textId="77777777" w:rsidR="007E0AE8" w:rsidRPr="00160AF0" w:rsidRDefault="007E0AE8"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Nationales</w:t>
            </w:r>
          </w:p>
        </w:tc>
        <w:tc>
          <w:tcPr>
            <w:tcW w:w="1241" w:type="dxa"/>
            <w:tcBorders>
              <w:bottom w:val="single" w:sz="4" w:space="0" w:color="auto"/>
            </w:tcBorders>
            <w:shd w:val="clear" w:color="auto" w:fill="F2F2F2" w:themeFill="background1" w:themeFillShade="F2"/>
            <w:vAlign w:val="center"/>
          </w:tcPr>
          <w:p w14:paraId="0DA21365" w14:textId="77777777" w:rsidR="007E0AE8" w:rsidRPr="00160AF0" w:rsidRDefault="007E0AE8" w:rsidP="008C38BD">
            <w:pPr>
              <w:spacing w:before="40" w:after="40"/>
              <w:rPr>
                <w:rFonts w:ascii="Arial Narrow" w:hAnsi="Arial Narrow"/>
                <w:snapToGrid w:val="0"/>
                <w:sz w:val="18"/>
                <w:szCs w:val="18"/>
              </w:rPr>
            </w:pPr>
            <w:proofErr w:type="spellStart"/>
            <w:r w:rsidRPr="00160AF0">
              <w:rPr>
                <w:rFonts w:ascii="Arial Narrow" w:hAnsi="Arial Narrow"/>
                <w:snapToGrid w:val="0"/>
                <w:sz w:val="18"/>
                <w:szCs w:val="18"/>
              </w:rPr>
              <w:t>Internationales</w:t>
            </w:r>
            <w:bookmarkStart w:id="9" w:name="_Ref1908262"/>
            <w:proofErr w:type="spellEnd"/>
            <w:r w:rsidRPr="00160AF0">
              <w:rPr>
                <w:rStyle w:val="Appelnotedebasdep"/>
                <w:rFonts w:ascii="Arial Narrow" w:hAnsi="Arial Narrow"/>
                <w:snapToGrid w:val="0"/>
                <w:sz w:val="18"/>
                <w:szCs w:val="18"/>
              </w:rPr>
              <w:footnoteReference w:id="5"/>
            </w:r>
            <w:bookmarkEnd w:id="9"/>
          </w:p>
        </w:tc>
      </w:tr>
      <w:tr w:rsidR="00761134" w:rsidRPr="001E299D" w14:paraId="3DCC790E" w14:textId="77777777" w:rsidTr="00AC7257">
        <w:tc>
          <w:tcPr>
            <w:tcW w:w="431" w:type="dxa"/>
            <w:shd w:val="clear" w:color="auto" w:fill="F2F2F2" w:themeFill="background1" w:themeFillShade="F2"/>
            <w:vAlign w:val="center"/>
          </w:tcPr>
          <w:p w14:paraId="6AD08BEE"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5D9522FE" w14:textId="4C29E688" w:rsidR="00761134" w:rsidRPr="00160AF0" w:rsidRDefault="00761134" w:rsidP="008C38BD">
            <w:pPr>
              <w:spacing w:before="40" w:after="40"/>
              <w:rPr>
                <w:rFonts w:ascii="Arial Narrow" w:hAnsi="Arial Narrow"/>
                <w:sz w:val="18"/>
                <w:szCs w:val="18"/>
                <w:lang w:val="fr-CH"/>
              </w:rPr>
            </w:pPr>
            <w:r w:rsidRPr="00160AF0">
              <w:rPr>
                <w:rFonts w:ascii="Arial Narrow" w:hAnsi="Arial Narrow"/>
                <w:sz w:val="18"/>
                <w:szCs w:val="18"/>
                <w:lang w:val="fr-CH"/>
              </w:rPr>
              <w:t>Nombre de communications</w:t>
            </w:r>
            <w:r w:rsidRPr="00160AF0">
              <w:rPr>
                <w:rFonts w:ascii="Arial Narrow" w:hAnsi="Arial Narrow"/>
                <w:snapToGrid w:val="0"/>
                <w:sz w:val="18"/>
                <w:szCs w:val="18"/>
                <w:lang w:val="fr-CH"/>
              </w:rPr>
              <w:t xml:space="preserve"> établies par le biais d'un accès </w:t>
            </w:r>
            <w:proofErr w:type="spellStart"/>
            <w:r w:rsidRPr="00160AF0">
              <w:rPr>
                <w:rFonts w:ascii="Arial Narrow" w:hAnsi="Arial Narrow"/>
                <w:snapToGrid w:val="0"/>
                <w:sz w:val="18"/>
                <w:szCs w:val="18"/>
                <w:lang w:val="fr-CH"/>
              </w:rPr>
              <w:t>VoIP</w:t>
            </w:r>
            <w:proofErr w:type="spellEnd"/>
            <w:r w:rsidRPr="00160AF0">
              <w:rPr>
                <w:rFonts w:ascii="Arial Narrow" w:hAnsi="Arial Narrow"/>
                <w:snapToGrid w:val="0"/>
                <w:sz w:val="18"/>
                <w:szCs w:val="18"/>
                <w:lang w:val="fr-CH"/>
              </w:rPr>
              <w:t xml:space="preserve"> fourni par vos </w:t>
            </w:r>
            <w:r w:rsidR="001E299D">
              <w:rPr>
                <w:rFonts w:ascii="Arial Narrow" w:hAnsi="Arial Narrow"/>
                <w:snapToGrid w:val="0"/>
                <w:sz w:val="18"/>
                <w:szCs w:val="18"/>
                <w:lang w:val="fr-CH"/>
              </w:rPr>
              <w:t>soin</w:t>
            </w:r>
          </w:p>
        </w:tc>
        <w:tc>
          <w:tcPr>
            <w:tcW w:w="942" w:type="dxa"/>
            <w:gridSpan w:val="2"/>
            <w:tcBorders>
              <w:right w:val="single" w:sz="4" w:space="0" w:color="auto"/>
            </w:tcBorders>
            <w:shd w:val="clear" w:color="auto" w:fill="F2F2F2" w:themeFill="background1" w:themeFillShade="F2"/>
            <w:vAlign w:val="center"/>
          </w:tcPr>
          <w:p w14:paraId="3D6C5C17" w14:textId="77777777" w:rsidR="00761134" w:rsidRPr="001E299D" w:rsidRDefault="00761134" w:rsidP="008C38BD">
            <w:pPr>
              <w:spacing w:before="40" w:after="40"/>
              <w:rPr>
                <w:rFonts w:ascii="Arial Narrow" w:hAnsi="Arial Narrow"/>
                <w:snapToGrid w:val="0"/>
                <w:sz w:val="18"/>
                <w:szCs w:val="18"/>
                <w:lang w:val="fr-CH"/>
              </w:rPr>
            </w:pPr>
            <w:r w:rsidRPr="001E299D">
              <w:rPr>
                <w:rFonts w:ascii="Arial Narrow" w:hAnsi="Arial Narrow"/>
                <w:snapToGrid w:val="0"/>
                <w:sz w:val="18"/>
                <w:szCs w:val="18"/>
                <w:lang w:val="fr-CH"/>
              </w:rPr>
              <w:t>SF11.43</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B4D4" w14:textId="69752660" w:rsidR="00761134" w:rsidRPr="001E299D" w:rsidRDefault="00761134" w:rsidP="008C38BD">
            <w:pPr>
              <w:spacing w:before="40" w:after="40"/>
              <w:jc w:val="right"/>
              <w:rPr>
                <w:rFonts w:ascii="Arial Narrow" w:hAnsi="Arial Narrow"/>
                <w:snapToGrid w:val="0"/>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6CDA8" w14:textId="67AB717B" w:rsidR="00761134" w:rsidRPr="001E299D" w:rsidRDefault="00761134" w:rsidP="008C38BD">
            <w:pPr>
              <w:spacing w:before="40" w:after="40"/>
              <w:jc w:val="right"/>
              <w:rPr>
                <w:rFonts w:ascii="Arial Narrow" w:hAnsi="Arial Narrow"/>
                <w:snapToGrid w:val="0"/>
                <w:sz w:val="18"/>
                <w:szCs w:val="18"/>
                <w:lang w:val="fr-CH"/>
              </w:rPr>
            </w:pPr>
          </w:p>
        </w:tc>
      </w:tr>
      <w:tr w:rsidR="007E0AE8" w:rsidRPr="00160AF0" w14:paraId="2768FB7C" w14:textId="77777777" w:rsidTr="00AC7257">
        <w:tc>
          <w:tcPr>
            <w:tcW w:w="7897" w:type="dxa"/>
            <w:gridSpan w:val="5"/>
            <w:shd w:val="clear" w:color="auto" w:fill="F2F2F2" w:themeFill="background1" w:themeFillShade="F2"/>
            <w:vAlign w:val="center"/>
          </w:tcPr>
          <w:p w14:paraId="0E80DB55" w14:textId="77777777" w:rsidR="007E0AE8" w:rsidRPr="00160AF0" w:rsidRDefault="007E0AE8" w:rsidP="008C38BD">
            <w:pPr>
              <w:tabs>
                <w:tab w:val="left" w:pos="1560"/>
              </w:tabs>
              <w:spacing w:before="40" w:after="40"/>
              <w:rPr>
                <w:rFonts w:ascii="Arial Narrow" w:hAnsi="Arial Narrow"/>
                <w:sz w:val="18"/>
                <w:szCs w:val="18"/>
                <w:lang w:val="fr-CH"/>
              </w:rPr>
            </w:pPr>
            <w:r w:rsidRPr="00160AF0">
              <w:rPr>
                <w:rFonts w:ascii="Arial Narrow" w:hAnsi="Arial Narrow"/>
                <w:snapToGrid w:val="0"/>
                <w:sz w:val="18"/>
                <w:szCs w:val="18"/>
                <w:lang w:val="fr-CH"/>
              </w:rPr>
              <w:t>Nombre de communications, réseau fixe</w:t>
            </w:r>
            <w:r w:rsidRPr="00160AF0">
              <w:rPr>
                <w:rFonts w:ascii="Arial Narrow" w:hAnsi="Arial Narrow"/>
                <w:b/>
                <w:snapToGrid w:val="0"/>
                <w:sz w:val="18"/>
                <w:szCs w:val="18"/>
                <w:lang w:val="fr-CH"/>
              </w:rPr>
              <w:t xml:space="preserve"> vers réseau mobile</w:t>
            </w:r>
            <w:bookmarkStart w:id="10" w:name="_Ref1908336"/>
            <w:r w:rsidRPr="002A0920">
              <w:rPr>
                <w:rStyle w:val="Appelnotedebasdep"/>
                <w:rFonts w:ascii="Arial Narrow" w:hAnsi="Arial Narrow"/>
                <w:bCs/>
                <w:snapToGrid w:val="0"/>
                <w:sz w:val="18"/>
                <w:szCs w:val="18"/>
              </w:rPr>
              <w:footnoteReference w:id="6"/>
            </w:r>
            <w:bookmarkEnd w:id="10"/>
          </w:p>
        </w:tc>
        <w:tc>
          <w:tcPr>
            <w:tcW w:w="1334" w:type="dxa"/>
            <w:gridSpan w:val="4"/>
            <w:tcBorders>
              <w:top w:val="single" w:sz="4" w:space="0" w:color="auto"/>
              <w:bottom w:val="single" w:sz="4" w:space="0" w:color="auto"/>
            </w:tcBorders>
            <w:shd w:val="clear" w:color="auto" w:fill="F2F2F2" w:themeFill="background1" w:themeFillShade="F2"/>
            <w:vAlign w:val="center"/>
          </w:tcPr>
          <w:p w14:paraId="006B014F" w14:textId="77777777" w:rsidR="007E0AE8" w:rsidRPr="00160AF0" w:rsidRDefault="007E0AE8"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Nationales</w:t>
            </w:r>
          </w:p>
        </w:tc>
        <w:tc>
          <w:tcPr>
            <w:tcW w:w="1241" w:type="dxa"/>
            <w:tcBorders>
              <w:top w:val="single" w:sz="4" w:space="0" w:color="auto"/>
              <w:bottom w:val="single" w:sz="4" w:space="0" w:color="auto"/>
            </w:tcBorders>
            <w:shd w:val="clear" w:color="auto" w:fill="F2F2F2" w:themeFill="background1" w:themeFillShade="F2"/>
            <w:vAlign w:val="center"/>
          </w:tcPr>
          <w:p w14:paraId="241DD45F" w14:textId="1D2F1343" w:rsidR="007E0AE8" w:rsidRPr="00160AF0" w:rsidRDefault="007E0AE8"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Internationales</w:t>
            </w:r>
            <w:r w:rsidR="002A0920" w:rsidRPr="002A0920">
              <w:rPr>
                <w:rFonts w:ascii="Arial Narrow" w:hAnsi="Arial Narrow"/>
                <w:sz w:val="18"/>
                <w:szCs w:val="18"/>
                <w:vertAlign w:val="superscript"/>
                <w:lang w:val="fr-CH"/>
              </w:rPr>
              <w:fldChar w:fldCharType="begin"/>
            </w:r>
            <w:r w:rsidR="002A0920" w:rsidRPr="002A0920">
              <w:rPr>
                <w:rFonts w:ascii="Arial Narrow" w:hAnsi="Arial Narrow"/>
                <w:sz w:val="18"/>
                <w:szCs w:val="18"/>
                <w:vertAlign w:val="superscript"/>
                <w:lang w:val="fr-CH"/>
              </w:rPr>
              <w:instrText xml:space="preserve"> NOTEREF _Ref1908262 \h </w:instrText>
            </w:r>
            <w:r w:rsidR="002A0920">
              <w:rPr>
                <w:rFonts w:ascii="Arial Narrow" w:hAnsi="Arial Narrow"/>
                <w:sz w:val="18"/>
                <w:szCs w:val="18"/>
                <w:vertAlign w:val="superscript"/>
                <w:lang w:val="fr-CH"/>
              </w:rPr>
              <w:instrText xml:space="preserve"> \* MERGEFORMAT </w:instrText>
            </w:r>
            <w:r w:rsidR="002A0920" w:rsidRPr="002A0920">
              <w:rPr>
                <w:rFonts w:ascii="Arial Narrow" w:hAnsi="Arial Narrow"/>
                <w:sz w:val="18"/>
                <w:szCs w:val="18"/>
                <w:vertAlign w:val="superscript"/>
                <w:lang w:val="fr-CH"/>
              </w:rPr>
            </w:r>
            <w:r w:rsidR="002A0920" w:rsidRPr="002A0920">
              <w:rPr>
                <w:rFonts w:ascii="Arial Narrow" w:hAnsi="Arial Narrow"/>
                <w:sz w:val="18"/>
                <w:szCs w:val="18"/>
                <w:vertAlign w:val="superscript"/>
                <w:lang w:val="fr-CH"/>
              </w:rPr>
              <w:fldChar w:fldCharType="separate"/>
            </w:r>
            <w:r w:rsidR="002F6A45">
              <w:rPr>
                <w:rFonts w:ascii="Arial Narrow" w:hAnsi="Arial Narrow"/>
                <w:sz w:val="18"/>
                <w:szCs w:val="18"/>
                <w:vertAlign w:val="superscript"/>
                <w:lang w:val="fr-CH"/>
              </w:rPr>
              <w:t>5</w:t>
            </w:r>
            <w:r w:rsidR="002A0920" w:rsidRPr="002A0920">
              <w:rPr>
                <w:rFonts w:ascii="Arial Narrow" w:hAnsi="Arial Narrow"/>
                <w:sz w:val="18"/>
                <w:szCs w:val="18"/>
                <w:vertAlign w:val="superscript"/>
                <w:lang w:val="fr-CH"/>
              </w:rPr>
              <w:fldChar w:fldCharType="end"/>
            </w:r>
          </w:p>
        </w:tc>
      </w:tr>
      <w:tr w:rsidR="00761134" w:rsidRPr="001E299D" w14:paraId="2B6450D9" w14:textId="77777777" w:rsidTr="00AC7257">
        <w:tc>
          <w:tcPr>
            <w:tcW w:w="431" w:type="dxa"/>
            <w:shd w:val="clear" w:color="auto" w:fill="F2F2F2" w:themeFill="background1" w:themeFillShade="F2"/>
            <w:vAlign w:val="center"/>
          </w:tcPr>
          <w:p w14:paraId="55AA1F4E"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7A7FC528" w14:textId="77777777" w:rsidR="00761134" w:rsidRPr="00160AF0" w:rsidRDefault="00761134" w:rsidP="008C38BD">
            <w:pPr>
              <w:spacing w:before="40" w:after="40"/>
              <w:rPr>
                <w:rFonts w:ascii="Arial Narrow" w:hAnsi="Arial Narrow"/>
                <w:sz w:val="18"/>
                <w:szCs w:val="18"/>
                <w:lang w:val="fr-CH"/>
              </w:rPr>
            </w:pPr>
            <w:r w:rsidRPr="00160AF0">
              <w:rPr>
                <w:rFonts w:ascii="Arial Narrow" w:hAnsi="Arial Narrow"/>
                <w:sz w:val="18"/>
                <w:szCs w:val="18"/>
                <w:lang w:val="fr-CH"/>
              </w:rPr>
              <w:t>Nombre de communications</w:t>
            </w:r>
            <w:r w:rsidRPr="00160AF0">
              <w:rPr>
                <w:rFonts w:ascii="Arial Narrow" w:hAnsi="Arial Narrow"/>
                <w:snapToGrid w:val="0"/>
                <w:sz w:val="18"/>
                <w:szCs w:val="18"/>
                <w:lang w:val="fr-CH"/>
              </w:rPr>
              <w:t xml:space="preserve"> établies par le biais d'un a</w:t>
            </w:r>
            <w:r>
              <w:rPr>
                <w:rFonts w:ascii="Arial Narrow" w:hAnsi="Arial Narrow"/>
                <w:snapToGrid w:val="0"/>
                <w:sz w:val="18"/>
                <w:szCs w:val="18"/>
                <w:lang w:val="fr-CH"/>
              </w:rPr>
              <w:t xml:space="preserve">ccès </w:t>
            </w:r>
            <w:proofErr w:type="spellStart"/>
            <w:r>
              <w:rPr>
                <w:rFonts w:ascii="Arial Narrow" w:hAnsi="Arial Narrow"/>
                <w:snapToGrid w:val="0"/>
                <w:sz w:val="18"/>
                <w:szCs w:val="18"/>
                <w:lang w:val="fr-CH"/>
              </w:rPr>
              <w:t>VoIP</w:t>
            </w:r>
            <w:proofErr w:type="spellEnd"/>
            <w:r>
              <w:rPr>
                <w:rFonts w:ascii="Arial Narrow" w:hAnsi="Arial Narrow"/>
                <w:snapToGrid w:val="0"/>
                <w:sz w:val="18"/>
                <w:szCs w:val="18"/>
                <w:lang w:val="fr-CH"/>
              </w:rPr>
              <w:t xml:space="preserve"> fourni par vos soins </w:t>
            </w:r>
          </w:p>
        </w:tc>
        <w:tc>
          <w:tcPr>
            <w:tcW w:w="942" w:type="dxa"/>
            <w:gridSpan w:val="2"/>
            <w:tcBorders>
              <w:right w:val="single" w:sz="4" w:space="0" w:color="auto"/>
            </w:tcBorders>
            <w:shd w:val="clear" w:color="auto" w:fill="F2F2F2" w:themeFill="background1" w:themeFillShade="F2"/>
            <w:vAlign w:val="center"/>
          </w:tcPr>
          <w:p w14:paraId="12BB76DC" w14:textId="77777777" w:rsidR="00761134" w:rsidRPr="001E299D" w:rsidRDefault="00761134" w:rsidP="008C38BD">
            <w:pPr>
              <w:spacing w:before="40" w:after="40"/>
              <w:rPr>
                <w:rFonts w:ascii="Arial Narrow" w:hAnsi="Arial Narrow"/>
                <w:snapToGrid w:val="0"/>
                <w:sz w:val="18"/>
                <w:szCs w:val="18"/>
                <w:lang w:val="fr-CH"/>
              </w:rPr>
            </w:pPr>
            <w:r w:rsidRPr="001E299D">
              <w:rPr>
                <w:rFonts w:ascii="Arial Narrow" w:hAnsi="Arial Narrow"/>
                <w:snapToGrid w:val="0"/>
                <w:sz w:val="18"/>
                <w:szCs w:val="18"/>
                <w:lang w:val="fr-CH"/>
              </w:rPr>
              <w:t>SF11.44</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B9BFB" w14:textId="7C8D50B7" w:rsidR="00761134" w:rsidRPr="001E299D" w:rsidRDefault="00761134" w:rsidP="008C38BD">
            <w:pPr>
              <w:spacing w:before="40" w:after="40"/>
              <w:jc w:val="right"/>
              <w:rPr>
                <w:rFonts w:ascii="Arial Narrow" w:hAnsi="Arial Narrow"/>
                <w:snapToGrid w:val="0"/>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BBFA7" w14:textId="7D59CFC7" w:rsidR="00761134" w:rsidRPr="001E299D" w:rsidRDefault="00761134" w:rsidP="008C38BD">
            <w:pPr>
              <w:spacing w:before="40" w:after="40"/>
              <w:jc w:val="right"/>
              <w:rPr>
                <w:rFonts w:ascii="Arial Narrow" w:hAnsi="Arial Narrow"/>
                <w:snapToGrid w:val="0"/>
                <w:sz w:val="18"/>
                <w:szCs w:val="18"/>
                <w:lang w:val="fr-CH"/>
              </w:rPr>
            </w:pPr>
          </w:p>
        </w:tc>
      </w:tr>
      <w:tr w:rsidR="00761134" w:rsidRPr="00160AF0" w14:paraId="0F9283DF" w14:textId="77777777" w:rsidTr="00AC7257">
        <w:tc>
          <w:tcPr>
            <w:tcW w:w="6955" w:type="dxa"/>
            <w:gridSpan w:val="3"/>
            <w:shd w:val="clear" w:color="auto" w:fill="F2F2F2" w:themeFill="background1" w:themeFillShade="F2"/>
            <w:vAlign w:val="center"/>
          </w:tcPr>
          <w:p w14:paraId="4E8C2CA1"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 xml:space="preserve">Nombre de communications, </w:t>
            </w:r>
            <w:proofErr w:type="spellStart"/>
            <w:r w:rsidRPr="00160AF0">
              <w:rPr>
                <w:rFonts w:ascii="Arial Narrow" w:hAnsi="Arial Narrow"/>
                <w:b/>
                <w:snapToGrid w:val="0"/>
                <w:sz w:val="18"/>
                <w:szCs w:val="18"/>
              </w:rPr>
              <w:t>autre</w:t>
            </w:r>
            <w:bookmarkStart w:id="11" w:name="_Ref1908352"/>
            <w:proofErr w:type="spellEnd"/>
            <w:r w:rsidRPr="002A0920">
              <w:rPr>
                <w:rStyle w:val="Appelnotedebasdep"/>
                <w:rFonts w:ascii="Arial Narrow" w:hAnsi="Arial Narrow"/>
                <w:bCs/>
                <w:snapToGrid w:val="0"/>
                <w:sz w:val="18"/>
                <w:szCs w:val="18"/>
              </w:rPr>
              <w:footnoteReference w:id="7"/>
            </w:r>
            <w:bookmarkEnd w:id="11"/>
          </w:p>
        </w:tc>
        <w:tc>
          <w:tcPr>
            <w:tcW w:w="852" w:type="dxa"/>
            <w:tcBorders>
              <w:right w:val="single" w:sz="4" w:space="0" w:color="auto"/>
            </w:tcBorders>
            <w:shd w:val="clear" w:color="auto" w:fill="F2F2F2" w:themeFill="background1" w:themeFillShade="F2"/>
            <w:vAlign w:val="center"/>
          </w:tcPr>
          <w:p w14:paraId="7298EDB5"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SF11.13</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4350F" w14:textId="466D35FB" w:rsidR="00761134" w:rsidRPr="00160AF0"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4677A" w14:textId="6151027F" w:rsidR="00761134" w:rsidRPr="00160AF0" w:rsidRDefault="00761134" w:rsidP="008C38BD">
            <w:pPr>
              <w:spacing w:before="40" w:after="40"/>
              <w:jc w:val="right"/>
              <w:rPr>
                <w:rFonts w:ascii="Arial Narrow" w:hAnsi="Arial Narrow"/>
                <w:snapToGrid w:val="0"/>
                <w:sz w:val="18"/>
                <w:szCs w:val="18"/>
              </w:rPr>
            </w:pPr>
          </w:p>
        </w:tc>
      </w:tr>
      <w:tr w:rsidR="00761134" w:rsidRPr="00490789" w14:paraId="76985C9F" w14:textId="77777777" w:rsidTr="00AC7257">
        <w:tc>
          <w:tcPr>
            <w:tcW w:w="10472" w:type="dxa"/>
            <w:gridSpan w:val="10"/>
            <w:shd w:val="clear" w:color="auto" w:fill="D9D9D9" w:themeFill="background1" w:themeFillShade="D9"/>
            <w:vAlign w:val="center"/>
          </w:tcPr>
          <w:p w14:paraId="02D9BF9B" w14:textId="2EEEE442"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b/>
                <w:snapToGrid w:val="0"/>
                <w:sz w:val="18"/>
                <w:szCs w:val="18"/>
                <w:lang w:val="fr-CH"/>
              </w:rPr>
              <w:t>Durée des communications</w:t>
            </w:r>
            <w:r w:rsidRPr="0066464A">
              <w:rPr>
                <w:rFonts w:ascii="Arial Narrow" w:hAnsi="Arial Narrow"/>
                <w:b/>
                <w:snapToGrid w:val="0"/>
                <w:sz w:val="18"/>
                <w:szCs w:val="18"/>
                <w:vertAlign w:val="superscript"/>
                <w:lang w:val="fr-CH"/>
              </w:rPr>
              <w:fldChar w:fldCharType="begin"/>
            </w:r>
            <w:r w:rsidRPr="0066464A">
              <w:rPr>
                <w:rFonts w:ascii="Arial Narrow" w:hAnsi="Arial Narrow"/>
                <w:b/>
                <w:snapToGrid w:val="0"/>
                <w:sz w:val="18"/>
                <w:szCs w:val="18"/>
                <w:vertAlign w:val="superscript"/>
                <w:lang w:val="fr-CH"/>
              </w:rPr>
              <w:instrText xml:space="preserve"> NOTEREF _Ref1908226 \h </w:instrText>
            </w:r>
            <w:r>
              <w:rPr>
                <w:rFonts w:ascii="Arial Narrow" w:hAnsi="Arial Narrow"/>
                <w:b/>
                <w:snapToGrid w:val="0"/>
                <w:sz w:val="18"/>
                <w:szCs w:val="18"/>
                <w:vertAlign w:val="superscript"/>
                <w:lang w:val="fr-CH"/>
              </w:rPr>
              <w:instrText xml:space="preserve"> \* MERGEFORMAT </w:instrText>
            </w:r>
            <w:r w:rsidRPr="0066464A">
              <w:rPr>
                <w:rFonts w:ascii="Arial Narrow" w:hAnsi="Arial Narrow"/>
                <w:b/>
                <w:snapToGrid w:val="0"/>
                <w:sz w:val="18"/>
                <w:szCs w:val="18"/>
                <w:vertAlign w:val="superscript"/>
                <w:lang w:val="fr-CH"/>
              </w:rPr>
            </w:r>
            <w:r w:rsidRPr="0066464A">
              <w:rPr>
                <w:rFonts w:ascii="Arial Narrow" w:hAnsi="Arial Narrow"/>
                <w:b/>
                <w:snapToGrid w:val="0"/>
                <w:sz w:val="18"/>
                <w:szCs w:val="18"/>
                <w:vertAlign w:val="superscript"/>
                <w:lang w:val="fr-CH"/>
              </w:rPr>
              <w:fldChar w:fldCharType="separate"/>
            </w:r>
            <w:r w:rsidR="002F6A45">
              <w:rPr>
                <w:rFonts w:ascii="Arial Narrow" w:hAnsi="Arial Narrow"/>
                <w:b/>
                <w:snapToGrid w:val="0"/>
                <w:sz w:val="18"/>
                <w:szCs w:val="18"/>
                <w:vertAlign w:val="superscript"/>
                <w:lang w:val="fr-CH"/>
              </w:rPr>
              <w:t>3</w:t>
            </w:r>
            <w:r w:rsidRPr="0066464A">
              <w:rPr>
                <w:rFonts w:ascii="Arial Narrow" w:hAnsi="Arial Narrow"/>
                <w:b/>
                <w:snapToGrid w:val="0"/>
                <w:sz w:val="18"/>
                <w:szCs w:val="18"/>
                <w:vertAlign w:val="superscript"/>
                <w:lang w:val="fr-CH"/>
              </w:rPr>
              <w:fldChar w:fldCharType="end"/>
            </w:r>
            <w:r w:rsidRPr="00160AF0">
              <w:rPr>
                <w:rFonts w:ascii="Arial Narrow" w:hAnsi="Arial Narrow"/>
                <w:b/>
                <w:snapToGrid w:val="0"/>
                <w:sz w:val="18"/>
                <w:szCs w:val="18"/>
                <w:lang w:val="fr-CH"/>
              </w:rPr>
              <w:t xml:space="preserve"> </w:t>
            </w:r>
            <w:r w:rsidRPr="00160AF0">
              <w:rPr>
                <w:rFonts w:ascii="Arial Narrow" w:hAnsi="Arial Narrow"/>
                <w:snapToGrid w:val="0"/>
                <w:sz w:val="18"/>
                <w:szCs w:val="18"/>
                <w:lang w:val="fr-CH"/>
              </w:rPr>
              <w:t>(</w:t>
            </w:r>
            <w:r w:rsidR="00350133"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rPr>
              <w:t xml:space="preserve">, pour la période </w:t>
            </w:r>
            <w:r w:rsidR="00591080">
              <w:rPr>
                <w:rFonts w:ascii="Arial Narrow" w:hAnsi="Arial Narrow"/>
                <w:snapToGrid w:val="0"/>
                <w:sz w:val="18"/>
                <w:szCs w:val="18"/>
                <w:lang w:val="fr-CH"/>
              </w:rPr>
              <w:t>01.01.</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au</w:t>
            </w:r>
            <w:proofErr w:type="gramEnd"/>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r>
      <w:tr w:rsidR="00761134" w:rsidRPr="00160AF0" w14:paraId="54CB746C" w14:textId="77777777" w:rsidTr="00AC7257">
        <w:tc>
          <w:tcPr>
            <w:tcW w:w="7897" w:type="dxa"/>
            <w:gridSpan w:val="5"/>
            <w:shd w:val="clear" w:color="auto" w:fill="F2F2F2" w:themeFill="background1" w:themeFillShade="F2"/>
            <w:vAlign w:val="center"/>
          </w:tcPr>
          <w:p w14:paraId="4E262C42" w14:textId="22991C2F"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Durée des communications, réseau fixe</w:t>
            </w:r>
            <w:r w:rsidRPr="00160AF0">
              <w:rPr>
                <w:rFonts w:ascii="Arial Narrow" w:hAnsi="Arial Narrow"/>
                <w:b/>
                <w:snapToGrid w:val="0"/>
                <w:sz w:val="18"/>
                <w:szCs w:val="18"/>
                <w:lang w:val="fr-CH"/>
              </w:rPr>
              <w:t xml:space="preserve"> vers réseau fixe</w:t>
            </w:r>
            <w:r w:rsidR="002A0920" w:rsidRPr="002A0920">
              <w:rPr>
                <w:rFonts w:ascii="Arial Narrow" w:hAnsi="Arial Narrow"/>
                <w:bCs/>
                <w:snapToGrid w:val="0"/>
                <w:sz w:val="18"/>
                <w:szCs w:val="18"/>
                <w:vertAlign w:val="superscript"/>
                <w:lang w:val="fr-CH"/>
              </w:rPr>
              <w:fldChar w:fldCharType="begin"/>
            </w:r>
            <w:r w:rsidR="002A0920" w:rsidRPr="002A0920">
              <w:rPr>
                <w:rFonts w:ascii="Arial Narrow" w:hAnsi="Arial Narrow"/>
                <w:bCs/>
                <w:snapToGrid w:val="0"/>
                <w:sz w:val="18"/>
                <w:szCs w:val="18"/>
                <w:vertAlign w:val="superscript"/>
                <w:lang w:val="fr-CH"/>
              </w:rPr>
              <w:instrText xml:space="preserve"> NOTEREF _Ref1908244 \h  \* MERGEFORMAT </w:instrText>
            </w:r>
            <w:r w:rsidR="002A0920" w:rsidRPr="002A0920">
              <w:rPr>
                <w:rFonts w:ascii="Arial Narrow" w:hAnsi="Arial Narrow"/>
                <w:bCs/>
                <w:snapToGrid w:val="0"/>
                <w:sz w:val="18"/>
                <w:szCs w:val="18"/>
                <w:vertAlign w:val="superscript"/>
                <w:lang w:val="fr-CH"/>
              </w:rPr>
            </w:r>
            <w:r w:rsidR="002A0920" w:rsidRPr="002A0920">
              <w:rPr>
                <w:rFonts w:ascii="Arial Narrow" w:hAnsi="Arial Narrow"/>
                <w:bCs/>
                <w:snapToGrid w:val="0"/>
                <w:sz w:val="18"/>
                <w:szCs w:val="18"/>
                <w:vertAlign w:val="superscript"/>
                <w:lang w:val="fr-CH"/>
              </w:rPr>
              <w:fldChar w:fldCharType="separate"/>
            </w:r>
            <w:r w:rsidR="002F6A45">
              <w:rPr>
                <w:rFonts w:ascii="Arial Narrow" w:hAnsi="Arial Narrow"/>
                <w:bCs/>
                <w:snapToGrid w:val="0"/>
                <w:sz w:val="18"/>
                <w:szCs w:val="18"/>
                <w:vertAlign w:val="superscript"/>
                <w:lang w:val="fr-CH"/>
              </w:rPr>
              <w:t>4</w:t>
            </w:r>
            <w:r w:rsidR="002A0920" w:rsidRPr="002A0920">
              <w:rPr>
                <w:rFonts w:ascii="Arial Narrow" w:hAnsi="Arial Narrow"/>
                <w:bCs/>
                <w:snapToGrid w:val="0"/>
                <w:sz w:val="18"/>
                <w:szCs w:val="18"/>
                <w:vertAlign w:val="superscript"/>
                <w:lang w:val="fr-CH"/>
              </w:rPr>
              <w:fldChar w:fldCharType="end"/>
            </w:r>
          </w:p>
        </w:tc>
        <w:tc>
          <w:tcPr>
            <w:tcW w:w="1334" w:type="dxa"/>
            <w:gridSpan w:val="4"/>
            <w:tcBorders>
              <w:bottom w:val="single" w:sz="4" w:space="0" w:color="auto"/>
            </w:tcBorders>
            <w:shd w:val="clear" w:color="auto" w:fill="F2F2F2" w:themeFill="background1" w:themeFillShade="F2"/>
            <w:vAlign w:val="center"/>
          </w:tcPr>
          <w:p w14:paraId="297CD17F" w14:textId="77777777" w:rsidR="00761134" w:rsidRPr="00160AF0" w:rsidRDefault="00761134"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Nationales</w:t>
            </w:r>
          </w:p>
        </w:tc>
        <w:tc>
          <w:tcPr>
            <w:tcW w:w="1241" w:type="dxa"/>
            <w:tcBorders>
              <w:bottom w:val="single" w:sz="4" w:space="0" w:color="auto"/>
            </w:tcBorders>
            <w:shd w:val="clear" w:color="auto" w:fill="F2F2F2" w:themeFill="background1" w:themeFillShade="F2"/>
            <w:vAlign w:val="center"/>
          </w:tcPr>
          <w:p w14:paraId="347DAFBB" w14:textId="787BC859" w:rsidR="00761134" w:rsidRPr="00160AF0" w:rsidRDefault="00761134"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Internationales</w:t>
            </w:r>
            <w:r w:rsidR="002A0920" w:rsidRPr="002A0920">
              <w:rPr>
                <w:rFonts w:ascii="Arial Narrow" w:hAnsi="Arial Narrow"/>
                <w:sz w:val="18"/>
                <w:szCs w:val="18"/>
                <w:vertAlign w:val="superscript"/>
                <w:lang w:val="fr-CH"/>
              </w:rPr>
              <w:fldChar w:fldCharType="begin"/>
            </w:r>
            <w:r w:rsidR="002A0920" w:rsidRPr="002A0920">
              <w:rPr>
                <w:rFonts w:ascii="Arial Narrow" w:hAnsi="Arial Narrow"/>
                <w:sz w:val="18"/>
                <w:szCs w:val="18"/>
                <w:vertAlign w:val="superscript"/>
                <w:lang w:val="fr-CH"/>
              </w:rPr>
              <w:instrText xml:space="preserve"> NOTEREF _Ref1908262 \h </w:instrText>
            </w:r>
            <w:r w:rsidR="002A0920">
              <w:rPr>
                <w:rFonts w:ascii="Arial Narrow" w:hAnsi="Arial Narrow"/>
                <w:sz w:val="18"/>
                <w:szCs w:val="18"/>
                <w:vertAlign w:val="superscript"/>
                <w:lang w:val="fr-CH"/>
              </w:rPr>
              <w:instrText xml:space="preserve"> \* MERGEFORMAT </w:instrText>
            </w:r>
            <w:r w:rsidR="002A0920" w:rsidRPr="002A0920">
              <w:rPr>
                <w:rFonts w:ascii="Arial Narrow" w:hAnsi="Arial Narrow"/>
                <w:sz w:val="18"/>
                <w:szCs w:val="18"/>
                <w:vertAlign w:val="superscript"/>
                <w:lang w:val="fr-CH"/>
              </w:rPr>
            </w:r>
            <w:r w:rsidR="002A0920" w:rsidRPr="002A0920">
              <w:rPr>
                <w:rFonts w:ascii="Arial Narrow" w:hAnsi="Arial Narrow"/>
                <w:sz w:val="18"/>
                <w:szCs w:val="18"/>
                <w:vertAlign w:val="superscript"/>
                <w:lang w:val="fr-CH"/>
              </w:rPr>
              <w:fldChar w:fldCharType="separate"/>
            </w:r>
            <w:r w:rsidR="002F6A45">
              <w:rPr>
                <w:rFonts w:ascii="Arial Narrow" w:hAnsi="Arial Narrow"/>
                <w:sz w:val="18"/>
                <w:szCs w:val="18"/>
                <w:vertAlign w:val="superscript"/>
                <w:lang w:val="fr-CH"/>
              </w:rPr>
              <w:t>5</w:t>
            </w:r>
            <w:r w:rsidR="002A0920" w:rsidRPr="002A0920">
              <w:rPr>
                <w:rFonts w:ascii="Arial Narrow" w:hAnsi="Arial Narrow"/>
                <w:sz w:val="18"/>
                <w:szCs w:val="18"/>
                <w:vertAlign w:val="superscript"/>
                <w:lang w:val="fr-CH"/>
              </w:rPr>
              <w:fldChar w:fldCharType="end"/>
            </w:r>
          </w:p>
        </w:tc>
      </w:tr>
      <w:tr w:rsidR="00761134" w:rsidRPr="001E299D" w14:paraId="74228DE1" w14:textId="77777777" w:rsidTr="00AC7257">
        <w:tc>
          <w:tcPr>
            <w:tcW w:w="431" w:type="dxa"/>
            <w:shd w:val="clear" w:color="auto" w:fill="F2F2F2" w:themeFill="background1" w:themeFillShade="F2"/>
            <w:vAlign w:val="center"/>
          </w:tcPr>
          <w:p w14:paraId="23648DF5"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63A6C280" w14:textId="77777777" w:rsidR="00761134" w:rsidRPr="00160AF0" w:rsidRDefault="00761134" w:rsidP="008C38BD">
            <w:pPr>
              <w:spacing w:before="40" w:after="40"/>
              <w:rPr>
                <w:rFonts w:ascii="Arial Narrow" w:hAnsi="Arial Narrow"/>
                <w:sz w:val="18"/>
                <w:szCs w:val="18"/>
                <w:lang w:val="fr-CH"/>
              </w:rPr>
            </w:pPr>
            <w:r w:rsidRPr="00160AF0">
              <w:rPr>
                <w:rFonts w:ascii="Arial Narrow" w:hAnsi="Arial Narrow"/>
                <w:snapToGrid w:val="0"/>
                <w:sz w:val="18"/>
                <w:szCs w:val="18"/>
                <w:lang w:val="fr-CH"/>
              </w:rPr>
              <w:t xml:space="preserve">Durée des </w:t>
            </w:r>
            <w:r w:rsidRPr="00160AF0">
              <w:rPr>
                <w:rFonts w:ascii="Arial Narrow" w:hAnsi="Arial Narrow"/>
                <w:sz w:val="18"/>
                <w:szCs w:val="18"/>
                <w:lang w:val="fr-CH"/>
              </w:rPr>
              <w:t>communications</w:t>
            </w:r>
            <w:r w:rsidRPr="00160AF0">
              <w:rPr>
                <w:rFonts w:ascii="Arial Narrow" w:hAnsi="Arial Narrow"/>
                <w:snapToGrid w:val="0"/>
                <w:sz w:val="18"/>
                <w:szCs w:val="18"/>
                <w:lang w:val="fr-CH"/>
              </w:rPr>
              <w:t xml:space="preserve"> établies par le biais d'un a</w:t>
            </w:r>
            <w:r>
              <w:rPr>
                <w:rFonts w:ascii="Arial Narrow" w:hAnsi="Arial Narrow"/>
                <w:snapToGrid w:val="0"/>
                <w:sz w:val="18"/>
                <w:szCs w:val="18"/>
                <w:lang w:val="fr-CH"/>
              </w:rPr>
              <w:t xml:space="preserve">ccès </w:t>
            </w:r>
            <w:proofErr w:type="spellStart"/>
            <w:r>
              <w:rPr>
                <w:rFonts w:ascii="Arial Narrow" w:hAnsi="Arial Narrow"/>
                <w:snapToGrid w:val="0"/>
                <w:sz w:val="18"/>
                <w:szCs w:val="18"/>
                <w:lang w:val="fr-CH"/>
              </w:rPr>
              <w:t>VoIP</w:t>
            </w:r>
            <w:proofErr w:type="spellEnd"/>
            <w:r>
              <w:rPr>
                <w:rFonts w:ascii="Arial Narrow" w:hAnsi="Arial Narrow"/>
                <w:snapToGrid w:val="0"/>
                <w:sz w:val="18"/>
                <w:szCs w:val="18"/>
                <w:lang w:val="fr-CH"/>
              </w:rPr>
              <w:t xml:space="preserve"> fourni par vos soins </w:t>
            </w:r>
          </w:p>
        </w:tc>
        <w:tc>
          <w:tcPr>
            <w:tcW w:w="942" w:type="dxa"/>
            <w:gridSpan w:val="2"/>
            <w:tcBorders>
              <w:right w:val="single" w:sz="4" w:space="0" w:color="auto"/>
            </w:tcBorders>
            <w:shd w:val="clear" w:color="auto" w:fill="F2F2F2" w:themeFill="background1" w:themeFillShade="F2"/>
            <w:vAlign w:val="center"/>
          </w:tcPr>
          <w:p w14:paraId="0F8081D1" w14:textId="77777777" w:rsidR="00761134" w:rsidRPr="001E299D" w:rsidRDefault="00761134" w:rsidP="008C38BD">
            <w:pPr>
              <w:spacing w:before="40" w:after="40"/>
              <w:rPr>
                <w:rFonts w:ascii="Arial Narrow" w:hAnsi="Arial Narrow"/>
                <w:snapToGrid w:val="0"/>
                <w:sz w:val="18"/>
                <w:szCs w:val="18"/>
                <w:lang w:val="fr-CH"/>
              </w:rPr>
            </w:pPr>
            <w:r w:rsidRPr="001E299D">
              <w:rPr>
                <w:rFonts w:ascii="Arial Narrow" w:hAnsi="Arial Narrow"/>
                <w:snapToGrid w:val="0"/>
                <w:sz w:val="18"/>
                <w:szCs w:val="18"/>
                <w:lang w:val="fr-CH"/>
              </w:rPr>
              <w:t>SF11.45</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62F" w14:textId="6405E786" w:rsidR="00761134" w:rsidRPr="001E299D" w:rsidRDefault="00761134" w:rsidP="008C38BD">
            <w:pPr>
              <w:spacing w:before="40" w:after="40"/>
              <w:jc w:val="right"/>
              <w:rPr>
                <w:rFonts w:ascii="Arial Narrow" w:hAnsi="Arial Narrow"/>
                <w:snapToGrid w:val="0"/>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138F2" w14:textId="3EDB1C35" w:rsidR="00761134" w:rsidRPr="001E299D" w:rsidRDefault="00761134" w:rsidP="008C38BD">
            <w:pPr>
              <w:spacing w:before="40" w:after="40"/>
              <w:jc w:val="right"/>
              <w:rPr>
                <w:rFonts w:ascii="Arial Narrow" w:hAnsi="Arial Narrow"/>
                <w:snapToGrid w:val="0"/>
                <w:sz w:val="18"/>
                <w:szCs w:val="18"/>
                <w:lang w:val="fr-CH"/>
              </w:rPr>
            </w:pPr>
          </w:p>
        </w:tc>
      </w:tr>
      <w:tr w:rsidR="00761134" w:rsidRPr="00160AF0" w14:paraId="2FC96AE6" w14:textId="77777777" w:rsidTr="00AC7257">
        <w:tc>
          <w:tcPr>
            <w:tcW w:w="7897" w:type="dxa"/>
            <w:gridSpan w:val="5"/>
            <w:shd w:val="clear" w:color="auto" w:fill="F2F2F2" w:themeFill="background1" w:themeFillShade="F2"/>
            <w:vAlign w:val="center"/>
          </w:tcPr>
          <w:p w14:paraId="3CF2BDD9" w14:textId="0DD35C2D" w:rsidR="00761134" w:rsidRPr="00160AF0" w:rsidRDefault="00761134" w:rsidP="008C38BD">
            <w:pPr>
              <w:spacing w:before="40" w:after="40"/>
              <w:ind w:left="79" w:hanging="79"/>
              <w:rPr>
                <w:rFonts w:ascii="Arial Narrow" w:hAnsi="Arial Narrow"/>
                <w:snapToGrid w:val="0"/>
                <w:sz w:val="18"/>
                <w:szCs w:val="18"/>
                <w:lang w:val="fr-CH"/>
              </w:rPr>
            </w:pPr>
            <w:r w:rsidRPr="00160AF0">
              <w:rPr>
                <w:rFonts w:ascii="Arial Narrow" w:hAnsi="Arial Narrow"/>
                <w:snapToGrid w:val="0"/>
                <w:sz w:val="18"/>
                <w:szCs w:val="18"/>
                <w:lang w:val="fr-CH"/>
              </w:rPr>
              <w:t>Durée des communications, réseau fixe</w:t>
            </w:r>
            <w:r>
              <w:rPr>
                <w:rFonts w:ascii="Arial Narrow" w:hAnsi="Arial Narrow"/>
                <w:b/>
                <w:snapToGrid w:val="0"/>
                <w:sz w:val="18"/>
                <w:szCs w:val="18"/>
                <w:lang w:val="fr-CH"/>
              </w:rPr>
              <w:t xml:space="preserve"> vers réseau mobile</w:t>
            </w:r>
            <w:r w:rsidR="002A0920" w:rsidRPr="002A0920">
              <w:rPr>
                <w:rFonts w:ascii="Arial Narrow" w:hAnsi="Arial Narrow"/>
                <w:bCs/>
                <w:snapToGrid w:val="0"/>
                <w:sz w:val="18"/>
                <w:szCs w:val="18"/>
                <w:vertAlign w:val="superscript"/>
                <w:lang w:val="fr-CH"/>
              </w:rPr>
              <w:fldChar w:fldCharType="begin"/>
            </w:r>
            <w:r w:rsidR="002A0920" w:rsidRPr="002A0920">
              <w:rPr>
                <w:rFonts w:ascii="Arial Narrow" w:hAnsi="Arial Narrow"/>
                <w:bCs/>
                <w:snapToGrid w:val="0"/>
                <w:sz w:val="18"/>
                <w:szCs w:val="18"/>
                <w:vertAlign w:val="superscript"/>
                <w:lang w:val="fr-CH"/>
              </w:rPr>
              <w:instrText xml:space="preserve"> NOTEREF _Ref1908336 \h  \* MERGEFORMAT </w:instrText>
            </w:r>
            <w:r w:rsidR="002A0920" w:rsidRPr="002A0920">
              <w:rPr>
                <w:rFonts w:ascii="Arial Narrow" w:hAnsi="Arial Narrow"/>
                <w:bCs/>
                <w:snapToGrid w:val="0"/>
                <w:sz w:val="18"/>
                <w:szCs w:val="18"/>
                <w:vertAlign w:val="superscript"/>
                <w:lang w:val="fr-CH"/>
              </w:rPr>
            </w:r>
            <w:r w:rsidR="002A0920" w:rsidRPr="002A0920">
              <w:rPr>
                <w:rFonts w:ascii="Arial Narrow" w:hAnsi="Arial Narrow"/>
                <w:bCs/>
                <w:snapToGrid w:val="0"/>
                <w:sz w:val="18"/>
                <w:szCs w:val="18"/>
                <w:vertAlign w:val="superscript"/>
                <w:lang w:val="fr-CH"/>
              </w:rPr>
              <w:fldChar w:fldCharType="separate"/>
            </w:r>
            <w:r w:rsidR="002F6A45">
              <w:rPr>
                <w:rFonts w:ascii="Arial Narrow" w:hAnsi="Arial Narrow"/>
                <w:bCs/>
                <w:snapToGrid w:val="0"/>
                <w:sz w:val="18"/>
                <w:szCs w:val="18"/>
                <w:vertAlign w:val="superscript"/>
                <w:lang w:val="fr-CH"/>
              </w:rPr>
              <w:t>6</w:t>
            </w:r>
            <w:r w:rsidR="002A0920" w:rsidRPr="002A0920">
              <w:rPr>
                <w:rFonts w:ascii="Arial Narrow" w:hAnsi="Arial Narrow"/>
                <w:bCs/>
                <w:snapToGrid w:val="0"/>
                <w:sz w:val="18"/>
                <w:szCs w:val="18"/>
                <w:vertAlign w:val="superscript"/>
                <w:lang w:val="fr-CH"/>
              </w:rPr>
              <w:fldChar w:fldCharType="end"/>
            </w:r>
          </w:p>
        </w:tc>
        <w:tc>
          <w:tcPr>
            <w:tcW w:w="1334" w:type="dxa"/>
            <w:gridSpan w:val="4"/>
            <w:tcBorders>
              <w:top w:val="single" w:sz="4" w:space="0" w:color="auto"/>
              <w:bottom w:val="single" w:sz="4" w:space="0" w:color="auto"/>
            </w:tcBorders>
            <w:shd w:val="clear" w:color="auto" w:fill="F2F2F2" w:themeFill="background1" w:themeFillShade="F2"/>
            <w:vAlign w:val="center"/>
          </w:tcPr>
          <w:p w14:paraId="4769F89C" w14:textId="77777777" w:rsidR="00761134" w:rsidRPr="00160AF0" w:rsidRDefault="00761134"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Nationales</w:t>
            </w:r>
          </w:p>
        </w:tc>
        <w:tc>
          <w:tcPr>
            <w:tcW w:w="1241" w:type="dxa"/>
            <w:tcBorders>
              <w:top w:val="single" w:sz="4" w:space="0" w:color="auto"/>
              <w:bottom w:val="single" w:sz="4" w:space="0" w:color="auto"/>
            </w:tcBorders>
            <w:shd w:val="clear" w:color="auto" w:fill="F2F2F2" w:themeFill="background1" w:themeFillShade="F2"/>
            <w:vAlign w:val="center"/>
          </w:tcPr>
          <w:p w14:paraId="47735D27" w14:textId="5E68D33F" w:rsidR="00761134" w:rsidRPr="00160AF0" w:rsidRDefault="00761134"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Internationales</w:t>
            </w:r>
            <w:r w:rsidR="002A0920" w:rsidRPr="002A0920">
              <w:rPr>
                <w:rFonts w:ascii="Arial Narrow" w:hAnsi="Arial Narrow"/>
                <w:sz w:val="18"/>
                <w:szCs w:val="18"/>
                <w:vertAlign w:val="superscript"/>
                <w:lang w:val="fr-CH"/>
              </w:rPr>
              <w:fldChar w:fldCharType="begin"/>
            </w:r>
            <w:r w:rsidR="002A0920" w:rsidRPr="002A0920">
              <w:rPr>
                <w:rFonts w:ascii="Arial Narrow" w:hAnsi="Arial Narrow"/>
                <w:sz w:val="18"/>
                <w:szCs w:val="18"/>
                <w:vertAlign w:val="superscript"/>
                <w:lang w:val="fr-CH"/>
              </w:rPr>
              <w:instrText xml:space="preserve"> NOTEREF _Ref1908262 \h </w:instrText>
            </w:r>
            <w:r w:rsidR="002A0920">
              <w:rPr>
                <w:rFonts w:ascii="Arial Narrow" w:hAnsi="Arial Narrow"/>
                <w:sz w:val="18"/>
                <w:szCs w:val="18"/>
                <w:vertAlign w:val="superscript"/>
                <w:lang w:val="fr-CH"/>
              </w:rPr>
              <w:instrText xml:space="preserve"> \* MERGEFORMAT </w:instrText>
            </w:r>
            <w:r w:rsidR="002A0920" w:rsidRPr="002A0920">
              <w:rPr>
                <w:rFonts w:ascii="Arial Narrow" w:hAnsi="Arial Narrow"/>
                <w:sz w:val="18"/>
                <w:szCs w:val="18"/>
                <w:vertAlign w:val="superscript"/>
                <w:lang w:val="fr-CH"/>
              </w:rPr>
            </w:r>
            <w:r w:rsidR="002A0920" w:rsidRPr="002A0920">
              <w:rPr>
                <w:rFonts w:ascii="Arial Narrow" w:hAnsi="Arial Narrow"/>
                <w:sz w:val="18"/>
                <w:szCs w:val="18"/>
                <w:vertAlign w:val="superscript"/>
                <w:lang w:val="fr-CH"/>
              </w:rPr>
              <w:fldChar w:fldCharType="separate"/>
            </w:r>
            <w:r w:rsidR="002F6A45">
              <w:rPr>
                <w:rFonts w:ascii="Arial Narrow" w:hAnsi="Arial Narrow"/>
                <w:sz w:val="18"/>
                <w:szCs w:val="18"/>
                <w:vertAlign w:val="superscript"/>
                <w:lang w:val="fr-CH"/>
              </w:rPr>
              <w:t>5</w:t>
            </w:r>
            <w:r w:rsidR="002A0920" w:rsidRPr="002A0920">
              <w:rPr>
                <w:rFonts w:ascii="Arial Narrow" w:hAnsi="Arial Narrow"/>
                <w:sz w:val="18"/>
                <w:szCs w:val="18"/>
                <w:vertAlign w:val="superscript"/>
                <w:lang w:val="fr-CH"/>
              </w:rPr>
              <w:fldChar w:fldCharType="end"/>
            </w:r>
          </w:p>
        </w:tc>
      </w:tr>
      <w:tr w:rsidR="00761134" w:rsidRPr="001E299D" w14:paraId="1CC65CCD" w14:textId="77777777" w:rsidTr="00AC7257">
        <w:tc>
          <w:tcPr>
            <w:tcW w:w="431" w:type="dxa"/>
            <w:shd w:val="clear" w:color="auto" w:fill="F2F2F2" w:themeFill="background1" w:themeFillShade="F2"/>
            <w:vAlign w:val="center"/>
          </w:tcPr>
          <w:p w14:paraId="3B42A81A" w14:textId="77777777" w:rsidR="00761134" w:rsidRPr="00160AF0" w:rsidRDefault="00761134" w:rsidP="008C38BD">
            <w:pPr>
              <w:keepNext/>
              <w:tabs>
                <w:tab w:val="left" w:pos="1560"/>
              </w:tabs>
              <w:spacing w:before="40" w:after="40"/>
              <w:ind w:right="-312"/>
              <w:outlineLvl w:val="7"/>
              <w:rPr>
                <w:rFonts w:ascii="Arial Narrow" w:hAnsi="Arial Narrow"/>
                <w:b/>
                <w:snapToGrid w:val="0"/>
                <w:sz w:val="18"/>
                <w:szCs w:val="18"/>
                <w:lang w:val="fr-CH" w:eastAsia="it-IT"/>
              </w:rPr>
            </w:pPr>
          </w:p>
        </w:tc>
        <w:tc>
          <w:tcPr>
            <w:tcW w:w="6524" w:type="dxa"/>
            <w:gridSpan w:val="2"/>
            <w:shd w:val="clear" w:color="auto" w:fill="F2F2F2" w:themeFill="background1" w:themeFillShade="F2"/>
            <w:vAlign w:val="center"/>
          </w:tcPr>
          <w:p w14:paraId="0737D227" w14:textId="77777777" w:rsidR="00761134" w:rsidRPr="00160AF0" w:rsidRDefault="00761134" w:rsidP="008C38BD">
            <w:pPr>
              <w:spacing w:before="40" w:after="40"/>
              <w:rPr>
                <w:rFonts w:ascii="Arial Narrow" w:hAnsi="Arial Narrow"/>
                <w:sz w:val="18"/>
                <w:szCs w:val="18"/>
                <w:lang w:val="fr-CH"/>
              </w:rPr>
            </w:pPr>
            <w:r w:rsidRPr="00160AF0">
              <w:rPr>
                <w:rFonts w:ascii="Arial Narrow" w:hAnsi="Arial Narrow"/>
                <w:snapToGrid w:val="0"/>
                <w:sz w:val="18"/>
                <w:szCs w:val="18"/>
                <w:lang w:val="fr-CH"/>
              </w:rPr>
              <w:t xml:space="preserve">Durée des </w:t>
            </w:r>
            <w:r w:rsidRPr="00160AF0">
              <w:rPr>
                <w:rFonts w:ascii="Arial Narrow" w:hAnsi="Arial Narrow"/>
                <w:sz w:val="18"/>
                <w:szCs w:val="18"/>
                <w:lang w:val="fr-CH"/>
              </w:rPr>
              <w:t>communications</w:t>
            </w:r>
            <w:r w:rsidRPr="00160AF0">
              <w:rPr>
                <w:rFonts w:ascii="Arial Narrow" w:hAnsi="Arial Narrow"/>
                <w:snapToGrid w:val="0"/>
                <w:sz w:val="18"/>
                <w:szCs w:val="18"/>
                <w:lang w:val="fr-CH"/>
              </w:rPr>
              <w:t xml:space="preserve"> établies par le biais d'un a</w:t>
            </w:r>
            <w:r>
              <w:rPr>
                <w:rFonts w:ascii="Arial Narrow" w:hAnsi="Arial Narrow"/>
                <w:snapToGrid w:val="0"/>
                <w:sz w:val="18"/>
                <w:szCs w:val="18"/>
                <w:lang w:val="fr-CH"/>
              </w:rPr>
              <w:t xml:space="preserve">ccès </w:t>
            </w:r>
            <w:proofErr w:type="spellStart"/>
            <w:r>
              <w:rPr>
                <w:rFonts w:ascii="Arial Narrow" w:hAnsi="Arial Narrow"/>
                <w:snapToGrid w:val="0"/>
                <w:sz w:val="18"/>
                <w:szCs w:val="18"/>
                <w:lang w:val="fr-CH"/>
              </w:rPr>
              <w:t>VoIP</w:t>
            </w:r>
            <w:proofErr w:type="spellEnd"/>
            <w:r>
              <w:rPr>
                <w:rFonts w:ascii="Arial Narrow" w:hAnsi="Arial Narrow"/>
                <w:snapToGrid w:val="0"/>
                <w:sz w:val="18"/>
                <w:szCs w:val="18"/>
                <w:lang w:val="fr-CH"/>
              </w:rPr>
              <w:t xml:space="preserve"> fourni par vos soins </w:t>
            </w:r>
          </w:p>
        </w:tc>
        <w:tc>
          <w:tcPr>
            <w:tcW w:w="942" w:type="dxa"/>
            <w:gridSpan w:val="2"/>
            <w:tcBorders>
              <w:right w:val="single" w:sz="4" w:space="0" w:color="auto"/>
            </w:tcBorders>
            <w:shd w:val="clear" w:color="auto" w:fill="F2F2F2" w:themeFill="background1" w:themeFillShade="F2"/>
            <w:vAlign w:val="center"/>
          </w:tcPr>
          <w:p w14:paraId="0385DA71" w14:textId="77777777" w:rsidR="00761134" w:rsidRPr="001E299D" w:rsidRDefault="00761134" w:rsidP="008C38BD">
            <w:pPr>
              <w:spacing w:before="40" w:after="40"/>
              <w:rPr>
                <w:rFonts w:ascii="Arial Narrow" w:hAnsi="Arial Narrow"/>
                <w:snapToGrid w:val="0"/>
                <w:sz w:val="18"/>
                <w:szCs w:val="18"/>
                <w:lang w:val="fr-CH"/>
              </w:rPr>
            </w:pPr>
            <w:r w:rsidRPr="001E299D">
              <w:rPr>
                <w:rFonts w:ascii="Arial Narrow" w:hAnsi="Arial Narrow"/>
                <w:snapToGrid w:val="0"/>
                <w:sz w:val="18"/>
                <w:szCs w:val="18"/>
                <w:lang w:val="fr-CH"/>
              </w:rPr>
              <w:t>SF11.46</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9E456" w14:textId="534114BD" w:rsidR="00761134" w:rsidRPr="001E299D" w:rsidRDefault="00761134" w:rsidP="008C38BD">
            <w:pPr>
              <w:spacing w:before="40" w:after="40"/>
              <w:jc w:val="right"/>
              <w:rPr>
                <w:rFonts w:ascii="Arial Narrow" w:hAnsi="Arial Narrow"/>
                <w:snapToGrid w:val="0"/>
                <w:sz w:val="18"/>
                <w:szCs w:val="18"/>
                <w:lang w:val="fr-CH"/>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9956E" w14:textId="17ABCD4B" w:rsidR="00761134" w:rsidRPr="001E299D" w:rsidRDefault="00761134" w:rsidP="008C38BD">
            <w:pPr>
              <w:spacing w:before="40" w:after="40"/>
              <w:jc w:val="right"/>
              <w:rPr>
                <w:rFonts w:ascii="Arial Narrow" w:hAnsi="Arial Narrow"/>
                <w:snapToGrid w:val="0"/>
                <w:sz w:val="18"/>
                <w:szCs w:val="18"/>
                <w:lang w:val="fr-CH"/>
              </w:rPr>
            </w:pPr>
          </w:p>
        </w:tc>
      </w:tr>
      <w:tr w:rsidR="00761134" w:rsidRPr="00160AF0" w14:paraId="159C9218" w14:textId="77777777" w:rsidTr="00AC7257">
        <w:tc>
          <w:tcPr>
            <w:tcW w:w="6955" w:type="dxa"/>
            <w:gridSpan w:val="3"/>
            <w:shd w:val="clear" w:color="auto" w:fill="F2F2F2" w:themeFill="background1" w:themeFillShade="F2"/>
            <w:vAlign w:val="center"/>
          </w:tcPr>
          <w:p w14:paraId="2E1D1E41" w14:textId="31F92DB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 xml:space="preserve">Durée des communications, </w:t>
            </w:r>
            <w:r>
              <w:rPr>
                <w:rFonts w:ascii="Arial Narrow" w:hAnsi="Arial Narrow"/>
                <w:b/>
                <w:snapToGrid w:val="0"/>
                <w:sz w:val="18"/>
                <w:szCs w:val="18"/>
              </w:rPr>
              <w:t>autr</w:t>
            </w:r>
            <w:r w:rsidR="002A0920">
              <w:rPr>
                <w:rFonts w:ascii="Arial Narrow" w:hAnsi="Arial Narrow"/>
                <w:b/>
                <w:snapToGrid w:val="0"/>
                <w:sz w:val="18"/>
                <w:szCs w:val="18"/>
              </w:rPr>
              <w:t>e</w:t>
            </w:r>
            <w:r w:rsidR="002A0920" w:rsidRPr="002A0920">
              <w:rPr>
                <w:rFonts w:ascii="Arial Narrow" w:hAnsi="Arial Narrow"/>
                <w:bCs/>
                <w:snapToGrid w:val="0"/>
                <w:sz w:val="18"/>
                <w:szCs w:val="18"/>
                <w:vertAlign w:val="superscript"/>
              </w:rPr>
              <w:fldChar w:fldCharType="begin"/>
            </w:r>
            <w:r w:rsidR="002A0920" w:rsidRPr="002A0920">
              <w:rPr>
                <w:rFonts w:ascii="Arial Narrow" w:hAnsi="Arial Narrow"/>
                <w:bCs/>
                <w:snapToGrid w:val="0"/>
                <w:sz w:val="18"/>
                <w:szCs w:val="18"/>
                <w:vertAlign w:val="superscript"/>
              </w:rPr>
              <w:instrText xml:space="preserve"> NOTEREF _Ref1908352 \h  \* MERGEFORMAT </w:instrText>
            </w:r>
            <w:r w:rsidR="002A0920" w:rsidRPr="002A0920">
              <w:rPr>
                <w:rFonts w:ascii="Arial Narrow" w:hAnsi="Arial Narrow"/>
                <w:bCs/>
                <w:snapToGrid w:val="0"/>
                <w:sz w:val="18"/>
                <w:szCs w:val="18"/>
                <w:vertAlign w:val="superscript"/>
              </w:rPr>
            </w:r>
            <w:r w:rsidR="002A0920" w:rsidRPr="002A0920">
              <w:rPr>
                <w:rFonts w:ascii="Arial Narrow" w:hAnsi="Arial Narrow"/>
                <w:bCs/>
                <w:snapToGrid w:val="0"/>
                <w:sz w:val="18"/>
                <w:szCs w:val="18"/>
                <w:vertAlign w:val="superscript"/>
              </w:rPr>
              <w:fldChar w:fldCharType="separate"/>
            </w:r>
            <w:r w:rsidR="002F6A45">
              <w:rPr>
                <w:rFonts w:ascii="Arial Narrow" w:hAnsi="Arial Narrow"/>
                <w:bCs/>
                <w:snapToGrid w:val="0"/>
                <w:sz w:val="18"/>
                <w:szCs w:val="18"/>
                <w:vertAlign w:val="superscript"/>
              </w:rPr>
              <w:t>7</w:t>
            </w:r>
            <w:r w:rsidR="002A0920" w:rsidRPr="002A0920">
              <w:rPr>
                <w:rFonts w:ascii="Arial Narrow" w:hAnsi="Arial Narrow"/>
                <w:bCs/>
                <w:snapToGrid w:val="0"/>
                <w:sz w:val="18"/>
                <w:szCs w:val="18"/>
                <w:vertAlign w:val="superscript"/>
              </w:rPr>
              <w:fldChar w:fldCharType="end"/>
            </w:r>
          </w:p>
        </w:tc>
        <w:tc>
          <w:tcPr>
            <w:tcW w:w="852" w:type="dxa"/>
            <w:tcBorders>
              <w:right w:val="single" w:sz="4" w:space="0" w:color="auto"/>
            </w:tcBorders>
            <w:shd w:val="clear" w:color="auto" w:fill="F2F2F2" w:themeFill="background1" w:themeFillShade="F2"/>
            <w:vAlign w:val="center"/>
          </w:tcPr>
          <w:p w14:paraId="2E1E78BC"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SF11.18</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84F5" w14:textId="593FE82F" w:rsidR="00761134" w:rsidRPr="00160AF0" w:rsidRDefault="00761134" w:rsidP="008C38BD">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A1D7" w14:textId="13CDB3A8" w:rsidR="00761134" w:rsidRPr="00160AF0" w:rsidRDefault="00761134" w:rsidP="008C38BD">
            <w:pPr>
              <w:spacing w:before="40" w:after="40"/>
              <w:jc w:val="right"/>
              <w:rPr>
                <w:rFonts w:ascii="Arial Narrow" w:hAnsi="Arial Narrow"/>
                <w:snapToGrid w:val="0"/>
                <w:sz w:val="18"/>
                <w:szCs w:val="18"/>
              </w:rPr>
            </w:pPr>
          </w:p>
        </w:tc>
      </w:tr>
    </w:tbl>
    <w:p w14:paraId="329D6628" w14:textId="77777777" w:rsidR="00060262" w:rsidRPr="00160AF0" w:rsidRDefault="00060262"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shd w:val="clear" w:color="auto" w:fill="F2F2F2" w:themeFill="background1" w:themeFillShade="F2"/>
        <w:tblLook w:val="04A0" w:firstRow="1" w:lastRow="0" w:firstColumn="1" w:lastColumn="0" w:noHBand="0" w:noVBand="1"/>
      </w:tblPr>
      <w:tblGrid>
        <w:gridCol w:w="856"/>
        <w:gridCol w:w="6992"/>
        <w:gridCol w:w="775"/>
        <w:gridCol w:w="1849"/>
      </w:tblGrid>
      <w:tr w:rsidR="00D177FC" w:rsidRPr="00490789" w14:paraId="604BB5C4" w14:textId="77777777" w:rsidTr="0038693A">
        <w:tc>
          <w:tcPr>
            <w:tcW w:w="856" w:type="dxa"/>
            <w:tcBorders>
              <w:top w:val="nil"/>
              <w:left w:val="nil"/>
              <w:bottom w:val="nil"/>
              <w:right w:val="nil"/>
            </w:tcBorders>
            <w:shd w:val="clear" w:color="auto" w:fill="FFFFFF" w:themeFill="background1"/>
            <w:vAlign w:val="center"/>
          </w:tcPr>
          <w:p w14:paraId="5B64D24A" w14:textId="77777777" w:rsidR="00D177FC" w:rsidRPr="00160AF0" w:rsidRDefault="00D177FC"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lastRenderedPageBreak/>
              <w:t>SF-1.2</w:t>
            </w:r>
          </w:p>
        </w:tc>
        <w:tc>
          <w:tcPr>
            <w:tcW w:w="9616" w:type="dxa"/>
            <w:gridSpan w:val="3"/>
            <w:tcBorders>
              <w:top w:val="nil"/>
              <w:left w:val="nil"/>
              <w:bottom w:val="nil"/>
              <w:right w:val="nil"/>
            </w:tcBorders>
            <w:shd w:val="clear" w:color="auto" w:fill="FFFFFF" w:themeFill="background1"/>
            <w:vAlign w:val="center"/>
          </w:tcPr>
          <w:p w14:paraId="45E43ED8" w14:textId="10DA3B5B" w:rsidR="00D177FC" w:rsidRPr="00160AF0" w:rsidRDefault="00D177FC"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 xml:space="preserve">Autres services par le biais de raccordements privés et publiphones </w:t>
            </w:r>
            <w:r w:rsidRPr="00160AF0">
              <w:rPr>
                <w:rFonts w:ascii="Arial Narrow" w:hAnsi="Arial Narrow"/>
                <w:sz w:val="18"/>
                <w:szCs w:val="18"/>
                <w:lang w:val="fr-CH"/>
              </w:rPr>
              <w:t>(pou</w:t>
            </w:r>
            <w:r w:rsidR="00045B1F">
              <w:rPr>
                <w:rFonts w:ascii="Arial Narrow" w:hAnsi="Arial Narrow"/>
                <w:sz w:val="18"/>
                <w:szCs w:val="18"/>
                <w:lang w:val="fr-CH"/>
              </w:rPr>
              <w:t xml:space="preserve">r la période du </w:t>
            </w:r>
            <w:r w:rsidR="00591080">
              <w:rPr>
                <w:rFonts w:ascii="Arial Narrow" w:hAnsi="Arial Narrow"/>
                <w:sz w:val="18"/>
                <w:szCs w:val="18"/>
                <w:lang w:val="fr-CH"/>
              </w:rPr>
              <w:t>01.01.</w:t>
            </w:r>
            <w:r w:rsidR="00045B1F">
              <w:rPr>
                <w:rFonts w:ascii="Arial Narrow" w:hAnsi="Arial Narrow"/>
                <w:sz w:val="18"/>
                <w:szCs w:val="18"/>
                <w:lang w:val="fr-CH"/>
              </w:rPr>
              <w:t xml:space="preserve"> </w:t>
            </w:r>
            <w:proofErr w:type="gramStart"/>
            <w:r w:rsidR="00045B1F">
              <w:rPr>
                <w:rFonts w:ascii="Arial Narrow" w:hAnsi="Arial Narrow"/>
                <w:sz w:val="18"/>
                <w:szCs w:val="18"/>
                <w:lang w:val="fr-CH"/>
              </w:rPr>
              <w:t>au</w:t>
            </w:r>
            <w:proofErr w:type="gramEnd"/>
            <w:r w:rsidR="00045B1F">
              <w:rPr>
                <w:rFonts w:ascii="Arial Narrow" w:hAnsi="Arial Narrow"/>
                <w:sz w:val="18"/>
                <w:szCs w:val="18"/>
                <w:lang w:val="fr-CH"/>
              </w:rPr>
              <w:t xml:space="preserve"> </w:t>
            </w:r>
            <w:r w:rsidR="00591080">
              <w:rPr>
                <w:rFonts w:ascii="Arial Narrow" w:hAnsi="Arial Narrow"/>
                <w:sz w:val="18"/>
                <w:szCs w:val="18"/>
                <w:lang w:val="fr-CH"/>
              </w:rPr>
              <w:t>31.12.</w:t>
            </w:r>
            <w:r w:rsidR="00045B1F">
              <w:rPr>
                <w:rFonts w:ascii="Arial Narrow" w:hAnsi="Arial Narrow"/>
                <w:sz w:val="18"/>
                <w:szCs w:val="18"/>
                <w:lang w:val="fr-CH"/>
              </w:rPr>
              <w:t>)</w:t>
            </w:r>
          </w:p>
        </w:tc>
      </w:tr>
      <w:tr w:rsidR="00D177FC" w:rsidRPr="00160AF0" w14:paraId="6FDAF722" w14:textId="77777777" w:rsidTr="00160AF0">
        <w:tc>
          <w:tcPr>
            <w:tcW w:w="10472" w:type="dxa"/>
            <w:gridSpan w:val="4"/>
            <w:tcBorders>
              <w:top w:val="nil"/>
              <w:left w:val="nil"/>
              <w:bottom w:val="nil"/>
              <w:right w:val="nil"/>
            </w:tcBorders>
            <w:shd w:val="clear" w:color="auto" w:fill="D9D9D9" w:themeFill="background1" w:themeFillShade="D9"/>
            <w:vAlign w:val="center"/>
          </w:tcPr>
          <w:p w14:paraId="6337D45E" w14:textId="77777777" w:rsidR="00D177FC" w:rsidRPr="00160AF0" w:rsidRDefault="00D177FC" w:rsidP="008C38BD">
            <w:pPr>
              <w:pStyle w:val="Titre5"/>
              <w:spacing w:before="40" w:after="40"/>
              <w:rPr>
                <w:rFonts w:ascii="Arial Narrow" w:hAnsi="Arial Narrow"/>
                <w:i w:val="0"/>
                <w:sz w:val="18"/>
                <w:szCs w:val="18"/>
              </w:rPr>
            </w:pPr>
            <w:r w:rsidRPr="00160AF0">
              <w:rPr>
                <w:rFonts w:ascii="Arial Narrow" w:hAnsi="Arial Narrow"/>
                <w:i w:val="0"/>
                <w:sz w:val="18"/>
                <w:szCs w:val="18"/>
              </w:rPr>
              <w:t>Service pour malentendants</w:t>
            </w:r>
          </w:p>
        </w:tc>
      </w:tr>
      <w:tr w:rsidR="00060262" w:rsidRPr="00160AF0" w14:paraId="56C3A0BF" w14:textId="77777777" w:rsidTr="00160AF0">
        <w:tc>
          <w:tcPr>
            <w:tcW w:w="7848" w:type="dxa"/>
            <w:gridSpan w:val="2"/>
            <w:tcBorders>
              <w:top w:val="nil"/>
              <w:left w:val="nil"/>
              <w:bottom w:val="nil"/>
              <w:right w:val="nil"/>
            </w:tcBorders>
            <w:shd w:val="clear" w:color="auto" w:fill="F2F2F2" w:themeFill="background1" w:themeFillShade="F2"/>
            <w:vAlign w:val="center"/>
          </w:tcPr>
          <w:p w14:paraId="3E47BD27" w14:textId="4BA896AC" w:rsidR="00060262" w:rsidRPr="00160AF0" w:rsidRDefault="00060262"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Nombre de personnes </w:t>
            </w:r>
            <w:r w:rsidRPr="00160AF0">
              <w:rPr>
                <w:rFonts w:ascii="Arial Narrow" w:hAnsi="Arial Narrow"/>
                <w:sz w:val="18"/>
                <w:szCs w:val="18"/>
                <w:lang w:val="fr-CH"/>
              </w:rPr>
              <w:t>malentendantes</w:t>
            </w:r>
            <w:r w:rsidRPr="00160AF0">
              <w:rPr>
                <w:rFonts w:ascii="Arial Narrow" w:hAnsi="Arial Narrow"/>
                <w:sz w:val="18"/>
                <w:szCs w:val="18"/>
                <w:vertAlign w:val="superscript"/>
                <w:lang w:val="fr-CH"/>
              </w:rPr>
              <w:t xml:space="preserve"> </w:t>
            </w:r>
            <w:r w:rsidRPr="00160AF0">
              <w:rPr>
                <w:rFonts w:ascii="Arial Narrow" w:hAnsi="Arial Narrow"/>
                <w:snapToGrid w:val="0"/>
                <w:sz w:val="18"/>
                <w:szCs w:val="18"/>
                <w:lang w:val="fr-CH" w:eastAsia="it-IT"/>
              </w:rPr>
              <w:t xml:space="preserve">enregistrées (au </w:t>
            </w:r>
            <w:r w:rsidR="00591080">
              <w:rPr>
                <w:rFonts w:ascii="Arial Narrow" w:hAnsi="Arial Narrow"/>
                <w:snapToGrid w:val="0"/>
                <w:sz w:val="18"/>
                <w:szCs w:val="18"/>
                <w:lang w:val="fr-CH" w:eastAsia="it-IT"/>
              </w:rPr>
              <w:t>31.12.</w:t>
            </w:r>
            <w:r w:rsidRPr="00160AF0">
              <w:rPr>
                <w:rFonts w:ascii="Arial Narrow" w:hAnsi="Arial Narrow"/>
                <w:i/>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613046ED" w14:textId="77777777" w:rsidR="00060262" w:rsidRPr="00160AF0" w:rsidRDefault="00060262" w:rsidP="008C38BD">
            <w:pPr>
              <w:spacing w:before="40" w:after="40"/>
              <w:rPr>
                <w:rFonts w:ascii="Arial Narrow" w:hAnsi="Arial Narrow"/>
                <w:snapToGrid w:val="0"/>
                <w:sz w:val="18"/>
                <w:szCs w:val="18"/>
              </w:rPr>
            </w:pPr>
            <w:r w:rsidRPr="00160AF0">
              <w:rPr>
                <w:rFonts w:ascii="Arial Narrow" w:hAnsi="Arial Narrow"/>
                <w:snapToGrid w:val="0"/>
                <w:sz w:val="18"/>
                <w:szCs w:val="18"/>
              </w:rPr>
              <w:t>SF14.6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DD010" w14:textId="77777777" w:rsidR="00060262" w:rsidRPr="00160AF0" w:rsidRDefault="00060262" w:rsidP="008C38BD">
            <w:pPr>
              <w:tabs>
                <w:tab w:val="left" w:pos="1560"/>
              </w:tabs>
              <w:spacing w:before="40" w:after="40"/>
              <w:rPr>
                <w:rFonts w:ascii="Arial Narrow" w:hAnsi="Arial Narrow"/>
                <w:sz w:val="18"/>
                <w:szCs w:val="18"/>
                <w:lang w:val="fr-CH"/>
              </w:rPr>
            </w:pPr>
          </w:p>
        </w:tc>
      </w:tr>
      <w:tr w:rsidR="00D177FC" w:rsidRPr="00160AF0" w14:paraId="0E4AF271" w14:textId="77777777" w:rsidTr="00160AF0">
        <w:tc>
          <w:tcPr>
            <w:tcW w:w="10472" w:type="dxa"/>
            <w:gridSpan w:val="4"/>
            <w:tcBorders>
              <w:top w:val="nil"/>
              <w:left w:val="nil"/>
              <w:bottom w:val="nil"/>
              <w:right w:val="nil"/>
            </w:tcBorders>
            <w:shd w:val="clear" w:color="auto" w:fill="F2F2F2" w:themeFill="background1" w:themeFillShade="F2"/>
            <w:vAlign w:val="center"/>
          </w:tcPr>
          <w:p w14:paraId="29FA9C4D" w14:textId="77777777" w:rsidR="00D177FC" w:rsidRPr="00160AF0" w:rsidRDefault="00D177FC" w:rsidP="008C38BD">
            <w:pPr>
              <w:spacing w:before="40" w:after="40"/>
              <w:rPr>
                <w:rFonts w:ascii="Arial Narrow" w:hAnsi="Arial Narrow"/>
                <w:b/>
                <w:snapToGrid w:val="0"/>
                <w:sz w:val="18"/>
                <w:szCs w:val="18"/>
                <w:lang w:eastAsia="it-IT"/>
              </w:rPr>
            </w:pPr>
            <w:r w:rsidRPr="00160AF0">
              <w:rPr>
                <w:rFonts w:ascii="Arial Narrow" w:hAnsi="Arial Narrow"/>
                <w:b/>
                <w:snapToGrid w:val="0"/>
                <w:sz w:val="18"/>
                <w:szCs w:val="18"/>
                <w:lang w:eastAsia="it-IT"/>
              </w:rPr>
              <w:t>Service de transcription</w:t>
            </w:r>
          </w:p>
        </w:tc>
      </w:tr>
      <w:tr w:rsidR="00060262" w:rsidRPr="00160AF0" w14:paraId="3AB1FECF" w14:textId="77777777" w:rsidTr="00160AF0">
        <w:tc>
          <w:tcPr>
            <w:tcW w:w="7848" w:type="dxa"/>
            <w:gridSpan w:val="2"/>
            <w:tcBorders>
              <w:top w:val="nil"/>
              <w:left w:val="nil"/>
              <w:bottom w:val="nil"/>
              <w:right w:val="nil"/>
            </w:tcBorders>
            <w:shd w:val="clear" w:color="auto" w:fill="F2F2F2" w:themeFill="background1" w:themeFillShade="F2"/>
            <w:vAlign w:val="center"/>
          </w:tcPr>
          <w:p w14:paraId="6C43A2ED" w14:textId="77777777" w:rsidR="00060262" w:rsidRPr="00160AF0" w:rsidRDefault="00060262"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 xml:space="preserve">Nombre de communications </w:t>
            </w:r>
            <w:proofErr w:type="spellStart"/>
            <w:r w:rsidRPr="00160AF0">
              <w:rPr>
                <w:rFonts w:ascii="Arial Narrow" w:hAnsi="Arial Narrow"/>
                <w:snapToGrid w:val="0"/>
                <w:sz w:val="18"/>
                <w:szCs w:val="18"/>
                <w:lang w:eastAsia="it-IT"/>
              </w:rPr>
              <w:t>relayées</w:t>
            </w:r>
            <w:proofErr w:type="spellEnd"/>
          </w:p>
        </w:tc>
        <w:tc>
          <w:tcPr>
            <w:tcW w:w="775" w:type="dxa"/>
            <w:tcBorders>
              <w:top w:val="nil"/>
              <w:left w:val="nil"/>
              <w:bottom w:val="nil"/>
              <w:right w:val="single" w:sz="4" w:space="0" w:color="auto"/>
            </w:tcBorders>
            <w:shd w:val="clear" w:color="auto" w:fill="F2F2F2" w:themeFill="background1" w:themeFillShade="F2"/>
            <w:vAlign w:val="center"/>
          </w:tcPr>
          <w:p w14:paraId="79CE620B" w14:textId="77777777" w:rsidR="00060262" w:rsidRPr="00160AF0" w:rsidRDefault="00060262" w:rsidP="008C38BD">
            <w:pPr>
              <w:spacing w:before="40" w:after="40"/>
              <w:rPr>
                <w:rFonts w:ascii="Arial Narrow" w:hAnsi="Arial Narrow"/>
                <w:snapToGrid w:val="0"/>
                <w:sz w:val="18"/>
                <w:szCs w:val="18"/>
              </w:rPr>
            </w:pPr>
            <w:r w:rsidRPr="00160AF0">
              <w:rPr>
                <w:rFonts w:ascii="Arial Narrow" w:hAnsi="Arial Narrow"/>
                <w:snapToGrid w:val="0"/>
                <w:sz w:val="18"/>
                <w:szCs w:val="18"/>
              </w:rPr>
              <w:t>SF14.7</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43B40" w14:textId="77777777" w:rsidR="00060262" w:rsidRPr="00160AF0" w:rsidRDefault="00060262" w:rsidP="008C38BD">
            <w:pPr>
              <w:tabs>
                <w:tab w:val="left" w:pos="1560"/>
              </w:tabs>
              <w:spacing w:before="40" w:after="40"/>
              <w:rPr>
                <w:rFonts w:ascii="Arial Narrow" w:hAnsi="Arial Narrow"/>
                <w:sz w:val="18"/>
                <w:szCs w:val="18"/>
                <w:lang w:val="fr-CH"/>
              </w:rPr>
            </w:pPr>
          </w:p>
        </w:tc>
      </w:tr>
      <w:tr w:rsidR="00060262" w:rsidRPr="00160AF0" w14:paraId="73FAC00A" w14:textId="77777777" w:rsidTr="00160AF0">
        <w:tc>
          <w:tcPr>
            <w:tcW w:w="7848" w:type="dxa"/>
            <w:gridSpan w:val="2"/>
            <w:tcBorders>
              <w:top w:val="nil"/>
              <w:left w:val="nil"/>
              <w:bottom w:val="nil"/>
              <w:right w:val="nil"/>
            </w:tcBorders>
            <w:shd w:val="clear" w:color="auto" w:fill="F2F2F2" w:themeFill="background1" w:themeFillShade="F2"/>
            <w:vAlign w:val="center"/>
          </w:tcPr>
          <w:p w14:paraId="59892F14" w14:textId="77777777" w:rsidR="00060262" w:rsidRPr="00160AF0" w:rsidRDefault="00060262"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 xml:space="preserve">Durée des communications </w:t>
            </w:r>
            <w:proofErr w:type="spellStart"/>
            <w:r w:rsidRPr="00160AF0">
              <w:rPr>
                <w:rFonts w:ascii="Arial Narrow" w:hAnsi="Arial Narrow"/>
                <w:snapToGrid w:val="0"/>
                <w:sz w:val="18"/>
                <w:szCs w:val="18"/>
                <w:lang w:eastAsia="it-IT"/>
              </w:rPr>
              <w:t>relayées</w:t>
            </w:r>
            <w:proofErr w:type="spellEnd"/>
          </w:p>
        </w:tc>
        <w:tc>
          <w:tcPr>
            <w:tcW w:w="775" w:type="dxa"/>
            <w:tcBorders>
              <w:top w:val="nil"/>
              <w:left w:val="nil"/>
              <w:bottom w:val="nil"/>
              <w:right w:val="single" w:sz="4" w:space="0" w:color="auto"/>
            </w:tcBorders>
            <w:shd w:val="clear" w:color="auto" w:fill="F2F2F2" w:themeFill="background1" w:themeFillShade="F2"/>
            <w:vAlign w:val="center"/>
          </w:tcPr>
          <w:p w14:paraId="7EDFF0F9" w14:textId="77777777" w:rsidR="00060262" w:rsidRPr="00160AF0" w:rsidRDefault="00060262" w:rsidP="008C38BD">
            <w:pPr>
              <w:spacing w:before="40" w:after="40"/>
              <w:rPr>
                <w:rFonts w:ascii="Arial Narrow" w:hAnsi="Arial Narrow"/>
                <w:snapToGrid w:val="0"/>
                <w:sz w:val="18"/>
                <w:szCs w:val="18"/>
              </w:rPr>
            </w:pPr>
            <w:r w:rsidRPr="00160AF0">
              <w:rPr>
                <w:rFonts w:ascii="Arial Narrow" w:hAnsi="Arial Narrow"/>
                <w:snapToGrid w:val="0"/>
                <w:sz w:val="18"/>
                <w:szCs w:val="18"/>
              </w:rPr>
              <w:t>SF14.8</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C7112" w14:textId="77777777" w:rsidR="00060262" w:rsidRPr="00160AF0" w:rsidRDefault="00060262" w:rsidP="008C38BD">
            <w:pPr>
              <w:tabs>
                <w:tab w:val="left" w:pos="1560"/>
              </w:tabs>
              <w:spacing w:before="40" w:after="40"/>
              <w:rPr>
                <w:rFonts w:ascii="Arial Narrow" w:hAnsi="Arial Narrow"/>
                <w:sz w:val="18"/>
                <w:szCs w:val="18"/>
                <w:lang w:val="fr-CH"/>
              </w:rPr>
            </w:pPr>
          </w:p>
        </w:tc>
      </w:tr>
      <w:tr w:rsidR="00D177FC" w:rsidRPr="00490789" w14:paraId="0322E691" w14:textId="77777777" w:rsidTr="00160AF0">
        <w:tc>
          <w:tcPr>
            <w:tcW w:w="10472" w:type="dxa"/>
            <w:gridSpan w:val="4"/>
            <w:tcBorders>
              <w:top w:val="nil"/>
              <w:left w:val="nil"/>
              <w:bottom w:val="nil"/>
              <w:right w:val="nil"/>
            </w:tcBorders>
            <w:shd w:val="clear" w:color="auto" w:fill="F2F2F2" w:themeFill="background1" w:themeFillShade="F2"/>
            <w:vAlign w:val="center"/>
          </w:tcPr>
          <w:p w14:paraId="75A62D40" w14:textId="77777777" w:rsidR="00D177FC" w:rsidRPr="00160AF0" w:rsidRDefault="00D177FC"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Service de relais des messages courts (SMS)</w:t>
            </w:r>
          </w:p>
        </w:tc>
      </w:tr>
      <w:tr w:rsidR="00060262" w:rsidRPr="00160AF0" w14:paraId="02EBE511" w14:textId="77777777" w:rsidTr="00160AF0">
        <w:tc>
          <w:tcPr>
            <w:tcW w:w="7848" w:type="dxa"/>
            <w:gridSpan w:val="2"/>
            <w:tcBorders>
              <w:top w:val="nil"/>
              <w:left w:val="nil"/>
              <w:bottom w:val="nil"/>
              <w:right w:val="nil"/>
            </w:tcBorders>
            <w:shd w:val="clear" w:color="auto" w:fill="F2F2F2" w:themeFill="background1" w:themeFillShade="F2"/>
            <w:vAlign w:val="center"/>
          </w:tcPr>
          <w:p w14:paraId="6CF3F4F5" w14:textId="77777777" w:rsidR="00060262" w:rsidRPr="00160AF0" w:rsidRDefault="00060262"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de SMS </w:t>
            </w:r>
            <w:proofErr w:type="spellStart"/>
            <w:r w:rsidRPr="00160AF0">
              <w:rPr>
                <w:rFonts w:ascii="Arial Narrow" w:hAnsi="Arial Narrow"/>
                <w:sz w:val="18"/>
                <w:szCs w:val="18"/>
              </w:rPr>
              <w:t>relayés</w:t>
            </w:r>
            <w:proofErr w:type="spellEnd"/>
            <w:r w:rsidRPr="00160AF0">
              <w:rPr>
                <w:rFonts w:ascii="Arial Narrow" w:hAnsi="Arial Narrow"/>
                <w:snapToGrid w:val="0"/>
                <w:sz w:val="18"/>
                <w:szCs w:val="18"/>
                <w:lang w:eastAsia="it-IT"/>
              </w:rPr>
              <w:t xml:space="preserve"> </w:t>
            </w:r>
          </w:p>
        </w:tc>
        <w:tc>
          <w:tcPr>
            <w:tcW w:w="775" w:type="dxa"/>
            <w:tcBorders>
              <w:top w:val="nil"/>
              <w:left w:val="nil"/>
              <w:bottom w:val="nil"/>
              <w:right w:val="single" w:sz="4" w:space="0" w:color="auto"/>
            </w:tcBorders>
            <w:shd w:val="clear" w:color="auto" w:fill="F2F2F2" w:themeFill="background1" w:themeFillShade="F2"/>
            <w:vAlign w:val="center"/>
          </w:tcPr>
          <w:p w14:paraId="66094241" w14:textId="77777777" w:rsidR="00060262" w:rsidRPr="00160AF0" w:rsidRDefault="00C95069" w:rsidP="008C38BD">
            <w:pPr>
              <w:spacing w:before="40" w:after="40"/>
              <w:rPr>
                <w:rFonts w:ascii="Arial Narrow" w:hAnsi="Arial Narrow"/>
                <w:snapToGrid w:val="0"/>
                <w:sz w:val="18"/>
                <w:szCs w:val="18"/>
              </w:rPr>
            </w:pPr>
            <w:r w:rsidRPr="00160AF0">
              <w:rPr>
                <w:rFonts w:ascii="Arial Narrow" w:hAnsi="Arial Narrow"/>
                <w:snapToGrid w:val="0"/>
                <w:sz w:val="18"/>
                <w:szCs w:val="18"/>
              </w:rPr>
              <w:t>SF14.7</w:t>
            </w:r>
            <w:r>
              <w:rPr>
                <w:rFonts w:ascii="Arial Narrow" w:hAnsi="Arial Narrow"/>
                <w:snapToGrid w:val="0"/>
                <w:sz w:val="18"/>
                <w:szCs w:val="18"/>
              </w:rPr>
              <w:t>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FB413" w14:textId="77777777" w:rsidR="00060262" w:rsidRPr="00160AF0" w:rsidRDefault="00060262" w:rsidP="008C38BD">
            <w:pPr>
              <w:tabs>
                <w:tab w:val="left" w:pos="1560"/>
              </w:tabs>
              <w:spacing w:before="40" w:after="40"/>
              <w:rPr>
                <w:rFonts w:ascii="Arial Narrow" w:hAnsi="Arial Narrow"/>
                <w:sz w:val="18"/>
                <w:szCs w:val="18"/>
                <w:lang w:val="fr-CH"/>
              </w:rPr>
            </w:pPr>
          </w:p>
        </w:tc>
      </w:tr>
      <w:tr w:rsidR="00D177FC" w:rsidRPr="00490789" w14:paraId="0362708D" w14:textId="77777777" w:rsidTr="00160AF0">
        <w:tc>
          <w:tcPr>
            <w:tcW w:w="10472" w:type="dxa"/>
            <w:gridSpan w:val="4"/>
            <w:tcBorders>
              <w:top w:val="nil"/>
              <w:left w:val="nil"/>
              <w:bottom w:val="nil"/>
              <w:right w:val="nil"/>
            </w:tcBorders>
            <w:shd w:val="clear" w:color="auto" w:fill="F2F2F2" w:themeFill="background1" w:themeFillShade="F2"/>
            <w:vAlign w:val="center"/>
          </w:tcPr>
          <w:p w14:paraId="2EBF7E71" w14:textId="77777777" w:rsidR="00D177FC" w:rsidRPr="00160AF0" w:rsidRDefault="00D177FC"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Service de relais par vidéo-téléphonie</w:t>
            </w:r>
          </w:p>
        </w:tc>
      </w:tr>
      <w:tr w:rsidR="00060262" w:rsidRPr="00160AF0" w14:paraId="31DB0884" w14:textId="77777777" w:rsidTr="00160AF0">
        <w:tc>
          <w:tcPr>
            <w:tcW w:w="7848" w:type="dxa"/>
            <w:gridSpan w:val="2"/>
            <w:tcBorders>
              <w:top w:val="nil"/>
              <w:left w:val="nil"/>
              <w:bottom w:val="nil"/>
              <w:right w:val="nil"/>
            </w:tcBorders>
            <w:shd w:val="clear" w:color="auto" w:fill="F2F2F2" w:themeFill="background1" w:themeFillShade="F2"/>
            <w:vAlign w:val="center"/>
          </w:tcPr>
          <w:p w14:paraId="72847DE1" w14:textId="77777777" w:rsidR="00060262" w:rsidRPr="00160AF0" w:rsidRDefault="00060262" w:rsidP="008C38BD">
            <w:pPr>
              <w:spacing w:before="40" w:after="40"/>
              <w:rPr>
                <w:rFonts w:ascii="Arial Narrow" w:hAnsi="Arial Narrow"/>
                <w:snapToGrid w:val="0"/>
                <w:sz w:val="18"/>
                <w:szCs w:val="18"/>
                <w:lang w:eastAsia="it-IT"/>
              </w:rPr>
            </w:pPr>
            <w:r w:rsidRPr="00160AF0">
              <w:rPr>
                <w:rFonts w:ascii="Arial Narrow" w:hAnsi="Arial Narrow"/>
                <w:sz w:val="18"/>
                <w:szCs w:val="18"/>
              </w:rPr>
              <w:t xml:space="preserve">Nombre de communications </w:t>
            </w:r>
            <w:proofErr w:type="spellStart"/>
            <w:r w:rsidRPr="00160AF0">
              <w:rPr>
                <w:rFonts w:ascii="Arial Narrow" w:hAnsi="Arial Narrow"/>
                <w:sz w:val="18"/>
                <w:szCs w:val="18"/>
              </w:rPr>
              <w:t>relayées</w:t>
            </w:r>
            <w:proofErr w:type="spellEnd"/>
          </w:p>
        </w:tc>
        <w:tc>
          <w:tcPr>
            <w:tcW w:w="775" w:type="dxa"/>
            <w:tcBorders>
              <w:top w:val="nil"/>
              <w:left w:val="nil"/>
              <w:bottom w:val="nil"/>
              <w:right w:val="single" w:sz="4" w:space="0" w:color="auto"/>
            </w:tcBorders>
            <w:shd w:val="clear" w:color="auto" w:fill="F2F2F2" w:themeFill="background1" w:themeFillShade="F2"/>
            <w:vAlign w:val="center"/>
          </w:tcPr>
          <w:p w14:paraId="5FDE0477" w14:textId="77777777" w:rsidR="00060262" w:rsidRPr="00160AF0" w:rsidRDefault="00C95069" w:rsidP="008C38BD">
            <w:pPr>
              <w:spacing w:before="40" w:after="40"/>
              <w:rPr>
                <w:rFonts w:ascii="Arial Narrow" w:hAnsi="Arial Narrow"/>
                <w:snapToGrid w:val="0"/>
                <w:sz w:val="18"/>
                <w:szCs w:val="18"/>
              </w:rPr>
            </w:pPr>
            <w:r w:rsidRPr="00160AF0">
              <w:rPr>
                <w:rFonts w:ascii="Arial Narrow" w:hAnsi="Arial Narrow"/>
                <w:snapToGrid w:val="0"/>
                <w:sz w:val="18"/>
                <w:szCs w:val="18"/>
              </w:rPr>
              <w:t>SF14.7</w:t>
            </w:r>
            <w:r>
              <w:rPr>
                <w:rFonts w:ascii="Arial Narrow" w:hAnsi="Arial Narrow"/>
                <w:snapToGrid w:val="0"/>
                <w:sz w:val="18"/>
                <w:szCs w:val="18"/>
              </w:rPr>
              <w:t>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E4071" w14:textId="77777777" w:rsidR="00060262" w:rsidRPr="00160AF0" w:rsidRDefault="00060262" w:rsidP="008C38BD">
            <w:pPr>
              <w:tabs>
                <w:tab w:val="left" w:pos="1560"/>
              </w:tabs>
              <w:spacing w:before="40" w:after="40"/>
              <w:rPr>
                <w:rFonts w:ascii="Arial Narrow" w:hAnsi="Arial Narrow"/>
                <w:sz w:val="18"/>
                <w:szCs w:val="18"/>
                <w:lang w:val="fr-CH"/>
              </w:rPr>
            </w:pPr>
          </w:p>
        </w:tc>
      </w:tr>
      <w:tr w:rsidR="00060262" w:rsidRPr="00160AF0" w14:paraId="421617FE" w14:textId="77777777" w:rsidTr="00160AF0">
        <w:tc>
          <w:tcPr>
            <w:tcW w:w="7848" w:type="dxa"/>
            <w:gridSpan w:val="2"/>
            <w:tcBorders>
              <w:top w:val="nil"/>
              <w:left w:val="nil"/>
              <w:bottom w:val="nil"/>
              <w:right w:val="nil"/>
            </w:tcBorders>
            <w:shd w:val="clear" w:color="auto" w:fill="F2F2F2" w:themeFill="background1" w:themeFillShade="F2"/>
            <w:vAlign w:val="center"/>
          </w:tcPr>
          <w:p w14:paraId="3AE28526" w14:textId="77777777" w:rsidR="00060262" w:rsidRPr="00160AF0" w:rsidRDefault="00060262" w:rsidP="008C38BD">
            <w:pPr>
              <w:spacing w:before="40" w:after="40"/>
              <w:rPr>
                <w:rFonts w:ascii="Arial Narrow" w:hAnsi="Arial Narrow"/>
                <w:snapToGrid w:val="0"/>
                <w:sz w:val="18"/>
                <w:szCs w:val="18"/>
                <w:lang w:eastAsia="it-IT"/>
              </w:rPr>
            </w:pPr>
            <w:r w:rsidRPr="00160AF0">
              <w:rPr>
                <w:rFonts w:ascii="Arial Narrow" w:hAnsi="Arial Narrow"/>
                <w:sz w:val="18"/>
                <w:szCs w:val="18"/>
              </w:rPr>
              <w:t xml:space="preserve">Durée des communications </w:t>
            </w:r>
            <w:proofErr w:type="spellStart"/>
            <w:r w:rsidRPr="00160AF0">
              <w:rPr>
                <w:rFonts w:ascii="Arial Narrow" w:hAnsi="Arial Narrow"/>
                <w:sz w:val="18"/>
                <w:szCs w:val="18"/>
              </w:rPr>
              <w:t>relayées</w:t>
            </w:r>
            <w:proofErr w:type="spellEnd"/>
          </w:p>
        </w:tc>
        <w:tc>
          <w:tcPr>
            <w:tcW w:w="775" w:type="dxa"/>
            <w:tcBorders>
              <w:top w:val="nil"/>
              <w:left w:val="nil"/>
              <w:bottom w:val="nil"/>
              <w:right w:val="single" w:sz="4" w:space="0" w:color="auto"/>
            </w:tcBorders>
            <w:shd w:val="clear" w:color="auto" w:fill="F2F2F2" w:themeFill="background1" w:themeFillShade="F2"/>
            <w:vAlign w:val="center"/>
          </w:tcPr>
          <w:p w14:paraId="1F1ACA70" w14:textId="77777777" w:rsidR="00060262" w:rsidRPr="00160AF0" w:rsidRDefault="00C95069" w:rsidP="008C38BD">
            <w:pPr>
              <w:spacing w:before="40" w:after="40"/>
              <w:rPr>
                <w:rFonts w:ascii="Arial Narrow" w:hAnsi="Arial Narrow"/>
                <w:snapToGrid w:val="0"/>
                <w:sz w:val="18"/>
                <w:szCs w:val="18"/>
              </w:rPr>
            </w:pPr>
            <w:r w:rsidRPr="00160AF0">
              <w:rPr>
                <w:rFonts w:ascii="Arial Narrow" w:hAnsi="Arial Narrow"/>
                <w:snapToGrid w:val="0"/>
                <w:sz w:val="18"/>
                <w:szCs w:val="18"/>
              </w:rPr>
              <w:t>SF14.7</w:t>
            </w:r>
            <w:r>
              <w:rPr>
                <w:rFonts w:ascii="Arial Narrow" w:hAnsi="Arial Narrow"/>
                <w:snapToGrid w:val="0"/>
                <w:sz w:val="18"/>
                <w:szCs w:val="18"/>
              </w:rPr>
              <w:t>3</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4F70A" w14:textId="77777777" w:rsidR="00060262" w:rsidRPr="00160AF0" w:rsidRDefault="00060262" w:rsidP="008C38BD">
            <w:pPr>
              <w:tabs>
                <w:tab w:val="left" w:pos="1560"/>
              </w:tabs>
              <w:spacing w:before="40" w:after="40"/>
              <w:rPr>
                <w:rFonts w:ascii="Arial Narrow" w:hAnsi="Arial Narrow"/>
                <w:sz w:val="18"/>
                <w:szCs w:val="18"/>
                <w:lang w:val="fr-CH"/>
              </w:rPr>
            </w:pPr>
          </w:p>
        </w:tc>
      </w:tr>
      <w:tr w:rsidR="00D177FC" w:rsidRPr="00490789" w14:paraId="687C65BD" w14:textId="77777777" w:rsidTr="00160AF0">
        <w:tc>
          <w:tcPr>
            <w:tcW w:w="10472" w:type="dxa"/>
            <w:gridSpan w:val="4"/>
            <w:tcBorders>
              <w:top w:val="nil"/>
              <w:left w:val="nil"/>
              <w:bottom w:val="nil"/>
              <w:right w:val="nil"/>
            </w:tcBorders>
            <w:shd w:val="clear" w:color="auto" w:fill="D9D9D9" w:themeFill="background1" w:themeFillShade="D9"/>
            <w:vAlign w:val="center"/>
          </w:tcPr>
          <w:p w14:paraId="64A3518C" w14:textId="77777777" w:rsidR="00D177FC" w:rsidRPr="00160AF0" w:rsidRDefault="00D177FC"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Service de commutation pour malvoyants et personnes à mobilité réduite</w:t>
            </w:r>
          </w:p>
        </w:tc>
      </w:tr>
      <w:tr w:rsidR="00D177FC" w:rsidRPr="00160AF0" w14:paraId="38499F52" w14:textId="77777777" w:rsidTr="00160AF0">
        <w:tc>
          <w:tcPr>
            <w:tcW w:w="7848" w:type="dxa"/>
            <w:gridSpan w:val="2"/>
            <w:tcBorders>
              <w:top w:val="nil"/>
              <w:left w:val="nil"/>
              <w:bottom w:val="nil"/>
              <w:right w:val="nil"/>
            </w:tcBorders>
            <w:shd w:val="clear" w:color="auto" w:fill="F2F2F2" w:themeFill="background1" w:themeFillShade="F2"/>
            <w:vAlign w:val="center"/>
          </w:tcPr>
          <w:p w14:paraId="0757E37F" w14:textId="7C9860D6" w:rsidR="00D177FC" w:rsidRPr="00160AF0" w:rsidRDefault="00D177FC"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de personnes malvoyantes </w:t>
            </w:r>
            <w:r w:rsidRPr="00160AF0">
              <w:rPr>
                <w:rFonts w:ascii="Arial Narrow" w:hAnsi="Arial Narrow"/>
                <w:snapToGrid w:val="0"/>
                <w:sz w:val="18"/>
                <w:szCs w:val="18"/>
                <w:lang w:val="fr-CH"/>
              </w:rPr>
              <w:t>et à mobilité réduite</w:t>
            </w:r>
            <w:r w:rsidRPr="00160AF0">
              <w:rPr>
                <w:rFonts w:ascii="Arial Narrow" w:hAnsi="Arial Narrow"/>
                <w:snapToGrid w:val="0"/>
                <w:sz w:val="18"/>
                <w:szCs w:val="18"/>
                <w:lang w:val="fr-CH" w:eastAsia="it-IT"/>
              </w:rPr>
              <w:t xml:space="preserve"> enregistrées (au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51BF3ED3" w14:textId="77777777" w:rsidR="00D177FC" w:rsidRPr="00160AF0" w:rsidRDefault="00D177FC" w:rsidP="008C38BD">
            <w:pPr>
              <w:spacing w:before="40" w:after="40"/>
              <w:rPr>
                <w:rFonts w:ascii="Arial Narrow" w:hAnsi="Arial Narrow"/>
                <w:snapToGrid w:val="0"/>
                <w:sz w:val="18"/>
                <w:szCs w:val="18"/>
              </w:rPr>
            </w:pPr>
            <w:r w:rsidRPr="00160AF0">
              <w:rPr>
                <w:rFonts w:ascii="Arial Narrow" w:hAnsi="Arial Narrow"/>
                <w:snapToGrid w:val="0"/>
                <w:sz w:val="18"/>
                <w:szCs w:val="18"/>
              </w:rPr>
              <w:t>SF14.9</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A0DA1" w14:textId="77777777" w:rsidR="00D177FC" w:rsidRPr="00160AF0" w:rsidRDefault="00D177FC" w:rsidP="008C38BD">
            <w:pPr>
              <w:tabs>
                <w:tab w:val="left" w:pos="1560"/>
              </w:tabs>
              <w:spacing w:before="40" w:after="40"/>
              <w:rPr>
                <w:rFonts w:ascii="Arial Narrow" w:hAnsi="Arial Narrow"/>
                <w:sz w:val="18"/>
                <w:szCs w:val="18"/>
                <w:lang w:val="fr-CH"/>
              </w:rPr>
            </w:pPr>
          </w:p>
        </w:tc>
      </w:tr>
      <w:tr w:rsidR="00761134" w:rsidRPr="00160AF0" w14:paraId="466BA27F" w14:textId="77777777" w:rsidTr="00160AF0">
        <w:tc>
          <w:tcPr>
            <w:tcW w:w="7848" w:type="dxa"/>
            <w:gridSpan w:val="2"/>
            <w:tcBorders>
              <w:top w:val="nil"/>
              <w:left w:val="nil"/>
              <w:bottom w:val="nil"/>
              <w:right w:val="nil"/>
            </w:tcBorders>
            <w:shd w:val="clear" w:color="auto" w:fill="F2F2F2" w:themeFill="background1" w:themeFillShade="F2"/>
            <w:vAlign w:val="center"/>
          </w:tcPr>
          <w:p w14:paraId="7B71F1B7" w14:textId="3DF931B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Nombre de communications établies (</w:t>
            </w:r>
            <w:r w:rsidR="00CE56EB"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5D52ED05"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SF14.10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BB640" w14:textId="592C073A" w:rsidR="00761134" w:rsidRPr="00160AF0" w:rsidRDefault="00761134" w:rsidP="008C38BD">
            <w:pPr>
              <w:spacing w:before="40" w:after="40"/>
              <w:jc w:val="right"/>
              <w:rPr>
                <w:rFonts w:ascii="Arial Narrow" w:hAnsi="Arial Narrow"/>
                <w:snapToGrid w:val="0"/>
                <w:sz w:val="18"/>
                <w:szCs w:val="18"/>
              </w:rPr>
            </w:pPr>
          </w:p>
        </w:tc>
      </w:tr>
      <w:tr w:rsidR="00761134" w:rsidRPr="00160AF0" w14:paraId="4F52029D" w14:textId="77777777" w:rsidTr="00160AF0">
        <w:tc>
          <w:tcPr>
            <w:tcW w:w="10472" w:type="dxa"/>
            <w:gridSpan w:val="4"/>
            <w:tcBorders>
              <w:top w:val="nil"/>
              <w:left w:val="nil"/>
              <w:bottom w:val="nil"/>
              <w:right w:val="nil"/>
            </w:tcBorders>
            <w:shd w:val="clear" w:color="auto" w:fill="D9D9D9" w:themeFill="background1" w:themeFillShade="D9"/>
            <w:vAlign w:val="center"/>
          </w:tcPr>
          <w:p w14:paraId="2A45B589" w14:textId="77777777" w:rsidR="00761134" w:rsidRPr="00160AF0" w:rsidRDefault="00761134" w:rsidP="008C38BD">
            <w:pPr>
              <w:spacing w:before="40" w:after="40"/>
              <w:rPr>
                <w:rFonts w:ascii="Arial Narrow" w:hAnsi="Arial Narrow"/>
                <w:b/>
                <w:snapToGrid w:val="0"/>
                <w:sz w:val="18"/>
                <w:szCs w:val="18"/>
              </w:rPr>
            </w:pPr>
            <w:proofErr w:type="spellStart"/>
            <w:r w:rsidRPr="00160AF0">
              <w:rPr>
                <w:rFonts w:ascii="Arial Narrow" w:hAnsi="Arial Narrow"/>
                <w:b/>
                <w:snapToGrid w:val="0"/>
                <w:sz w:val="18"/>
                <w:szCs w:val="18"/>
              </w:rPr>
              <w:t>Numéros</w:t>
            </w:r>
            <w:proofErr w:type="spellEnd"/>
            <w:r w:rsidRPr="00160AF0">
              <w:rPr>
                <w:rFonts w:ascii="Arial Narrow" w:hAnsi="Arial Narrow"/>
                <w:b/>
                <w:snapToGrid w:val="0"/>
                <w:sz w:val="18"/>
                <w:szCs w:val="18"/>
              </w:rPr>
              <w:t xml:space="preserve"> </w:t>
            </w:r>
            <w:proofErr w:type="spellStart"/>
            <w:r w:rsidRPr="00160AF0">
              <w:rPr>
                <w:rFonts w:ascii="Arial Narrow" w:hAnsi="Arial Narrow"/>
                <w:b/>
                <w:snapToGrid w:val="0"/>
                <w:sz w:val="18"/>
                <w:szCs w:val="18"/>
              </w:rPr>
              <w:t>gratuits</w:t>
            </w:r>
            <w:proofErr w:type="spellEnd"/>
            <w:r w:rsidRPr="00160AF0">
              <w:rPr>
                <w:rFonts w:ascii="Arial Narrow" w:hAnsi="Arial Narrow"/>
                <w:b/>
                <w:snapToGrid w:val="0"/>
                <w:sz w:val="18"/>
                <w:szCs w:val="18"/>
              </w:rPr>
              <w:t xml:space="preserve"> 0800</w:t>
            </w:r>
          </w:p>
        </w:tc>
      </w:tr>
      <w:tr w:rsidR="00761134" w:rsidRPr="00160AF0" w14:paraId="21881980" w14:textId="77777777" w:rsidTr="00160AF0">
        <w:tc>
          <w:tcPr>
            <w:tcW w:w="7848" w:type="dxa"/>
            <w:gridSpan w:val="2"/>
            <w:tcBorders>
              <w:top w:val="nil"/>
              <w:left w:val="nil"/>
              <w:bottom w:val="nil"/>
              <w:right w:val="nil"/>
            </w:tcBorders>
            <w:shd w:val="clear" w:color="auto" w:fill="F2F2F2" w:themeFill="background1" w:themeFillShade="F2"/>
            <w:vAlign w:val="center"/>
          </w:tcPr>
          <w:p w14:paraId="183B2392" w14:textId="0CCC6930"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de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CE56EB"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2FD0460C"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SF14.14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C0210" w14:textId="168634EB" w:rsidR="00761134" w:rsidRPr="00160AF0" w:rsidRDefault="00761134" w:rsidP="008C38BD">
            <w:pPr>
              <w:spacing w:before="40" w:after="40"/>
              <w:jc w:val="right"/>
              <w:rPr>
                <w:rFonts w:ascii="Arial Narrow" w:hAnsi="Arial Narrow"/>
                <w:snapToGrid w:val="0"/>
                <w:sz w:val="18"/>
                <w:szCs w:val="18"/>
              </w:rPr>
            </w:pPr>
          </w:p>
        </w:tc>
      </w:tr>
      <w:tr w:rsidR="00761134" w:rsidRPr="00045B1F" w14:paraId="67349C9A" w14:textId="77777777" w:rsidTr="00160AF0">
        <w:tc>
          <w:tcPr>
            <w:tcW w:w="7848" w:type="dxa"/>
            <w:gridSpan w:val="2"/>
            <w:tcBorders>
              <w:top w:val="nil"/>
              <w:left w:val="nil"/>
              <w:bottom w:val="nil"/>
              <w:right w:val="nil"/>
            </w:tcBorders>
            <w:shd w:val="clear" w:color="auto" w:fill="F2F2F2" w:themeFill="background1" w:themeFillShade="F2"/>
            <w:vAlign w:val="center"/>
          </w:tcPr>
          <w:p w14:paraId="7D46F65F" w14:textId="20252CEB"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Durée des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CE56EB"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2666A787" w14:textId="77777777" w:rsidR="00761134" w:rsidRPr="00045B1F" w:rsidRDefault="00761134" w:rsidP="008C38BD">
            <w:pPr>
              <w:spacing w:before="40" w:after="40"/>
              <w:rPr>
                <w:rFonts w:ascii="Arial Narrow" w:hAnsi="Arial Narrow"/>
                <w:snapToGrid w:val="0"/>
                <w:sz w:val="18"/>
                <w:szCs w:val="18"/>
                <w:lang w:val="fr-CH"/>
              </w:rPr>
            </w:pPr>
            <w:r w:rsidRPr="00045B1F">
              <w:rPr>
                <w:rFonts w:ascii="Arial Narrow" w:hAnsi="Arial Narrow"/>
                <w:snapToGrid w:val="0"/>
                <w:sz w:val="18"/>
                <w:szCs w:val="18"/>
                <w:lang w:val="fr-CH"/>
              </w:rPr>
              <w:t>SF14.16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5BA30" w14:textId="147778BF" w:rsidR="00761134" w:rsidRPr="00045B1F" w:rsidRDefault="00761134" w:rsidP="008C38BD">
            <w:pPr>
              <w:spacing w:before="40" w:after="40"/>
              <w:jc w:val="right"/>
              <w:rPr>
                <w:rFonts w:ascii="Arial Narrow" w:hAnsi="Arial Narrow"/>
                <w:snapToGrid w:val="0"/>
                <w:sz w:val="18"/>
                <w:szCs w:val="18"/>
                <w:lang w:val="fr-CH"/>
              </w:rPr>
            </w:pPr>
          </w:p>
        </w:tc>
      </w:tr>
      <w:tr w:rsidR="00761134" w:rsidRPr="00490789" w14:paraId="10C0BB9B" w14:textId="77777777" w:rsidTr="00160AF0">
        <w:tc>
          <w:tcPr>
            <w:tcW w:w="10472" w:type="dxa"/>
            <w:gridSpan w:val="4"/>
            <w:tcBorders>
              <w:top w:val="nil"/>
              <w:left w:val="nil"/>
              <w:bottom w:val="nil"/>
              <w:right w:val="nil"/>
            </w:tcBorders>
            <w:shd w:val="clear" w:color="auto" w:fill="D9D9D9" w:themeFill="background1" w:themeFillShade="D9"/>
            <w:vAlign w:val="center"/>
          </w:tcPr>
          <w:p w14:paraId="68689FA0" w14:textId="77777777" w:rsidR="00761134" w:rsidRPr="00160AF0" w:rsidRDefault="00761134"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Numéros 0840, 0842, 0844 ou 0848 pour appels à coûts partagés</w:t>
            </w:r>
          </w:p>
        </w:tc>
      </w:tr>
      <w:tr w:rsidR="00761134" w:rsidRPr="00160AF0" w14:paraId="75E852C9" w14:textId="77777777" w:rsidTr="00160AF0">
        <w:tc>
          <w:tcPr>
            <w:tcW w:w="7848" w:type="dxa"/>
            <w:gridSpan w:val="2"/>
            <w:tcBorders>
              <w:top w:val="nil"/>
              <w:left w:val="nil"/>
              <w:bottom w:val="nil"/>
              <w:right w:val="nil"/>
            </w:tcBorders>
            <w:shd w:val="clear" w:color="auto" w:fill="F2F2F2" w:themeFill="background1" w:themeFillShade="F2"/>
            <w:vAlign w:val="center"/>
          </w:tcPr>
          <w:p w14:paraId="4CE9F429" w14:textId="0F07D192"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de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CE56EB"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 xml:space="preserve">) </w:t>
            </w:r>
          </w:p>
        </w:tc>
        <w:tc>
          <w:tcPr>
            <w:tcW w:w="775" w:type="dxa"/>
            <w:tcBorders>
              <w:top w:val="nil"/>
              <w:left w:val="nil"/>
              <w:bottom w:val="nil"/>
              <w:right w:val="single" w:sz="4" w:space="0" w:color="auto"/>
            </w:tcBorders>
            <w:shd w:val="clear" w:color="auto" w:fill="F2F2F2" w:themeFill="background1" w:themeFillShade="F2"/>
            <w:vAlign w:val="center"/>
          </w:tcPr>
          <w:p w14:paraId="4648B457"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SF14.20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5993" w14:textId="7B93A072" w:rsidR="00761134" w:rsidRPr="00160AF0" w:rsidRDefault="00761134" w:rsidP="008C38BD">
            <w:pPr>
              <w:spacing w:before="40" w:after="40"/>
              <w:jc w:val="right"/>
              <w:rPr>
                <w:rFonts w:ascii="Arial Narrow" w:hAnsi="Arial Narrow"/>
                <w:snapToGrid w:val="0"/>
                <w:sz w:val="18"/>
                <w:szCs w:val="18"/>
              </w:rPr>
            </w:pPr>
          </w:p>
        </w:tc>
      </w:tr>
      <w:tr w:rsidR="00761134" w:rsidRPr="00045B1F" w14:paraId="53255AAA" w14:textId="77777777" w:rsidTr="00160AF0">
        <w:tc>
          <w:tcPr>
            <w:tcW w:w="7848" w:type="dxa"/>
            <w:gridSpan w:val="2"/>
            <w:tcBorders>
              <w:top w:val="nil"/>
              <w:left w:val="nil"/>
              <w:bottom w:val="nil"/>
              <w:right w:val="nil"/>
            </w:tcBorders>
            <w:shd w:val="clear" w:color="auto" w:fill="F2F2F2" w:themeFill="background1" w:themeFillShade="F2"/>
            <w:vAlign w:val="center"/>
          </w:tcPr>
          <w:p w14:paraId="6CBCE8EB" w14:textId="791E11AA"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Durée des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CE56EB"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264081F9" w14:textId="77777777" w:rsidR="00761134" w:rsidRPr="00045B1F" w:rsidRDefault="00761134" w:rsidP="008C38BD">
            <w:pPr>
              <w:spacing w:before="40" w:after="40"/>
              <w:rPr>
                <w:rFonts w:ascii="Arial Narrow" w:hAnsi="Arial Narrow"/>
                <w:snapToGrid w:val="0"/>
                <w:sz w:val="18"/>
                <w:szCs w:val="18"/>
                <w:lang w:val="fr-CH"/>
              </w:rPr>
            </w:pPr>
            <w:r w:rsidRPr="00045B1F">
              <w:rPr>
                <w:rFonts w:ascii="Arial Narrow" w:hAnsi="Arial Narrow"/>
                <w:snapToGrid w:val="0"/>
                <w:sz w:val="18"/>
                <w:szCs w:val="18"/>
                <w:lang w:val="fr-CH"/>
              </w:rPr>
              <w:t>SF14.22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6F804" w14:textId="7DE31793" w:rsidR="00761134" w:rsidRPr="00045B1F" w:rsidRDefault="00761134" w:rsidP="008C38BD">
            <w:pPr>
              <w:spacing w:before="40" w:after="40"/>
              <w:jc w:val="right"/>
              <w:rPr>
                <w:rFonts w:ascii="Arial Narrow" w:hAnsi="Arial Narrow"/>
                <w:snapToGrid w:val="0"/>
                <w:sz w:val="18"/>
                <w:szCs w:val="18"/>
                <w:lang w:val="fr-CH"/>
              </w:rPr>
            </w:pPr>
          </w:p>
        </w:tc>
      </w:tr>
      <w:tr w:rsidR="00761134" w:rsidRPr="00490789" w14:paraId="2997D6B9" w14:textId="77777777" w:rsidTr="00160AF0">
        <w:tc>
          <w:tcPr>
            <w:tcW w:w="10472" w:type="dxa"/>
            <w:gridSpan w:val="4"/>
            <w:tcBorders>
              <w:top w:val="nil"/>
              <w:left w:val="nil"/>
              <w:bottom w:val="nil"/>
              <w:right w:val="nil"/>
            </w:tcBorders>
            <w:shd w:val="clear" w:color="auto" w:fill="D9D9D9" w:themeFill="background1" w:themeFillShade="D9"/>
            <w:vAlign w:val="center"/>
          </w:tcPr>
          <w:p w14:paraId="5B1401D9" w14:textId="77777777" w:rsidR="00761134" w:rsidRPr="00160AF0" w:rsidRDefault="00761134"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Numéros 0900, 0901 ou 0906 (Premium Rate Service)</w:t>
            </w:r>
          </w:p>
        </w:tc>
      </w:tr>
      <w:tr w:rsidR="00761134" w:rsidRPr="00160AF0" w14:paraId="66066E53" w14:textId="77777777" w:rsidTr="00160AF0">
        <w:tc>
          <w:tcPr>
            <w:tcW w:w="7848" w:type="dxa"/>
            <w:gridSpan w:val="2"/>
            <w:tcBorders>
              <w:top w:val="nil"/>
              <w:left w:val="nil"/>
              <w:bottom w:val="nil"/>
              <w:right w:val="nil"/>
            </w:tcBorders>
            <w:shd w:val="clear" w:color="auto" w:fill="F2F2F2" w:themeFill="background1" w:themeFillShade="F2"/>
            <w:vAlign w:val="center"/>
          </w:tcPr>
          <w:p w14:paraId="41153878" w14:textId="161DD9A6"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Nombre de communications établies (</w:t>
            </w:r>
            <w:r w:rsidR="00CE56EB"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66243573" w14:textId="77777777" w:rsidR="00761134" w:rsidRPr="00160AF0" w:rsidRDefault="00761134" w:rsidP="008C38BD">
            <w:pPr>
              <w:spacing w:before="40" w:after="40"/>
              <w:rPr>
                <w:rFonts w:ascii="Arial Narrow" w:hAnsi="Arial Narrow"/>
                <w:snapToGrid w:val="0"/>
                <w:sz w:val="18"/>
                <w:szCs w:val="18"/>
              </w:rPr>
            </w:pPr>
            <w:r w:rsidRPr="00045B1F">
              <w:rPr>
                <w:rFonts w:ascii="Arial Narrow" w:hAnsi="Arial Narrow"/>
                <w:snapToGrid w:val="0"/>
                <w:sz w:val="18"/>
                <w:szCs w:val="18"/>
                <w:lang w:val="fr-CH"/>
              </w:rPr>
              <w:t>SF14.2</w:t>
            </w:r>
            <w:r w:rsidRPr="00160AF0">
              <w:rPr>
                <w:rFonts w:ascii="Arial Narrow" w:hAnsi="Arial Narrow"/>
                <w:snapToGrid w:val="0"/>
                <w:sz w:val="18"/>
                <w:szCs w:val="18"/>
              </w:rPr>
              <w:t>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35F29" w14:textId="2E30E062" w:rsidR="00761134" w:rsidRPr="00160AF0" w:rsidRDefault="00761134" w:rsidP="008C38BD">
            <w:pPr>
              <w:spacing w:before="40" w:after="40"/>
              <w:jc w:val="right"/>
              <w:rPr>
                <w:rFonts w:ascii="Arial Narrow" w:hAnsi="Arial Narrow"/>
                <w:snapToGrid w:val="0"/>
                <w:sz w:val="18"/>
                <w:szCs w:val="18"/>
              </w:rPr>
            </w:pPr>
          </w:p>
        </w:tc>
      </w:tr>
      <w:tr w:rsidR="00761134" w:rsidRPr="00160AF0" w14:paraId="0A9CF89E" w14:textId="77777777" w:rsidTr="00160AF0">
        <w:tc>
          <w:tcPr>
            <w:tcW w:w="7848" w:type="dxa"/>
            <w:gridSpan w:val="2"/>
            <w:tcBorders>
              <w:top w:val="nil"/>
              <w:left w:val="nil"/>
              <w:bottom w:val="nil"/>
              <w:right w:val="nil"/>
            </w:tcBorders>
            <w:shd w:val="clear" w:color="auto" w:fill="F2F2F2" w:themeFill="background1" w:themeFillShade="F2"/>
            <w:vAlign w:val="center"/>
          </w:tcPr>
          <w:p w14:paraId="1FC35C77" w14:textId="467007A1"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Durée des communications établies (</w:t>
            </w:r>
            <w:r w:rsidR="00CE56EB"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eastAsia="it-IT"/>
              </w:rPr>
              <w:t>)</w:t>
            </w:r>
          </w:p>
        </w:tc>
        <w:tc>
          <w:tcPr>
            <w:tcW w:w="775" w:type="dxa"/>
            <w:tcBorders>
              <w:top w:val="nil"/>
              <w:left w:val="nil"/>
              <w:bottom w:val="nil"/>
              <w:right w:val="single" w:sz="4" w:space="0" w:color="auto"/>
            </w:tcBorders>
            <w:shd w:val="clear" w:color="auto" w:fill="F2F2F2" w:themeFill="background1" w:themeFillShade="F2"/>
            <w:vAlign w:val="center"/>
          </w:tcPr>
          <w:p w14:paraId="24BF13CE"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SF14.26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77FC1" w14:textId="41EEE10E" w:rsidR="00761134" w:rsidRPr="00160AF0" w:rsidRDefault="00761134" w:rsidP="008C38BD">
            <w:pPr>
              <w:spacing w:before="40" w:after="40"/>
              <w:jc w:val="right"/>
              <w:rPr>
                <w:rFonts w:ascii="Arial Narrow" w:hAnsi="Arial Narrow"/>
                <w:snapToGrid w:val="0"/>
                <w:sz w:val="18"/>
                <w:szCs w:val="18"/>
              </w:rPr>
            </w:pPr>
          </w:p>
        </w:tc>
      </w:tr>
    </w:tbl>
    <w:p w14:paraId="1C26BD56" w14:textId="576E74C0" w:rsidR="0066464A" w:rsidRDefault="0066464A" w:rsidP="008C38BD">
      <w:pPr>
        <w:spacing w:before="40" w:after="40"/>
        <w:rPr>
          <w:rFonts w:ascii="Arial Narrow" w:hAnsi="Arial Narrow"/>
          <w:sz w:val="18"/>
          <w:szCs w:val="18"/>
          <w:lang w:val="fr-CH"/>
        </w:rPr>
      </w:pPr>
    </w:p>
    <w:p w14:paraId="153A4C4F" w14:textId="77777777" w:rsidR="00AE5506" w:rsidRPr="00160AF0" w:rsidRDefault="00AE5506"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6"/>
        <w:gridCol w:w="3112"/>
        <w:gridCol w:w="850"/>
        <w:gridCol w:w="2956"/>
        <w:gridCol w:w="898"/>
        <w:gridCol w:w="131"/>
        <w:gridCol w:w="142"/>
        <w:gridCol w:w="1559"/>
      </w:tblGrid>
      <w:tr w:rsidR="00BE1E54" w:rsidRPr="00045B1F" w14:paraId="10D4DC56" w14:textId="77777777" w:rsidTr="0038693A">
        <w:tc>
          <w:tcPr>
            <w:tcW w:w="847" w:type="dxa"/>
            <w:gridSpan w:val="2"/>
            <w:shd w:val="clear" w:color="auto" w:fill="FFFFFF" w:themeFill="background1"/>
            <w:vAlign w:val="center"/>
          </w:tcPr>
          <w:p w14:paraId="788E31C9" w14:textId="77777777" w:rsidR="00BE1E54" w:rsidRPr="00924C2A" w:rsidRDefault="00BE1E54"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SF-2</w:t>
            </w:r>
          </w:p>
        </w:tc>
        <w:tc>
          <w:tcPr>
            <w:tcW w:w="9648" w:type="dxa"/>
            <w:gridSpan w:val="7"/>
            <w:shd w:val="clear" w:color="auto" w:fill="FFFFFF" w:themeFill="background1"/>
            <w:vAlign w:val="center"/>
          </w:tcPr>
          <w:p w14:paraId="0218E9FA" w14:textId="033E5BC8" w:rsidR="00BE1E54" w:rsidRPr="00924C2A" w:rsidRDefault="00BE1E54"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Services de transmission</w:t>
            </w:r>
          </w:p>
        </w:tc>
      </w:tr>
      <w:tr w:rsidR="00B74456" w:rsidRPr="00045B1F" w14:paraId="193DA3AA" w14:textId="77777777" w:rsidTr="0038693A">
        <w:tc>
          <w:tcPr>
            <w:tcW w:w="847" w:type="dxa"/>
            <w:gridSpan w:val="2"/>
            <w:shd w:val="clear" w:color="auto" w:fill="FFFFFF" w:themeFill="background1"/>
            <w:vAlign w:val="center"/>
          </w:tcPr>
          <w:p w14:paraId="511591C8" w14:textId="77777777" w:rsidR="00B74456" w:rsidRPr="00160AF0" w:rsidRDefault="00B74456" w:rsidP="008C38BD">
            <w:pPr>
              <w:tabs>
                <w:tab w:val="left" w:pos="1560"/>
              </w:tabs>
              <w:spacing w:before="40" w:after="40"/>
              <w:rPr>
                <w:rFonts w:ascii="Arial Narrow" w:hAnsi="Arial Narrow"/>
                <w:b/>
                <w:sz w:val="18"/>
                <w:szCs w:val="18"/>
                <w:lang w:val="fr-CH"/>
              </w:rPr>
            </w:pPr>
          </w:p>
        </w:tc>
        <w:tc>
          <w:tcPr>
            <w:tcW w:w="9648" w:type="dxa"/>
            <w:gridSpan w:val="7"/>
            <w:shd w:val="clear" w:color="auto" w:fill="FFFFFF" w:themeFill="background1"/>
            <w:vAlign w:val="center"/>
          </w:tcPr>
          <w:p w14:paraId="43867B86" w14:textId="77777777" w:rsidR="00B74456" w:rsidRPr="00160AF0" w:rsidRDefault="00B74456" w:rsidP="008C38BD">
            <w:pPr>
              <w:tabs>
                <w:tab w:val="left" w:pos="1560"/>
              </w:tabs>
              <w:spacing w:before="40" w:after="40"/>
              <w:rPr>
                <w:rFonts w:ascii="Arial Narrow" w:hAnsi="Arial Narrow"/>
                <w:b/>
                <w:sz w:val="18"/>
                <w:szCs w:val="18"/>
                <w:lang w:val="fr-CH"/>
              </w:rPr>
            </w:pPr>
          </w:p>
        </w:tc>
      </w:tr>
      <w:tr w:rsidR="00BE1E54" w:rsidRPr="00490789" w14:paraId="1681E7E7" w14:textId="77777777" w:rsidTr="0038693A">
        <w:tc>
          <w:tcPr>
            <w:tcW w:w="847" w:type="dxa"/>
            <w:gridSpan w:val="2"/>
            <w:shd w:val="clear" w:color="auto" w:fill="FFFFFF" w:themeFill="background1"/>
            <w:vAlign w:val="center"/>
          </w:tcPr>
          <w:p w14:paraId="6CBC7E62" w14:textId="77777777" w:rsidR="00BE1E54" w:rsidRPr="00160AF0" w:rsidRDefault="00BE1E54" w:rsidP="008C38BD">
            <w:pPr>
              <w:tabs>
                <w:tab w:val="left" w:pos="1560"/>
              </w:tabs>
              <w:spacing w:before="40" w:after="40"/>
              <w:rPr>
                <w:rFonts w:ascii="Arial Narrow" w:hAnsi="Arial Narrow"/>
                <w:b/>
                <w:sz w:val="18"/>
                <w:szCs w:val="18"/>
                <w:lang w:val="fr-CH"/>
              </w:rPr>
            </w:pPr>
            <w:r w:rsidRPr="00045B1F">
              <w:rPr>
                <w:rFonts w:ascii="Arial Narrow" w:hAnsi="Arial Narrow"/>
                <w:b/>
                <w:sz w:val="18"/>
                <w:szCs w:val="18"/>
                <w:lang w:val="fr-CH"/>
              </w:rPr>
              <w:t>SF-2.1</w:t>
            </w:r>
          </w:p>
        </w:tc>
        <w:tc>
          <w:tcPr>
            <w:tcW w:w="9648" w:type="dxa"/>
            <w:gridSpan w:val="7"/>
            <w:shd w:val="clear" w:color="auto" w:fill="FFFFFF" w:themeFill="background1"/>
            <w:vAlign w:val="center"/>
          </w:tcPr>
          <w:p w14:paraId="16495656" w14:textId="7B03E476" w:rsidR="00BE1E54" w:rsidRPr="00160AF0" w:rsidRDefault="00BE1E54"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Services de capacités de transmiss</w:t>
            </w:r>
            <w:r w:rsidR="00045B1F">
              <w:rPr>
                <w:rFonts w:ascii="Arial Narrow" w:hAnsi="Arial Narrow"/>
                <w:b/>
                <w:sz w:val="18"/>
                <w:szCs w:val="18"/>
                <w:lang w:val="fr-CH"/>
              </w:rPr>
              <w:t>ion à débits fixes ou variables</w:t>
            </w:r>
          </w:p>
        </w:tc>
      </w:tr>
      <w:tr w:rsidR="00BE1E54" w:rsidRPr="00490789" w14:paraId="6F824D5A" w14:textId="77777777" w:rsidTr="0038693A">
        <w:tc>
          <w:tcPr>
            <w:tcW w:w="10495" w:type="dxa"/>
            <w:gridSpan w:val="9"/>
            <w:shd w:val="clear" w:color="auto" w:fill="D9D9D9" w:themeFill="background1" w:themeFillShade="D9"/>
            <w:vAlign w:val="center"/>
          </w:tcPr>
          <w:p w14:paraId="10AA4769" w14:textId="1EAD963F" w:rsidR="00BE1E54" w:rsidRPr="00160AF0" w:rsidRDefault="00E635AB" w:rsidP="008C38BD">
            <w:pPr>
              <w:tabs>
                <w:tab w:val="left" w:pos="1560"/>
              </w:tabs>
              <w:spacing w:before="40" w:after="40"/>
              <w:rPr>
                <w:rFonts w:ascii="Arial Narrow" w:hAnsi="Arial Narrow"/>
                <w:sz w:val="18"/>
                <w:szCs w:val="18"/>
                <w:lang w:val="fr-CH"/>
              </w:rPr>
            </w:pPr>
            <w:r w:rsidRPr="00E635AB">
              <w:rPr>
                <w:rFonts w:ascii="Arial Narrow" w:hAnsi="Arial Narrow"/>
                <w:b/>
                <w:sz w:val="18"/>
                <w:szCs w:val="18"/>
                <w:lang w:val="fr-CH"/>
              </w:rPr>
              <w:t xml:space="preserve">SF-2.1.1 </w:t>
            </w:r>
            <w:r w:rsidR="00BE1E54" w:rsidRPr="00160AF0">
              <w:rPr>
                <w:rFonts w:ascii="Arial Narrow" w:hAnsi="Arial Narrow"/>
                <w:b/>
                <w:sz w:val="18"/>
                <w:szCs w:val="18"/>
                <w:lang w:val="fr-CH"/>
              </w:rPr>
              <w:t>Services de lignes louées ou capacités de transmission offertes à des usagers finaux</w:t>
            </w:r>
            <w:r w:rsidR="00AC0A20">
              <w:rPr>
                <w:rFonts w:ascii="Arial Narrow" w:hAnsi="Arial Narrow"/>
                <w:b/>
                <w:sz w:val="18"/>
                <w:szCs w:val="18"/>
                <w:lang w:val="fr-CH"/>
              </w:rPr>
              <w:t xml:space="preserve"> actifs</w:t>
            </w:r>
            <w:r w:rsidR="004B723F">
              <w:rPr>
                <w:rStyle w:val="Appelnotedebasdep"/>
                <w:rFonts w:ascii="Arial Narrow" w:hAnsi="Arial Narrow"/>
                <w:b/>
                <w:sz w:val="18"/>
                <w:szCs w:val="18"/>
                <w:lang w:val="fr-CH"/>
              </w:rPr>
              <w:footnoteReference w:id="8"/>
            </w:r>
            <w:r w:rsidR="00BE1E54" w:rsidRPr="00160AF0">
              <w:rPr>
                <w:rFonts w:ascii="Arial Narrow" w:hAnsi="Arial Narrow"/>
                <w:b/>
                <w:sz w:val="18"/>
                <w:szCs w:val="18"/>
                <w:lang w:val="fr-CH"/>
              </w:rPr>
              <w:t xml:space="preserve"> </w:t>
            </w:r>
            <w:r w:rsidR="00BE1E54" w:rsidRPr="00160AF0">
              <w:rPr>
                <w:rFonts w:ascii="Arial Narrow" w:hAnsi="Arial Narrow"/>
                <w:sz w:val="18"/>
                <w:szCs w:val="18"/>
                <w:lang w:val="fr-CH"/>
              </w:rPr>
              <w:t xml:space="preserve">(au </w:t>
            </w:r>
            <w:r w:rsidR="00591080">
              <w:rPr>
                <w:rFonts w:ascii="Arial Narrow" w:hAnsi="Arial Narrow"/>
                <w:sz w:val="18"/>
                <w:szCs w:val="18"/>
                <w:lang w:val="fr-CH"/>
              </w:rPr>
              <w:t>31.12.</w:t>
            </w:r>
            <w:r w:rsidR="00BE1E54" w:rsidRPr="00160AF0">
              <w:rPr>
                <w:rFonts w:ascii="Arial Narrow" w:hAnsi="Arial Narrow"/>
                <w:sz w:val="18"/>
                <w:szCs w:val="18"/>
                <w:lang w:val="fr-CH"/>
              </w:rPr>
              <w:t>)</w:t>
            </w:r>
          </w:p>
        </w:tc>
      </w:tr>
      <w:tr w:rsidR="00BE1E54" w:rsidRPr="00160AF0" w14:paraId="13B155A1" w14:textId="77777777" w:rsidTr="0038693A">
        <w:tc>
          <w:tcPr>
            <w:tcW w:w="7765" w:type="dxa"/>
            <w:gridSpan w:val="5"/>
            <w:shd w:val="clear" w:color="auto" w:fill="F2F2F2" w:themeFill="background1" w:themeFillShade="F2"/>
            <w:vAlign w:val="center"/>
          </w:tcPr>
          <w:p w14:paraId="74DE5719" w14:textId="77777777" w:rsidR="00BE1E54" w:rsidRPr="00160AF0" w:rsidRDefault="00BE1E54"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 2 Mbit/s (</w:t>
            </w:r>
            <w:proofErr w:type="spellStart"/>
            <w:r w:rsidRPr="00160AF0">
              <w:rPr>
                <w:rFonts w:ascii="Arial Narrow" w:hAnsi="Arial Narrow"/>
                <w:snapToGrid w:val="0"/>
                <w:sz w:val="18"/>
                <w:szCs w:val="18"/>
                <w:lang w:eastAsia="it-IT"/>
              </w:rPr>
              <w:t>nombre</w:t>
            </w:r>
            <w:proofErr w:type="spellEnd"/>
            <w:r w:rsidRPr="00160AF0">
              <w:rPr>
                <w:rFonts w:ascii="Arial Narrow" w:hAnsi="Arial Narrow"/>
                <w:snapToGrid w:val="0"/>
                <w:sz w:val="18"/>
                <w:szCs w:val="18"/>
                <w:lang w:eastAsia="it-IT"/>
              </w:rPr>
              <w:t xml:space="preserve"> </w:t>
            </w:r>
            <w:proofErr w:type="spellStart"/>
            <w:r w:rsidRPr="00160AF0">
              <w:rPr>
                <w:rFonts w:ascii="Arial Narrow" w:hAnsi="Arial Narrow"/>
                <w:snapToGrid w:val="0"/>
                <w:sz w:val="18"/>
                <w:szCs w:val="18"/>
                <w:lang w:eastAsia="it-IT"/>
              </w:rPr>
              <w:t>d’unités</w:t>
            </w:r>
            <w:bookmarkStart w:id="13" w:name="_Ref34451031"/>
            <w:proofErr w:type="spellEnd"/>
            <w:r w:rsidRPr="00160AF0">
              <w:rPr>
                <w:rStyle w:val="Appelnotedebasdep"/>
                <w:rFonts w:ascii="Arial Narrow" w:hAnsi="Arial Narrow"/>
                <w:snapToGrid w:val="0"/>
                <w:sz w:val="18"/>
                <w:szCs w:val="18"/>
                <w:lang w:eastAsia="it-IT"/>
              </w:rPr>
              <w:footnoteReference w:id="9"/>
            </w:r>
            <w:bookmarkEnd w:id="13"/>
            <w:r w:rsidRPr="00160AF0">
              <w:rPr>
                <w:rFonts w:ascii="Arial Narrow" w:hAnsi="Arial Narrow"/>
                <w:snapToGrid w:val="0"/>
                <w:sz w:val="18"/>
                <w:szCs w:val="18"/>
                <w:lang w:eastAsia="it-IT"/>
              </w:rPr>
              <w:t>)</w:t>
            </w:r>
          </w:p>
        </w:tc>
        <w:tc>
          <w:tcPr>
            <w:tcW w:w="898" w:type="dxa"/>
            <w:tcBorders>
              <w:right w:val="single" w:sz="4" w:space="0" w:color="auto"/>
            </w:tcBorders>
            <w:shd w:val="clear" w:color="auto" w:fill="F2F2F2" w:themeFill="background1" w:themeFillShade="F2"/>
            <w:vAlign w:val="center"/>
          </w:tcPr>
          <w:p w14:paraId="10C05F62" w14:textId="77777777" w:rsidR="00BE1E54" w:rsidRPr="00160AF0" w:rsidRDefault="00BE1E54"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SF21.61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7EB79" w14:textId="77777777" w:rsidR="00BE1E54" w:rsidRPr="00160AF0" w:rsidRDefault="00BE1E54" w:rsidP="008C38BD">
            <w:pPr>
              <w:tabs>
                <w:tab w:val="left" w:pos="1560"/>
              </w:tabs>
              <w:spacing w:before="40" w:after="40"/>
              <w:rPr>
                <w:rFonts w:ascii="Arial Narrow" w:hAnsi="Arial Narrow"/>
                <w:sz w:val="18"/>
                <w:szCs w:val="18"/>
                <w:lang w:val="fr-CH"/>
              </w:rPr>
            </w:pPr>
          </w:p>
        </w:tc>
      </w:tr>
      <w:tr w:rsidR="00BE1E54" w:rsidRPr="00160AF0" w14:paraId="25CD76C9" w14:textId="77777777" w:rsidTr="0038693A">
        <w:tc>
          <w:tcPr>
            <w:tcW w:w="7765" w:type="dxa"/>
            <w:gridSpan w:val="5"/>
            <w:shd w:val="clear" w:color="auto" w:fill="F2F2F2" w:themeFill="background1" w:themeFillShade="F2"/>
            <w:vAlign w:val="center"/>
          </w:tcPr>
          <w:p w14:paraId="152EBEB5" w14:textId="77777777" w:rsidR="00BE1E54" w:rsidRPr="00160AF0" w:rsidRDefault="00BE1E54"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&gt; 2 Mbit/s (</w:t>
            </w:r>
            <w:proofErr w:type="spellStart"/>
            <w:r w:rsidRPr="00160AF0">
              <w:rPr>
                <w:rFonts w:ascii="Arial Narrow" w:hAnsi="Arial Narrow"/>
                <w:snapToGrid w:val="0"/>
                <w:sz w:val="18"/>
                <w:szCs w:val="18"/>
                <w:lang w:eastAsia="it-IT"/>
              </w:rPr>
              <w:t>nombre</w:t>
            </w:r>
            <w:proofErr w:type="spellEnd"/>
            <w:r w:rsidRPr="00160AF0">
              <w:rPr>
                <w:rFonts w:ascii="Arial Narrow" w:hAnsi="Arial Narrow"/>
                <w:snapToGrid w:val="0"/>
                <w:sz w:val="18"/>
                <w:szCs w:val="18"/>
                <w:lang w:eastAsia="it-IT"/>
              </w:rPr>
              <w:t xml:space="preserve"> d’unités</w:t>
            </w:r>
            <w:r w:rsidR="00E85F8D">
              <w:rPr>
                <w:rFonts w:ascii="Arial Narrow" w:hAnsi="Arial Narrow"/>
                <w:sz w:val="18"/>
                <w:szCs w:val="18"/>
                <w:vertAlign w:val="superscript"/>
              </w:rPr>
              <w:t>10</w:t>
            </w:r>
            <w:r w:rsidRPr="00160AF0">
              <w:rPr>
                <w:rFonts w:ascii="Arial Narrow" w:hAnsi="Arial Narrow"/>
                <w:snapToGrid w:val="0"/>
                <w:sz w:val="18"/>
                <w:szCs w:val="18"/>
                <w:lang w:eastAsia="it-IT"/>
              </w:rPr>
              <w:t>)</w:t>
            </w:r>
          </w:p>
        </w:tc>
        <w:tc>
          <w:tcPr>
            <w:tcW w:w="898" w:type="dxa"/>
            <w:tcBorders>
              <w:right w:val="single" w:sz="4" w:space="0" w:color="auto"/>
            </w:tcBorders>
            <w:shd w:val="clear" w:color="auto" w:fill="F2F2F2" w:themeFill="background1" w:themeFillShade="F2"/>
            <w:vAlign w:val="center"/>
          </w:tcPr>
          <w:p w14:paraId="3D56E897" w14:textId="77777777" w:rsidR="00BE1E54" w:rsidRPr="00160AF0" w:rsidRDefault="00BE1E54"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SF21.62</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5C398" w14:textId="77777777" w:rsidR="00BE1E54" w:rsidRPr="00160AF0" w:rsidRDefault="00BE1E54" w:rsidP="008C38BD">
            <w:pPr>
              <w:tabs>
                <w:tab w:val="left" w:pos="1560"/>
              </w:tabs>
              <w:spacing w:before="40" w:after="40"/>
              <w:rPr>
                <w:rFonts w:ascii="Arial Narrow" w:hAnsi="Arial Narrow"/>
                <w:sz w:val="18"/>
                <w:szCs w:val="18"/>
                <w:lang w:val="fr-CH"/>
              </w:rPr>
            </w:pPr>
          </w:p>
        </w:tc>
      </w:tr>
      <w:tr w:rsidR="00AE5506" w:rsidRPr="00160AF0" w14:paraId="0947F873" w14:textId="77777777" w:rsidTr="0038693A">
        <w:tc>
          <w:tcPr>
            <w:tcW w:w="847" w:type="dxa"/>
            <w:gridSpan w:val="2"/>
            <w:shd w:val="clear" w:color="auto" w:fill="FFFFFF" w:themeFill="background1"/>
            <w:vAlign w:val="center"/>
          </w:tcPr>
          <w:p w14:paraId="5652CB52" w14:textId="77777777" w:rsidR="00AE5506" w:rsidRPr="00160AF0" w:rsidRDefault="00AE5506" w:rsidP="008C38BD">
            <w:pPr>
              <w:spacing w:before="40" w:after="40"/>
              <w:rPr>
                <w:rFonts w:ascii="Arial Narrow" w:hAnsi="Arial Narrow"/>
                <w:b/>
                <w:snapToGrid w:val="0"/>
                <w:sz w:val="18"/>
                <w:szCs w:val="18"/>
                <w:lang w:eastAsia="it-IT"/>
              </w:rPr>
            </w:pPr>
          </w:p>
        </w:tc>
        <w:tc>
          <w:tcPr>
            <w:tcW w:w="9648" w:type="dxa"/>
            <w:gridSpan w:val="7"/>
            <w:shd w:val="clear" w:color="auto" w:fill="FFFFFF" w:themeFill="background1"/>
            <w:vAlign w:val="center"/>
          </w:tcPr>
          <w:p w14:paraId="414EDB83" w14:textId="77777777" w:rsidR="00AE5506" w:rsidRPr="00160AF0" w:rsidRDefault="00AE5506" w:rsidP="008C38BD">
            <w:pPr>
              <w:tabs>
                <w:tab w:val="left" w:pos="1560"/>
              </w:tabs>
              <w:spacing w:before="40" w:after="40"/>
              <w:rPr>
                <w:rFonts w:ascii="Arial Narrow" w:hAnsi="Arial Narrow"/>
                <w:b/>
                <w:snapToGrid w:val="0"/>
                <w:sz w:val="18"/>
                <w:szCs w:val="18"/>
                <w:lang w:val="fr-CH" w:eastAsia="it-IT"/>
              </w:rPr>
            </w:pPr>
          </w:p>
        </w:tc>
      </w:tr>
      <w:tr w:rsidR="00AE5506" w:rsidRPr="00490789" w14:paraId="75DA2F15" w14:textId="77777777" w:rsidTr="0038693A">
        <w:tc>
          <w:tcPr>
            <w:tcW w:w="847" w:type="dxa"/>
            <w:gridSpan w:val="2"/>
            <w:shd w:val="clear" w:color="auto" w:fill="FFFFFF" w:themeFill="background1"/>
            <w:vAlign w:val="center"/>
          </w:tcPr>
          <w:p w14:paraId="29130EAC" w14:textId="77777777" w:rsidR="00AE5506" w:rsidRPr="00160AF0" w:rsidRDefault="00AE5506" w:rsidP="008C38BD">
            <w:pPr>
              <w:spacing w:before="40" w:after="40"/>
              <w:rPr>
                <w:rFonts w:ascii="Arial Narrow" w:hAnsi="Arial Narrow"/>
                <w:snapToGrid w:val="0"/>
                <w:sz w:val="18"/>
                <w:szCs w:val="18"/>
                <w:lang w:eastAsia="it-IT"/>
              </w:rPr>
            </w:pPr>
            <w:r w:rsidRPr="00160AF0">
              <w:rPr>
                <w:rFonts w:ascii="Arial Narrow" w:hAnsi="Arial Narrow"/>
                <w:b/>
                <w:snapToGrid w:val="0"/>
                <w:sz w:val="18"/>
                <w:szCs w:val="18"/>
                <w:lang w:eastAsia="it-IT"/>
              </w:rPr>
              <w:t xml:space="preserve">SF-2.2 </w:t>
            </w:r>
          </w:p>
        </w:tc>
        <w:tc>
          <w:tcPr>
            <w:tcW w:w="9648" w:type="dxa"/>
            <w:gridSpan w:val="7"/>
            <w:shd w:val="clear" w:color="auto" w:fill="FFFFFF" w:themeFill="background1"/>
            <w:vAlign w:val="center"/>
          </w:tcPr>
          <w:p w14:paraId="5B26AD7B" w14:textId="596C823E" w:rsidR="00AE5506" w:rsidRPr="00160AF0" w:rsidRDefault="00AE5506" w:rsidP="008C38BD">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eastAsia="it-IT"/>
              </w:rPr>
              <w:t>Internet Service Provider (</w:t>
            </w:r>
            <w:smartTag w:uri="urn:schemas-microsoft-com:office:smarttags" w:element="stockticker">
              <w:r w:rsidRPr="00160AF0">
                <w:rPr>
                  <w:rFonts w:ascii="Arial Narrow" w:hAnsi="Arial Narrow"/>
                  <w:b/>
                  <w:snapToGrid w:val="0"/>
                  <w:sz w:val="18"/>
                  <w:szCs w:val="18"/>
                  <w:lang w:val="fr-CH" w:eastAsia="it-IT"/>
                </w:rPr>
                <w:t>ISP</w:t>
              </w:r>
            </w:smartTag>
            <w:r w:rsidRPr="00160AF0">
              <w:rPr>
                <w:rFonts w:ascii="Arial Narrow" w:hAnsi="Arial Narrow"/>
                <w:b/>
                <w:snapToGrid w:val="0"/>
                <w:sz w:val="18"/>
                <w:szCs w:val="18"/>
                <w:lang w:val="fr-CH" w:eastAsia="it-IT"/>
              </w:rPr>
              <w:t xml:space="preserve">) : </w:t>
            </w:r>
            <w:smartTag w:uri="urn:schemas-microsoft-com:office:smarttags" w:element="stockticker">
              <w:r w:rsidRPr="00160AF0">
                <w:rPr>
                  <w:rFonts w:ascii="Arial Narrow" w:hAnsi="Arial Narrow"/>
                  <w:b/>
                  <w:snapToGrid w:val="0"/>
                  <w:sz w:val="18"/>
                  <w:szCs w:val="18"/>
                  <w:lang w:val="fr-CH" w:eastAsia="it-IT"/>
                </w:rPr>
                <w:t>FST</w:t>
              </w:r>
            </w:smartTag>
            <w:r w:rsidRPr="00160AF0">
              <w:rPr>
                <w:rFonts w:ascii="Arial Narrow" w:hAnsi="Arial Narrow"/>
                <w:b/>
                <w:snapToGrid w:val="0"/>
                <w:sz w:val="18"/>
                <w:szCs w:val="18"/>
                <w:lang w:val="fr-CH" w:eastAsia="it-IT"/>
              </w:rPr>
              <w:t xml:space="preserve"> fournissant le servic</w:t>
            </w:r>
            <w:r w:rsidR="00045B1F">
              <w:rPr>
                <w:rFonts w:ascii="Arial Narrow" w:hAnsi="Arial Narrow"/>
                <w:b/>
                <w:snapToGrid w:val="0"/>
                <w:sz w:val="18"/>
                <w:szCs w:val="18"/>
                <w:lang w:val="fr-CH" w:eastAsia="it-IT"/>
              </w:rPr>
              <w:t>e Internet à des usagers finaux</w:t>
            </w:r>
          </w:p>
        </w:tc>
      </w:tr>
      <w:tr w:rsidR="00AE5506" w:rsidRPr="00160AF0" w14:paraId="3CA546C7" w14:textId="77777777" w:rsidTr="00D173C3">
        <w:tc>
          <w:tcPr>
            <w:tcW w:w="7765" w:type="dxa"/>
            <w:gridSpan w:val="5"/>
            <w:shd w:val="clear" w:color="auto" w:fill="D9D9D9" w:themeFill="background1" w:themeFillShade="D9"/>
            <w:vAlign w:val="center"/>
          </w:tcPr>
          <w:p w14:paraId="4E4D2BF1" w14:textId="6877628D" w:rsidR="00AE5506" w:rsidRPr="00160AF0" w:rsidRDefault="00AE5506"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Nombre d'abonnés à Internet </w:t>
            </w:r>
            <w:r w:rsidRPr="00160AF0">
              <w:rPr>
                <w:rFonts w:ascii="Arial Narrow" w:hAnsi="Arial Narrow"/>
                <w:sz w:val="18"/>
                <w:szCs w:val="18"/>
                <w:lang w:val="fr-CH"/>
              </w:rPr>
              <w:t xml:space="preserve">(au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98" w:type="dxa"/>
            <w:tcBorders>
              <w:right w:val="single" w:sz="4" w:space="0" w:color="auto"/>
            </w:tcBorders>
            <w:shd w:val="clear" w:color="auto" w:fill="D9D9D9" w:themeFill="background1" w:themeFillShade="D9"/>
            <w:vAlign w:val="center"/>
          </w:tcPr>
          <w:p w14:paraId="019BAB60"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SF22.1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A27CA" w14:textId="77777777" w:rsidR="00AE5506" w:rsidRPr="00160AF0" w:rsidRDefault="00AE5506" w:rsidP="008C38BD">
            <w:pPr>
              <w:tabs>
                <w:tab w:val="left" w:pos="1560"/>
              </w:tabs>
              <w:spacing w:before="40" w:after="40"/>
              <w:rPr>
                <w:rFonts w:ascii="Arial Narrow" w:hAnsi="Arial Narrow"/>
                <w:sz w:val="18"/>
                <w:szCs w:val="18"/>
                <w:lang w:val="fr-CH"/>
              </w:rPr>
            </w:pPr>
          </w:p>
        </w:tc>
      </w:tr>
      <w:tr w:rsidR="00D173C3" w:rsidRPr="00160AF0" w14:paraId="27781249" w14:textId="77777777" w:rsidTr="007D6CA1">
        <w:tc>
          <w:tcPr>
            <w:tcW w:w="7765" w:type="dxa"/>
            <w:gridSpan w:val="5"/>
            <w:shd w:val="clear" w:color="auto" w:fill="F2F2F2" w:themeFill="background1" w:themeFillShade="F2"/>
            <w:vAlign w:val="center"/>
          </w:tcPr>
          <w:p w14:paraId="2B990FCB" w14:textId="36527084" w:rsidR="00D173C3" w:rsidRPr="00160AF0" w:rsidRDefault="00D173C3"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rPr>
              <w:t xml:space="preserve">Par le biais de raccordements analogiques et/ou RNIS (ayant accédé à Internet entre le </w:t>
            </w:r>
            <w:r w:rsidR="00591080">
              <w:rPr>
                <w:rFonts w:ascii="Arial Narrow" w:hAnsi="Arial Narrow"/>
                <w:snapToGrid w:val="0"/>
                <w:sz w:val="18"/>
                <w:szCs w:val="18"/>
                <w:u w:val="single"/>
                <w:lang w:val="fr-CH"/>
              </w:rPr>
              <w:t>01.10.</w:t>
            </w:r>
            <w:r w:rsidRPr="000F465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et</w:t>
            </w:r>
            <w:proofErr w:type="gramEnd"/>
            <w:r w:rsidRPr="00160AF0">
              <w:rPr>
                <w:rFonts w:ascii="Arial Narrow" w:hAnsi="Arial Narrow"/>
                <w:snapToGrid w:val="0"/>
                <w:sz w:val="18"/>
                <w:szCs w:val="18"/>
                <w:lang w:val="fr-CH"/>
              </w:rPr>
              <w:t xml:space="preserve"> le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c>
          <w:tcPr>
            <w:tcW w:w="1029" w:type="dxa"/>
            <w:gridSpan w:val="2"/>
            <w:tcBorders>
              <w:right w:val="single" w:sz="4" w:space="0" w:color="auto"/>
            </w:tcBorders>
            <w:shd w:val="clear" w:color="auto" w:fill="F2F2F2" w:themeFill="background1" w:themeFillShade="F2"/>
            <w:vAlign w:val="center"/>
          </w:tcPr>
          <w:p w14:paraId="29FFADDF" w14:textId="77777777" w:rsidR="00D173C3" w:rsidRPr="00160AF0" w:rsidRDefault="00D173C3" w:rsidP="008C38BD">
            <w:pPr>
              <w:spacing w:before="40" w:after="40"/>
              <w:rPr>
                <w:rFonts w:ascii="Arial Narrow" w:hAnsi="Arial Narrow"/>
                <w:snapToGrid w:val="0"/>
                <w:sz w:val="18"/>
                <w:szCs w:val="18"/>
              </w:rPr>
            </w:pPr>
            <w:r w:rsidRPr="00160AF0">
              <w:rPr>
                <w:rFonts w:ascii="Arial Narrow" w:hAnsi="Arial Narrow"/>
                <w:snapToGrid w:val="0"/>
                <w:sz w:val="18"/>
                <w:szCs w:val="18"/>
              </w:rPr>
              <w:t>SF22.2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E16A8" w14:textId="77777777" w:rsidR="00D173C3" w:rsidRPr="00160AF0" w:rsidRDefault="00D173C3" w:rsidP="008C38BD">
            <w:pPr>
              <w:tabs>
                <w:tab w:val="left" w:pos="1560"/>
              </w:tabs>
              <w:spacing w:before="40" w:after="40"/>
              <w:rPr>
                <w:rFonts w:ascii="Arial Narrow" w:hAnsi="Arial Narrow"/>
                <w:sz w:val="18"/>
                <w:szCs w:val="18"/>
                <w:lang w:val="fr-CH"/>
              </w:rPr>
            </w:pPr>
          </w:p>
        </w:tc>
      </w:tr>
      <w:tr w:rsidR="00D173C3" w:rsidRPr="00160AF0" w14:paraId="391C98CF" w14:textId="77777777" w:rsidTr="007D6CA1">
        <w:tc>
          <w:tcPr>
            <w:tcW w:w="7765" w:type="dxa"/>
            <w:gridSpan w:val="5"/>
            <w:shd w:val="clear" w:color="auto" w:fill="F2F2F2" w:themeFill="background1" w:themeFillShade="F2"/>
            <w:vAlign w:val="center"/>
          </w:tcPr>
          <w:p w14:paraId="44623989" w14:textId="77777777" w:rsidR="00D173C3" w:rsidRPr="00160AF0" w:rsidRDefault="00D173C3"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rPr>
              <w:t>Par le biais de raccordements câble coaxial</w:t>
            </w:r>
          </w:p>
        </w:tc>
        <w:tc>
          <w:tcPr>
            <w:tcW w:w="1029" w:type="dxa"/>
            <w:gridSpan w:val="2"/>
            <w:tcBorders>
              <w:right w:val="single" w:sz="4" w:space="0" w:color="auto"/>
            </w:tcBorders>
            <w:shd w:val="clear" w:color="auto" w:fill="F2F2F2" w:themeFill="background1" w:themeFillShade="F2"/>
            <w:vAlign w:val="center"/>
          </w:tcPr>
          <w:p w14:paraId="07460D65" w14:textId="77777777" w:rsidR="00D173C3" w:rsidRPr="00160AF0" w:rsidRDefault="00D173C3" w:rsidP="008C38BD">
            <w:pPr>
              <w:spacing w:before="40" w:after="40"/>
              <w:rPr>
                <w:rFonts w:ascii="Arial Narrow" w:hAnsi="Arial Narrow"/>
                <w:snapToGrid w:val="0"/>
                <w:sz w:val="18"/>
                <w:szCs w:val="18"/>
              </w:rPr>
            </w:pPr>
            <w:r w:rsidRPr="00160AF0">
              <w:rPr>
                <w:rFonts w:ascii="Arial Narrow" w:hAnsi="Arial Narrow"/>
                <w:snapToGrid w:val="0"/>
                <w:sz w:val="18"/>
                <w:szCs w:val="18"/>
              </w:rPr>
              <w:t>SF22.3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CA041" w14:textId="77777777" w:rsidR="00D173C3" w:rsidRPr="00160AF0" w:rsidRDefault="00D173C3" w:rsidP="008C38BD">
            <w:pPr>
              <w:tabs>
                <w:tab w:val="left" w:pos="1560"/>
              </w:tabs>
              <w:spacing w:before="40" w:after="40"/>
              <w:rPr>
                <w:rFonts w:ascii="Arial Narrow" w:hAnsi="Arial Narrow"/>
                <w:sz w:val="18"/>
                <w:szCs w:val="18"/>
                <w:lang w:val="fr-CH"/>
              </w:rPr>
            </w:pPr>
          </w:p>
        </w:tc>
      </w:tr>
      <w:tr w:rsidR="00AE5506" w:rsidRPr="00160AF0" w14:paraId="436471FA" w14:textId="77777777" w:rsidTr="00D173C3">
        <w:tc>
          <w:tcPr>
            <w:tcW w:w="431" w:type="dxa"/>
            <w:shd w:val="clear" w:color="auto" w:fill="F2F2F2" w:themeFill="background1" w:themeFillShade="F2"/>
            <w:vAlign w:val="center"/>
          </w:tcPr>
          <w:p w14:paraId="2FCC3367"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47DCC05F" w14:textId="6605518B"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B371A2">
              <w:rPr>
                <w:rFonts w:ascii="Arial Narrow" w:hAnsi="Arial Narrow"/>
                <w:snapToGrid w:val="0"/>
                <w:sz w:val="18"/>
                <w:szCs w:val="18"/>
                <w:lang w:val="fr-CH"/>
              </w:rPr>
              <w:t xml:space="preserve">(download) </w:t>
            </w:r>
            <w:r w:rsidRPr="00160AF0">
              <w:rPr>
                <w:rFonts w:ascii="Arial Narrow" w:hAnsi="Arial Narrow"/>
                <w:snapToGrid w:val="0"/>
                <w:sz w:val="18"/>
                <w:szCs w:val="18"/>
                <w:lang w:val="fr-CH"/>
              </w:rPr>
              <w:t>&lt; 10 Mbit/s</w:t>
            </w:r>
          </w:p>
        </w:tc>
        <w:tc>
          <w:tcPr>
            <w:tcW w:w="1171" w:type="dxa"/>
            <w:gridSpan w:val="3"/>
            <w:tcBorders>
              <w:right w:val="single" w:sz="4" w:space="0" w:color="auto"/>
            </w:tcBorders>
            <w:shd w:val="clear" w:color="auto" w:fill="F2F2F2" w:themeFill="background1" w:themeFillShade="F2"/>
            <w:vAlign w:val="center"/>
          </w:tcPr>
          <w:p w14:paraId="7ACCE110"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319E0"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5E51CDBD" w14:textId="77777777" w:rsidTr="00D173C3">
        <w:tc>
          <w:tcPr>
            <w:tcW w:w="431" w:type="dxa"/>
            <w:shd w:val="clear" w:color="auto" w:fill="F2F2F2" w:themeFill="background1" w:themeFillShade="F2"/>
            <w:vAlign w:val="center"/>
          </w:tcPr>
          <w:p w14:paraId="7F756838"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562C3BD5" w14:textId="67768448"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Dont avec débit de transmission descendant</w:t>
            </w:r>
            <w:r w:rsidR="00B371A2">
              <w:rPr>
                <w:rFonts w:ascii="Arial Narrow" w:hAnsi="Arial Narrow"/>
                <w:snapToGrid w:val="0"/>
                <w:sz w:val="18"/>
                <w:szCs w:val="18"/>
                <w:lang w:val="fr-CH"/>
              </w:rPr>
              <w:t xml:space="preserve"> (download)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10Mbit</w:t>
            </w:r>
            <w:r w:rsidRPr="00160AF0">
              <w:rPr>
                <w:rFonts w:ascii="Arial Narrow" w:hAnsi="Arial Narrow"/>
                <w:snapToGrid w:val="0"/>
                <w:sz w:val="18"/>
                <w:szCs w:val="18"/>
                <w:lang w:val="fr-CH"/>
              </w:rPr>
              <w:t>/s et &lt; 30 Mbit/s</w:t>
            </w:r>
          </w:p>
        </w:tc>
        <w:tc>
          <w:tcPr>
            <w:tcW w:w="1171" w:type="dxa"/>
            <w:gridSpan w:val="3"/>
            <w:tcBorders>
              <w:right w:val="single" w:sz="4" w:space="0" w:color="auto"/>
            </w:tcBorders>
            <w:shd w:val="clear" w:color="auto" w:fill="F2F2F2" w:themeFill="background1" w:themeFillShade="F2"/>
            <w:vAlign w:val="center"/>
          </w:tcPr>
          <w:p w14:paraId="7A002E38"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A245C"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260B89A2" w14:textId="77777777" w:rsidTr="00D173C3">
        <w:tc>
          <w:tcPr>
            <w:tcW w:w="431" w:type="dxa"/>
            <w:shd w:val="clear" w:color="auto" w:fill="F2F2F2" w:themeFill="background1" w:themeFillShade="F2"/>
            <w:vAlign w:val="center"/>
          </w:tcPr>
          <w:p w14:paraId="034EB04B"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CCDDE8C" w14:textId="4F439042"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Dont avec débit de transmission descendant</w:t>
            </w:r>
            <w:r w:rsidR="00B371A2">
              <w:rPr>
                <w:rFonts w:ascii="Arial Narrow" w:hAnsi="Arial Narrow"/>
                <w:snapToGrid w:val="0"/>
                <w:sz w:val="18"/>
                <w:szCs w:val="18"/>
                <w:lang w:val="fr-CH"/>
              </w:rPr>
              <w:t xml:space="preserve"> (download)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30Mbit</w:t>
            </w:r>
            <w:r w:rsidRPr="00160AF0">
              <w:rPr>
                <w:rFonts w:ascii="Arial Narrow" w:hAnsi="Arial Narrow"/>
                <w:snapToGrid w:val="0"/>
                <w:sz w:val="18"/>
                <w:szCs w:val="18"/>
                <w:lang w:val="fr-CH"/>
              </w:rPr>
              <w:t>/s et &lt; 100 Mbit/s</w:t>
            </w:r>
          </w:p>
        </w:tc>
        <w:tc>
          <w:tcPr>
            <w:tcW w:w="1171" w:type="dxa"/>
            <w:gridSpan w:val="3"/>
            <w:tcBorders>
              <w:right w:val="single" w:sz="4" w:space="0" w:color="auto"/>
            </w:tcBorders>
            <w:shd w:val="clear" w:color="auto" w:fill="F2F2F2" w:themeFill="background1" w:themeFillShade="F2"/>
            <w:vAlign w:val="center"/>
          </w:tcPr>
          <w:p w14:paraId="00DF8EA3"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FAB4E"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793FBB3A" w14:textId="77777777" w:rsidTr="00D173C3">
        <w:tc>
          <w:tcPr>
            <w:tcW w:w="431" w:type="dxa"/>
            <w:shd w:val="clear" w:color="auto" w:fill="F2F2F2" w:themeFill="background1" w:themeFillShade="F2"/>
            <w:vAlign w:val="center"/>
          </w:tcPr>
          <w:p w14:paraId="23ABD6F8"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1262B263" w14:textId="031CFB20" w:rsidR="00AE5506" w:rsidRPr="00160AF0" w:rsidRDefault="00AE5506" w:rsidP="002C7C94">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Dont avec débit de transmission descendan</w:t>
            </w:r>
            <w:r w:rsidR="002C7C94">
              <w:rPr>
                <w:rFonts w:ascii="Arial Narrow" w:hAnsi="Arial Narrow"/>
                <w:snapToGrid w:val="0"/>
                <w:sz w:val="18"/>
                <w:szCs w:val="18"/>
                <w:lang w:val="fr-CH"/>
              </w:rPr>
              <w:t>t</w:t>
            </w:r>
            <w:r w:rsidR="00B371A2">
              <w:rPr>
                <w:rFonts w:ascii="Arial Narrow" w:hAnsi="Arial Narrow"/>
                <w:snapToGrid w:val="0"/>
                <w:sz w:val="18"/>
                <w:szCs w:val="18"/>
                <w:lang w:val="fr-CH"/>
              </w:rPr>
              <w:t xml:space="preserve"> (download)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100Mbit</w:t>
            </w:r>
            <w:r w:rsidRPr="00160AF0">
              <w:rPr>
                <w:rFonts w:ascii="Arial Narrow" w:hAnsi="Arial Narrow"/>
                <w:snapToGrid w:val="0"/>
                <w:sz w:val="18"/>
                <w:szCs w:val="18"/>
                <w:lang w:val="fr-CH"/>
              </w:rPr>
              <w:t>/s</w:t>
            </w:r>
          </w:p>
        </w:tc>
        <w:tc>
          <w:tcPr>
            <w:tcW w:w="1171" w:type="dxa"/>
            <w:gridSpan w:val="3"/>
            <w:tcBorders>
              <w:right w:val="single" w:sz="4" w:space="0" w:color="auto"/>
            </w:tcBorders>
            <w:shd w:val="clear" w:color="auto" w:fill="F2F2F2" w:themeFill="background1" w:themeFillShade="F2"/>
            <w:vAlign w:val="center"/>
          </w:tcPr>
          <w:p w14:paraId="6F624A54"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A7037" w14:textId="77777777" w:rsidR="00AE5506" w:rsidRPr="00160AF0" w:rsidRDefault="00AE5506" w:rsidP="008C38BD">
            <w:pPr>
              <w:tabs>
                <w:tab w:val="left" w:pos="1560"/>
              </w:tabs>
              <w:spacing w:before="40" w:after="40"/>
              <w:rPr>
                <w:rFonts w:ascii="Arial Narrow" w:hAnsi="Arial Narrow"/>
                <w:sz w:val="18"/>
                <w:szCs w:val="18"/>
                <w:lang w:val="fr-CH"/>
              </w:rPr>
            </w:pPr>
          </w:p>
        </w:tc>
      </w:tr>
      <w:tr w:rsidR="00D173C3" w:rsidRPr="00160AF0" w14:paraId="5D0B6D15" w14:textId="77777777" w:rsidTr="007D6CA1">
        <w:tc>
          <w:tcPr>
            <w:tcW w:w="7765" w:type="dxa"/>
            <w:gridSpan w:val="5"/>
            <w:shd w:val="clear" w:color="auto" w:fill="F2F2F2" w:themeFill="background1" w:themeFillShade="F2"/>
            <w:vAlign w:val="center"/>
          </w:tcPr>
          <w:p w14:paraId="1CFEAAB1" w14:textId="77777777" w:rsidR="00D173C3" w:rsidRPr="00160AF0" w:rsidRDefault="00D173C3"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rPr>
              <w:t xml:space="preserve">Par le biais de raccordements cuivre avec équipements </w:t>
            </w:r>
            <w:smartTag w:uri="urn:schemas-microsoft-com:office:smarttags" w:element="stockticker">
              <w:r w:rsidRPr="00160AF0">
                <w:rPr>
                  <w:rFonts w:ascii="Arial Narrow" w:hAnsi="Arial Narrow"/>
                  <w:snapToGrid w:val="0"/>
                  <w:sz w:val="18"/>
                  <w:szCs w:val="18"/>
                  <w:lang w:val="fr-CH"/>
                </w:rPr>
                <w:t>DSL (y compris FTTB, FTTC et FTTS)</w:t>
              </w:r>
            </w:smartTag>
          </w:p>
        </w:tc>
        <w:tc>
          <w:tcPr>
            <w:tcW w:w="1029" w:type="dxa"/>
            <w:gridSpan w:val="2"/>
            <w:tcBorders>
              <w:right w:val="single" w:sz="4" w:space="0" w:color="auto"/>
            </w:tcBorders>
            <w:shd w:val="clear" w:color="auto" w:fill="F2F2F2" w:themeFill="background1" w:themeFillShade="F2"/>
            <w:vAlign w:val="center"/>
          </w:tcPr>
          <w:p w14:paraId="70E6FD46" w14:textId="77777777" w:rsidR="00D173C3" w:rsidRPr="00160AF0" w:rsidRDefault="00D173C3" w:rsidP="008C38BD">
            <w:pPr>
              <w:spacing w:before="40" w:after="40"/>
              <w:rPr>
                <w:rFonts w:ascii="Arial Narrow" w:hAnsi="Arial Narrow"/>
                <w:snapToGrid w:val="0"/>
                <w:sz w:val="18"/>
                <w:szCs w:val="18"/>
              </w:rPr>
            </w:pPr>
            <w:r w:rsidRPr="00160AF0">
              <w:rPr>
                <w:rFonts w:ascii="Arial Narrow" w:hAnsi="Arial Narrow"/>
                <w:snapToGrid w:val="0"/>
                <w:sz w:val="18"/>
                <w:szCs w:val="18"/>
              </w:rPr>
              <w:t>SF22.4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F5060" w14:textId="77777777" w:rsidR="00D173C3" w:rsidRPr="00160AF0" w:rsidRDefault="00D173C3" w:rsidP="008C38BD">
            <w:pPr>
              <w:tabs>
                <w:tab w:val="left" w:pos="1560"/>
              </w:tabs>
              <w:spacing w:before="40" w:after="40"/>
              <w:rPr>
                <w:rFonts w:ascii="Arial Narrow" w:hAnsi="Arial Narrow"/>
                <w:sz w:val="18"/>
                <w:szCs w:val="18"/>
                <w:lang w:val="fr-CH"/>
              </w:rPr>
            </w:pPr>
          </w:p>
        </w:tc>
      </w:tr>
      <w:tr w:rsidR="00AE5506" w:rsidRPr="00160AF0" w14:paraId="51A75849" w14:textId="77777777" w:rsidTr="00D173C3">
        <w:tc>
          <w:tcPr>
            <w:tcW w:w="431" w:type="dxa"/>
            <w:shd w:val="clear" w:color="auto" w:fill="F2F2F2" w:themeFill="background1" w:themeFillShade="F2"/>
            <w:vAlign w:val="center"/>
          </w:tcPr>
          <w:p w14:paraId="525978FE"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4D837FF0" w14:textId="6E796903"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&lt; 10 Mbit/s</w:t>
            </w:r>
          </w:p>
        </w:tc>
        <w:tc>
          <w:tcPr>
            <w:tcW w:w="1171" w:type="dxa"/>
            <w:gridSpan w:val="3"/>
            <w:tcBorders>
              <w:right w:val="single" w:sz="4" w:space="0" w:color="auto"/>
            </w:tcBorders>
            <w:shd w:val="clear" w:color="auto" w:fill="F2F2F2" w:themeFill="background1" w:themeFillShade="F2"/>
            <w:vAlign w:val="center"/>
          </w:tcPr>
          <w:p w14:paraId="48D007F5"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E1FD0"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26B7DFE5" w14:textId="77777777" w:rsidTr="00D173C3">
        <w:tc>
          <w:tcPr>
            <w:tcW w:w="431" w:type="dxa"/>
            <w:shd w:val="clear" w:color="auto" w:fill="F2F2F2" w:themeFill="background1" w:themeFillShade="F2"/>
            <w:vAlign w:val="center"/>
          </w:tcPr>
          <w:p w14:paraId="1BF2CDC0"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4CCC0170" w14:textId="333EF2A7"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eastAsia="it-IT"/>
              </w:rPr>
              <w:t>≥  10</w:t>
            </w:r>
            <w:proofErr w:type="gramEnd"/>
            <w:r w:rsidRPr="00160AF0">
              <w:rPr>
                <w:rFonts w:ascii="Arial Narrow" w:hAnsi="Arial Narrow"/>
                <w:snapToGrid w:val="0"/>
                <w:sz w:val="18"/>
                <w:szCs w:val="18"/>
                <w:lang w:val="fr-CH" w:eastAsia="it-IT"/>
              </w:rPr>
              <w:t>Mbit</w:t>
            </w:r>
            <w:r w:rsidRPr="00160AF0">
              <w:rPr>
                <w:rFonts w:ascii="Arial Narrow" w:hAnsi="Arial Narrow"/>
                <w:snapToGrid w:val="0"/>
                <w:sz w:val="18"/>
                <w:szCs w:val="18"/>
                <w:lang w:val="fr-CH"/>
              </w:rPr>
              <w:t>/s et &lt; 30 Mbit/s</w:t>
            </w:r>
          </w:p>
        </w:tc>
        <w:tc>
          <w:tcPr>
            <w:tcW w:w="1171" w:type="dxa"/>
            <w:gridSpan w:val="3"/>
            <w:tcBorders>
              <w:right w:val="single" w:sz="4" w:space="0" w:color="auto"/>
            </w:tcBorders>
            <w:shd w:val="clear" w:color="auto" w:fill="F2F2F2" w:themeFill="background1" w:themeFillShade="F2"/>
            <w:vAlign w:val="center"/>
          </w:tcPr>
          <w:p w14:paraId="495FF27D"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68639"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3C2F10D1" w14:textId="77777777" w:rsidTr="00D173C3">
        <w:tc>
          <w:tcPr>
            <w:tcW w:w="431" w:type="dxa"/>
            <w:shd w:val="clear" w:color="auto" w:fill="F2F2F2" w:themeFill="background1" w:themeFillShade="F2"/>
            <w:vAlign w:val="center"/>
          </w:tcPr>
          <w:p w14:paraId="77152DF4"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0290E637" w14:textId="2FE9ED7C"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eastAsia="it-IT"/>
              </w:rPr>
              <w:t>≥  30</w:t>
            </w:r>
            <w:proofErr w:type="gramEnd"/>
            <w:r w:rsidRPr="00160AF0">
              <w:rPr>
                <w:rFonts w:ascii="Arial Narrow" w:hAnsi="Arial Narrow"/>
                <w:snapToGrid w:val="0"/>
                <w:sz w:val="18"/>
                <w:szCs w:val="18"/>
                <w:lang w:val="fr-CH" w:eastAsia="it-IT"/>
              </w:rPr>
              <w:t>Mbit</w:t>
            </w:r>
            <w:r w:rsidRPr="00160AF0">
              <w:rPr>
                <w:rFonts w:ascii="Arial Narrow" w:hAnsi="Arial Narrow"/>
                <w:snapToGrid w:val="0"/>
                <w:sz w:val="18"/>
                <w:szCs w:val="18"/>
                <w:lang w:val="fr-CH"/>
              </w:rPr>
              <w:t>/s et &lt; 100 Mbit/s</w:t>
            </w:r>
          </w:p>
        </w:tc>
        <w:tc>
          <w:tcPr>
            <w:tcW w:w="1171" w:type="dxa"/>
            <w:gridSpan w:val="3"/>
            <w:tcBorders>
              <w:right w:val="single" w:sz="4" w:space="0" w:color="auto"/>
            </w:tcBorders>
            <w:shd w:val="clear" w:color="auto" w:fill="F2F2F2" w:themeFill="background1" w:themeFillShade="F2"/>
            <w:vAlign w:val="center"/>
          </w:tcPr>
          <w:p w14:paraId="0BDC6B87"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SF22.18.1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5DF95"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7CE529D7" w14:textId="77777777" w:rsidTr="00D173C3">
        <w:tc>
          <w:tcPr>
            <w:tcW w:w="431" w:type="dxa"/>
            <w:shd w:val="clear" w:color="auto" w:fill="F2F2F2" w:themeFill="background1" w:themeFillShade="F2"/>
            <w:vAlign w:val="center"/>
          </w:tcPr>
          <w:p w14:paraId="74A4E745"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5493335" w14:textId="4599F35D"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eastAsia="it-IT"/>
              </w:rPr>
              <w:t>≥  100</w:t>
            </w:r>
            <w:proofErr w:type="gramEnd"/>
            <w:r w:rsidRPr="00160AF0">
              <w:rPr>
                <w:rFonts w:ascii="Arial Narrow" w:hAnsi="Arial Narrow"/>
                <w:snapToGrid w:val="0"/>
                <w:sz w:val="18"/>
                <w:szCs w:val="18"/>
                <w:lang w:val="fr-CH" w:eastAsia="it-IT"/>
              </w:rPr>
              <w:t>Mbit</w:t>
            </w:r>
            <w:r w:rsidRPr="00160AF0">
              <w:rPr>
                <w:rFonts w:ascii="Arial Narrow" w:hAnsi="Arial Narrow"/>
                <w:snapToGrid w:val="0"/>
                <w:sz w:val="18"/>
                <w:szCs w:val="18"/>
                <w:lang w:val="fr-CH"/>
              </w:rPr>
              <w:t>/s</w:t>
            </w:r>
          </w:p>
        </w:tc>
        <w:tc>
          <w:tcPr>
            <w:tcW w:w="1171" w:type="dxa"/>
            <w:gridSpan w:val="3"/>
            <w:tcBorders>
              <w:right w:val="single" w:sz="4" w:space="0" w:color="auto"/>
            </w:tcBorders>
            <w:shd w:val="clear" w:color="auto" w:fill="F2F2F2" w:themeFill="background1" w:themeFillShade="F2"/>
            <w:vAlign w:val="center"/>
          </w:tcPr>
          <w:p w14:paraId="143E5CE3"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E21D8" w14:textId="77777777" w:rsidR="00AE5506" w:rsidRPr="00160AF0" w:rsidRDefault="00AE5506" w:rsidP="008C38BD">
            <w:pPr>
              <w:tabs>
                <w:tab w:val="left" w:pos="1560"/>
              </w:tabs>
              <w:spacing w:before="40" w:after="40"/>
              <w:rPr>
                <w:rFonts w:ascii="Arial Narrow" w:hAnsi="Arial Narrow"/>
                <w:sz w:val="18"/>
                <w:szCs w:val="18"/>
                <w:lang w:val="fr-CH"/>
              </w:rPr>
            </w:pPr>
          </w:p>
        </w:tc>
      </w:tr>
      <w:tr w:rsidR="00D173C3" w:rsidRPr="00160AF0" w14:paraId="01702F81" w14:textId="77777777" w:rsidTr="007D6CA1">
        <w:tc>
          <w:tcPr>
            <w:tcW w:w="7765" w:type="dxa"/>
            <w:gridSpan w:val="5"/>
            <w:shd w:val="clear" w:color="auto" w:fill="F2F2F2" w:themeFill="background1" w:themeFillShade="F2"/>
            <w:vAlign w:val="center"/>
          </w:tcPr>
          <w:p w14:paraId="7E831D28" w14:textId="77777777" w:rsidR="00D173C3" w:rsidRPr="00160AF0" w:rsidRDefault="00D173C3"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rPr>
              <w:t>Par le biais de raccordements par fibre optique FTTH</w:t>
            </w:r>
          </w:p>
        </w:tc>
        <w:tc>
          <w:tcPr>
            <w:tcW w:w="1029" w:type="dxa"/>
            <w:gridSpan w:val="2"/>
            <w:tcBorders>
              <w:right w:val="single" w:sz="4" w:space="0" w:color="auto"/>
            </w:tcBorders>
            <w:shd w:val="clear" w:color="auto" w:fill="F2F2F2" w:themeFill="background1" w:themeFillShade="F2"/>
            <w:vAlign w:val="center"/>
          </w:tcPr>
          <w:p w14:paraId="070271B5" w14:textId="77777777" w:rsidR="00D173C3" w:rsidRPr="00160AF0" w:rsidRDefault="00D173C3" w:rsidP="008C38BD">
            <w:pPr>
              <w:spacing w:before="40" w:after="40"/>
              <w:rPr>
                <w:rFonts w:ascii="Arial Narrow" w:hAnsi="Arial Narrow"/>
                <w:snapToGrid w:val="0"/>
                <w:sz w:val="18"/>
                <w:szCs w:val="18"/>
              </w:rPr>
            </w:pPr>
            <w:r w:rsidRPr="00160AF0">
              <w:rPr>
                <w:rFonts w:ascii="Arial Narrow" w:hAnsi="Arial Narrow"/>
                <w:snapToGrid w:val="0"/>
                <w:sz w:val="18"/>
                <w:szCs w:val="18"/>
              </w:rPr>
              <w:t>SF22.10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0EF12" w14:textId="77777777" w:rsidR="00D173C3" w:rsidRPr="00160AF0" w:rsidRDefault="00D173C3" w:rsidP="008C38BD">
            <w:pPr>
              <w:tabs>
                <w:tab w:val="left" w:pos="1560"/>
              </w:tabs>
              <w:spacing w:before="40" w:after="40"/>
              <w:rPr>
                <w:rFonts w:ascii="Arial Narrow" w:hAnsi="Arial Narrow"/>
                <w:sz w:val="18"/>
                <w:szCs w:val="18"/>
                <w:lang w:val="fr-CH"/>
              </w:rPr>
            </w:pPr>
          </w:p>
        </w:tc>
      </w:tr>
      <w:tr w:rsidR="00AE5506" w:rsidRPr="00160AF0" w14:paraId="1A118ACF" w14:textId="77777777" w:rsidTr="00D173C3">
        <w:tc>
          <w:tcPr>
            <w:tcW w:w="431" w:type="dxa"/>
            <w:shd w:val="clear" w:color="auto" w:fill="F2F2F2" w:themeFill="background1" w:themeFillShade="F2"/>
            <w:vAlign w:val="center"/>
          </w:tcPr>
          <w:p w14:paraId="3680750B"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91704F4" w14:textId="015EEA51"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&lt; 10 Mbit/s</w:t>
            </w:r>
          </w:p>
        </w:tc>
        <w:tc>
          <w:tcPr>
            <w:tcW w:w="1171" w:type="dxa"/>
            <w:gridSpan w:val="3"/>
            <w:tcBorders>
              <w:right w:val="single" w:sz="4" w:space="0" w:color="auto"/>
            </w:tcBorders>
            <w:shd w:val="clear" w:color="auto" w:fill="F2F2F2" w:themeFill="background1" w:themeFillShade="F2"/>
            <w:vAlign w:val="center"/>
          </w:tcPr>
          <w:p w14:paraId="0325FC4E"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CF2F5"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5C894053" w14:textId="77777777" w:rsidTr="00D173C3">
        <w:tc>
          <w:tcPr>
            <w:tcW w:w="431" w:type="dxa"/>
            <w:shd w:val="clear" w:color="auto" w:fill="F2F2F2" w:themeFill="background1" w:themeFillShade="F2"/>
            <w:vAlign w:val="center"/>
          </w:tcPr>
          <w:p w14:paraId="2E06DD99"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58700B7A" w14:textId="0CB0D713"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10Mbit</w:t>
            </w:r>
            <w:r w:rsidR="00413A31">
              <w:rPr>
                <w:rFonts w:ascii="Arial Narrow" w:hAnsi="Arial Narrow"/>
                <w:snapToGrid w:val="0"/>
                <w:sz w:val="18"/>
                <w:szCs w:val="18"/>
                <w:lang w:val="fr-CH"/>
              </w:rPr>
              <w:t xml:space="preserve">/s </w:t>
            </w:r>
            <w:r w:rsidRPr="00160AF0">
              <w:rPr>
                <w:rFonts w:ascii="Arial Narrow" w:hAnsi="Arial Narrow"/>
                <w:snapToGrid w:val="0"/>
                <w:sz w:val="18"/>
                <w:szCs w:val="18"/>
                <w:lang w:val="fr-CH"/>
              </w:rPr>
              <w:t>et &lt; 30 Mbit/s</w:t>
            </w:r>
          </w:p>
        </w:tc>
        <w:tc>
          <w:tcPr>
            <w:tcW w:w="1171" w:type="dxa"/>
            <w:gridSpan w:val="3"/>
            <w:tcBorders>
              <w:right w:val="single" w:sz="4" w:space="0" w:color="auto"/>
            </w:tcBorders>
            <w:shd w:val="clear" w:color="auto" w:fill="F2F2F2" w:themeFill="background1" w:themeFillShade="F2"/>
            <w:vAlign w:val="center"/>
          </w:tcPr>
          <w:p w14:paraId="5D751971"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DE0E2"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293D884D" w14:textId="77777777" w:rsidTr="00D173C3">
        <w:tc>
          <w:tcPr>
            <w:tcW w:w="431" w:type="dxa"/>
            <w:shd w:val="clear" w:color="auto" w:fill="F2F2F2" w:themeFill="background1" w:themeFillShade="F2"/>
            <w:vAlign w:val="center"/>
          </w:tcPr>
          <w:p w14:paraId="1875A4AB"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43AF8E7" w14:textId="1336875B"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30Mbit</w:t>
            </w:r>
            <w:r w:rsidR="00413A31">
              <w:rPr>
                <w:rFonts w:ascii="Arial Narrow" w:hAnsi="Arial Narrow"/>
                <w:snapToGrid w:val="0"/>
                <w:sz w:val="18"/>
                <w:szCs w:val="18"/>
                <w:lang w:val="fr-CH"/>
              </w:rPr>
              <w:t>/s</w:t>
            </w:r>
            <w:r w:rsidRPr="00160AF0">
              <w:rPr>
                <w:rFonts w:ascii="Arial Narrow" w:hAnsi="Arial Narrow"/>
                <w:snapToGrid w:val="0"/>
                <w:sz w:val="18"/>
                <w:szCs w:val="18"/>
                <w:lang w:val="fr-CH"/>
              </w:rPr>
              <w:t xml:space="preserve"> et &lt; 100 Mbit/s</w:t>
            </w:r>
          </w:p>
        </w:tc>
        <w:tc>
          <w:tcPr>
            <w:tcW w:w="1171" w:type="dxa"/>
            <w:gridSpan w:val="3"/>
            <w:tcBorders>
              <w:right w:val="single" w:sz="4" w:space="0" w:color="auto"/>
            </w:tcBorders>
            <w:shd w:val="clear" w:color="auto" w:fill="F2F2F2" w:themeFill="background1" w:themeFillShade="F2"/>
            <w:vAlign w:val="center"/>
          </w:tcPr>
          <w:p w14:paraId="156BAC62"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0E5D2"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160AF0" w14:paraId="3C989F1A" w14:textId="77777777" w:rsidTr="00D173C3">
        <w:tc>
          <w:tcPr>
            <w:tcW w:w="431" w:type="dxa"/>
            <w:shd w:val="clear" w:color="auto" w:fill="F2F2F2" w:themeFill="background1" w:themeFillShade="F2"/>
            <w:vAlign w:val="center"/>
          </w:tcPr>
          <w:p w14:paraId="38A2B1BD"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5489693D" w14:textId="5B80A6F2"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100Mbit</w:t>
            </w:r>
            <w:r w:rsidR="00413A31">
              <w:rPr>
                <w:rFonts w:ascii="Arial Narrow" w:hAnsi="Arial Narrow"/>
                <w:snapToGrid w:val="0"/>
                <w:sz w:val="18"/>
                <w:szCs w:val="18"/>
                <w:lang w:val="fr-CH"/>
              </w:rPr>
              <w:t xml:space="preserve">/s </w:t>
            </w:r>
            <w:r w:rsidRPr="00160AF0">
              <w:rPr>
                <w:rFonts w:ascii="Arial Narrow" w:hAnsi="Arial Narrow"/>
                <w:snapToGrid w:val="0"/>
                <w:sz w:val="18"/>
                <w:szCs w:val="18"/>
                <w:lang w:val="fr-CH"/>
              </w:rPr>
              <w:t>et &lt; 1 Gbit/s</w:t>
            </w:r>
          </w:p>
        </w:tc>
        <w:tc>
          <w:tcPr>
            <w:tcW w:w="1171" w:type="dxa"/>
            <w:gridSpan w:val="3"/>
            <w:tcBorders>
              <w:right w:val="single" w:sz="4" w:space="0" w:color="auto"/>
            </w:tcBorders>
            <w:shd w:val="clear" w:color="auto" w:fill="F2F2F2" w:themeFill="background1" w:themeFillShade="F2"/>
            <w:vAlign w:val="center"/>
          </w:tcPr>
          <w:p w14:paraId="3697313D" w14:textId="77777777" w:rsidR="00AE5506" w:rsidRPr="00160AF0" w:rsidRDefault="00AE5506" w:rsidP="008C38BD">
            <w:pPr>
              <w:spacing w:before="40" w:after="40"/>
              <w:rPr>
                <w:rFonts w:ascii="Arial Narrow" w:hAnsi="Arial Narrow"/>
                <w:snapToGrid w:val="0"/>
                <w:sz w:val="18"/>
                <w:szCs w:val="18"/>
              </w:rPr>
            </w:pPr>
            <w:r w:rsidRPr="00160AF0">
              <w:rPr>
                <w:rFonts w:ascii="Arial Narrow" w:hAnsi="Arial Narrow"/>
                <w:snapToGrid w:val="0"/>
                <w:sz w:val="18"/>
                <w:szCs w:val="18"/>
              </w:rPr>
              <w:t>SF22.24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8B019" w14:textId="77777777" w:rsidR="00AE5506" w:rsidRPr="00160AF0" w:rsidRDefault="00AE5506" w:rsidP="008C38BD">
            <w:pPr>
              <w:tabs>
                <w:tab w:val="left" w:pos="1560"/>
              </w:tabs>
              <w:spacing w:before="40" w:after="40"/>
              <w:rPr>
                <w:rFonts w:ascii="Arial Narrow" w:hAnsi="Arial Narrow"/>
                <w:sz w:val="18"/>
                <w:szCs w:val="18"/>
                <w:lang w:val="fr-CH"/>
              </w:rPr>
            </w:pPr>
          </w:p>
        </w:tc>
      </w:tr>
      <w:tr w:rsidR="00AE5506" w:rsidRPr="00C95069" w14:paraId="2DC563DF" w14:textId="77777777" w:rsidTr="00D173C3">
        <w:tc>
          <w:tcPr>
            <w:tcW w:w="431" w:type="dxa"/>
            <w:shd w:val="clear" w:color="auto" w:fill="F2F2F2" w:themeFill="background1" w:themeFillShade="F2"/>
            <w:vAlign w:val="center"/>
          </w:tcPr>
          <w:p w14:paraId="461C7120" w14:textId="77777777" w:rsidR="00AE5506" w:rsidRPr="00160AF0" w:rsidRDefault="00AE550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4C2CB9CE" w14:textId="4F16B80C" w:rsidR="00AE5506" w:rsidRPr="00160AF0" w:rsidRDefault="00AE5506"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sidR="002C7C94">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1 Gbit</w:t>
            </w:r>
            <w:r w:rsidRPr="00160AF0">
              <w:rPr>
                <w:rFonts w:ascii="Arial Narrow" w:hAnsi="Arial Narrow"/>
                <w:snapToGrid w:val="0"/>
                <w:sz w:val="18"/>
                <w:szCs w:val="18"/>
                <w:lang w:val="fr-CH"/>
              </w:rPr>
              <w:t>/s</w:t>
            </w:r>
            <w:r w:rsidR="001F6C67">
              <w:rPr>
                <w:rFonts w:ascii="Arial Narrow" w:hAnsi="Arial Narrow"/>
                <w:snapToGrid w:val="0"/>
                <w:sz w:val="18"/>
                <w:szCs w:val="18"/>
                <w:lang w:val="fr-CH"/>
              </w:rPr>
              <w:t xml:space="preserve"> et &lt; 10 Gbit/s</w:t>
            </w:r>
          </w:p>
        </w:tc>
        <w:tc>
          <w:tcPr>
            <w:tcW w:w="1171" w:type="dxa"/>
            <w:gridSpan w:val="3"/>
            <w:tcBorders>
              <w:right w:val="single" w:sz="4" w:space="0" w:color="auto"/>
            </w:tcBorders>
            <w:shd w:val="clear" w:color="auto" w:fill="F2F2F2" w:themeFill="background1" w:themeFillShade="F2"/>
            <w:vAlign w:val="center"/>
          </w:tcPr>
          <w:p w14:paraId="6AE1043A" w14:textId="77777777" w:rsidR="00AE5506" w:rsidRPr="00160AF0" w:rsidRDefault="00413A31" w:rsidP="008C38BD">
            <w:pPr>
              <w:spacing w:before="40" w:after="40"/>
              <w:rPr>
                <w:rFonts w:ascii="Arial Narrow" w:hAnsi="Arial Narrow"/>
                <w:snapToGrid w:val="0"/>
                <w:sz w:val="18"/>
                <w:szCs w:val="18"/>
                <w:lang w:val="fr-CH"/>
              </w:rPr>
            </w:pPr>
            <w:r>
              <w:rPr>
                <w:rFonts w:ascii="Arial Narrow" w:hAnsi="Arial Narrow"/>
                <w:snapToGrid w:val="0"/>
                <w:sz w:val="18"/>
                <w:szCs w:val="18"/>
                <w:lang w:val="de-CH"/>
              </w:rPr>
              <w:t>SF22.30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C1097" w14:textId="77777777" w:rsidR="00AE5506" w:rsidRPr="00160AF0" w:rsidRDefault="00AE5506" w:rsidP="008C38BD">
            <w:pPr>
              <w:tabs>
                <w:tab w:val="left" w:pos="1560"/>
              </w:tabs>
              <w:spacing w:before="40" w:after="40"/>
              <w:rPr>
                <w:rFonts w:ascii="Arial Narrow" w:hAnsi="Arial Narrow"/>
                <w:sz w:val="18"/>
                <w:szCs w:val="18"/>
                <w:lang w:val="fr-CH"/>
              </w:rPr>
            </w:pPr>
          </w:p>
        </w:tc>
      </w:tr>
      <w:tr w:rsidR="001F6C67" w:rsidRPr="001F6C67" w14:paraId="62DC32FB" w14:textId="77777777" w:rsidTr="00D173C3">
        <w:tc>
          <w:tcPr>
            <w:tcW w:w="431" w:type="dxa"/>
            <w:shd w:val="clear" w:color="auto" w:fill="F2F2F2" w:themeFill="background1" w:themeFillShade="F2"/>
            <w:vAlign w:val="center"/>
          </w:tcPr>
          <w:p w14:paraId="2FD78AAD" w14:textId="77777777" w:rsidR="001F6C67" w:rsidRPr="00160AF0" w:rsidRDefault="001F6C67"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4"/>
            <w:shd w:val="clear" w:color="auto" w:fill="F2F2F2" w:themeFill="background1" w:themeFillShade="F2"/>
            <w:vAlign w:val="center"/>
          </w:tcPr>
          <w:p w14:paraId="7AEFCF95" w14:textId="27B0F62B" w:rsidR="001F6C67" w:rsidRPr="001F6C67" w:rsidRDefault="001F6C67"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Dont avec débit de transmission descendant </w:t>
            </w:r>
            <w:r>
              <w:rPr>
                <w:rFonts w:ascii="Arial Narrow" w:hAnsi="Arial Narrow"/>
                <w:snapToGrid w:val="0"/>
                <w:sz w:val="18"/>
                <w:szCs w:val="18"/>
                <w:lang w:val="fr-CH"/>
              </w:rPr>
              <w:t>(download)</w:t>
            </w:r>
            <w:r w:rsidRPr="00160AF0">
              <w:rPr>
                <w:rFonts w:ascii="Arial Narrow" w:hAnsi="Arial Narrow"/>
                <w:snapToGrid w:val="0"/>
                <w:sz w:val="18"/>
                <w:szCs w:val="18"/>
                <w:lang w:val="fr-CH"/>
              </w:rPr>
              <w:t xml:space="preserve"> </w:t>
            </w:r>
            <w:r w:rsidRPr="00160AF0">
              <w:rPr>
                <w:rFonts w:ascii="Arial Narrow" w:hAnsi="Arial Narrow"/>
                <w:snapToGrid w:val="0"/>
                <w:sz w:val="18"/>
                <w:szCs w:val="18"/>
                <w:lang w:val="fr-CH" w:eastAsia="it-IT"/>
              </w:rPr>
              <w:t>≥ 1</w:t>
            </w:r>
            <w:r>
              <w:rPr>
                <w:rFonts w:ascii="Arial Narrow" w:hAnsi="Arial Narrow"/>
                <w:snapToGrid w:val="0"/>
                <w:sz w:val="18"/>
                <w:szCs w:val="18"/>
                <w:lang w:val="fr-CH" w:eastAsia="it-IT"/>
              </w:rPr>
              <w:t>0</w:t>
            </w:r>
            <w:r w:rsidRPr="00160AF0">
              <w:rPr>
                <w:rFonts w:ascii="Arial Narrow" w:hAnsi="Arial Narrow"/>
                <w:snapToGrid w:val="0"/>
                <w:sz w:val="18"/>
                <w:szCs w:val="18"/>
                <w:lang w:val="fr-CH" w:eastAsia="it-IT"/>
              </w:rPr>
              <w:t xml:space="preserve"> Gbit</w:t>
            </w:r>
            <w:r w:rsidRPr="00160AF0">
              <w:rPr>
                <w:rFonts w:ascii="Arial Narrow" w:hAnsi="Arial Narrow"/>
                <w:snapToGrid w:val="0"/>
                <w:sz w:val="18"/>
                <w:szCs w:val="18"/>
                <w:lang w:val="fr-CH"/>
              </w:rPr>
              <w:t>/s</w:t>
            </w:r>
          </w:p>
        </w:tc>
        <w:tc>
          <w:tcPr>
            <w:tcW w:w="1171" w:type="dxa"/>
            <w:gridSpan w:val="3"/>
            <w:tcBorders>
              <w:right w:val="single" w:sz="4" w:space="0" w:color="auto"/>
            </w:tcBorders>
            <w:shd w:val="clear" w:color="auto" w:fill="F2F2F2" w:themeFill="background1" w:themeFillShade="F2"/>
            <w:vAlign w:val="center"/>
          </w:tcPr>
          <w:p w14:paraId="5CFB84EF" w14:textId="20F07805" w:rsidR="001F6C67" w:rsidRPr="001F6C67" w:rsidRDefault="001F6C67"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SF22.31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79DC4" w14:textId="77777777" w:rsidR="001F6C67" w:rsidRPr="00160AF0" w:rsidRDefault="001F6C67" w:rsidP="008C38BD">
            <w:pPr>
              <w:tabs>
                <w:tab w:val="left" w:pos="1560"/>
              </w:tabs>
              <w:spacing w:before="40" w:after="40"/>
              <w:rPr>
                <w:rFonts w:ascii="Arial Narrow" w:hAnsi="Arial Narrow"/>
                <w:sz w:val="18"/>
                <w:szCs w:val="18"/>
                <w:lang w:val="fr-CH"/>
              </w:rPr>
            </w:pPr>
          </w:p>
        </w:tc>
      </w:tr>
      <w:tr w:rsidR="00D173C3" w:rsidRPr="00160AF0" w14:paraId="0A815E3A" w14:textId="77777777" w:rsidTr="007D6CA1">
        <w:tc>
          <w:tcPr>
            <w:tcW w:w="7765" w:type="dxa"/>
            <w:gridSpan w:val="5"/>
            <w:shd w:val="clear" w:color="auto" w:fill="F2F2F2" w:themeFill="background1" w:themeFillShade="F2"/>
            <w:vAlign w:val="center"/>
          </w:tcPr>
          <w:p w14:paraId="1D10A45C" w14:textId="2CA5276B" w:rsidR="00D173C3" w:rsidRPr="00160AF0" w:rsidRDefault="00D173C3" w:rsidP="00045B1F">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rPr>
              <w:t xml:space="preserve">Par </w:t>
            </w:r>
            <w:bookmarkStart w:id="14" w:name="OLE_LINK9"/>
            <w:r w:rsidRPr="00160AF0">
              <w:rPr>
                <w:rFonts w:ascii="Arial Narrow" w:hAnsi="Arial Narrow"/>
                <w:snapToGrid w:val="0"/>
                <w:sz w:val="18"/>
                <w:szCs w:val="18"/>
                <w:lang w:val="fr-CH"/>
              </w:rPr>
              <w:t>le biais d’autres types de raccordements</w:t>
            </w:r>
            <w:bookmarkEnd w:id="14"/>
            <w:r w:rsidRPr="00160AF0">
              <w:rPr>
                <w:rFonts w:ascii="Arial Narrow" w:hAnsi="Arial Narrow"/>
                <w:snapToGrid w:val="0"/>
                <w:sz w:val="18"/>
                <w:szCs w:val="18"/>
                <w:lang w:val="fr-CH"/>
              </w:rPr>
              <w:t xml:space="preserve"> (utili</w:t>
            </w:r>
            <w:r w:rsidR="00045B1F">
              <w:rPr>
                <w:rFonts w:ascii="Arial Narrow" w:hAnsi="Arial Narrow"/>
                <w:snapToGrid w:val="0"/>
                <w:sz w:val="18"/>
                <w:szCs w:val="18"/>
                <w:lang w:val="fr-CH"/>
              </w:rPr>
              <w:t>sation de hotspots exclue)</w:t>
            </w:r>
          </w:p>
        </w:tc>
        <w:tc>
          <w:tcPr>
            <w:tcW w:w="1029" w:type="dxa"/>
            <w:gridSpan w:val="2"/>
            <w:tcBorders>
              <w:right w:val="single" w:sz="4" w:space="0" w:color="auto"/>
            </w:tcBorders>
            <w:shd w:val="clear" w:color="auto" w:fill="F2F2F2" w:themeFill="background1" w:themeFillShade="F2"/>
            <w:vAlign w:val="center"/>
          </w:tcPr>
          <w:p w14:paraId="227E27AE" w14:textId="77777777" w:rsidR="00D173C3" w:rsidRPr="00160AF0" w:rsidRDefault="00D173C3" w:rsidP="008C38BD">
            <w:pPr>
              <w:spacing w:before="40" w:after="40"/>
              <w:rPr>
                <w:rFonts w:ascii="Arial Narrow" w:hAnsi="Arial Narrow"/>
                <w:snapToGrid w:val="0"/>
                <w:sz w:val="18"/>
                <w:szCs w:val="18"/>
              </w:rPr>
            </w:pPr>
            <w:r w:rsidRPr="00160AF0">
              <w:rPr>
                <w:rFonts w:ascii="Arial Narrow" w:hAnsi="Arial Narrow"/>
                <w:snapToGrid w:val="0"/>
                <w:sz w:val="18"/>
                <w:szCs w:val="18"/>
              </w:rPr>
              <w:t>SF22.5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4F1E9" w14:textId="77777777" w:rsidR="00D173C3" w:rsidRPr="00160AF0" w:rsidRDefault="00D173C3" w:rsidP="008C38BD">
            <w:pPr>
              <w:tabs>
                <w:tab w:val="left" w:pos="1560"/>
              </w:tabs>
              <w:spacing w:before="40" w:after="40"/>
              <w:rPr>
                <w:rFonts w:ascii="Arial Narrow" w:hAnsi="Arial Narrow"/>
                <w:sz w:val="18"/>
                <w:szCs w:val="18"/>
                <w:lang w:val="fr-CH"/>
              </w:rPr>
            </w:pPr>
          </w:p>
        </w:tc>
      </w:tr>
      <w:tr w:rsidR="00D40672" w:rsidRPr="00160AF0" w14:paraId="011BEE5D" w14:textId="77777777" w:rsidTr="00D173C3">
        <w:tc>
          <w:tcPr>
            <w:tcW w:w="431" w:type="dxa"/>
            <w:shd w:val="clear" w:color="auto" w:fill="F2F2F2" w:themeFill="background1" w:themeFillShade="F2"/>
            <w:vAlign w:val="center"/>
          </w:tcPr>
          <w:p w14:paraId="20087DBC" w14:textId="77777777" w:rsidR="00D40672" w:rsidRPr="00160AF0" w:rsidRDefault="00D4067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3528" w:type="dxa"/>
            <w:gridSpan w:val="2"/>
            <w:shd w:val="clear" w:color="auto" w:fill="F2F2F2" w:themeFill="background1" w:themeFillShade="F2"/>
            <w:vAlign w:val="center"/>
          </w:tcPr>
          <w:p w14:paraId="00CC64A6" w14:textId="61A4761E" w:rsidR="00D40672" w:rsidRPr="00160AF0" w:rsidRDefault="00D40672"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Autres t</w:t>
            </w:r>
            <w:r w:rsidR="001E299D">
              <w:rPr>
                <w:rFonts w:ascii="Arial Narrow" w:hAnsi="Arial Narrow"/>
                <w:snapToGrid w:val="0"/>
                <w:sz w:val="18"/>
                <w:szCs w:val="18"/>
                <w:lang w:val="fr-CH"/>
              </w:rPr>
              <w:t xml:space="preserve">ypes de raccordements. </w:t>
            </w:r>
            <w:proofErr w:type="gramStart"/>
            <w:r w:rsidR="001E299D">
              <w:rPr>
                <w:rFonts w:ascii="Arial Narrow" w:hAnsi="Arial Narrow"/>
                <w:snapToGrid w:val="0"/>
                <w:sz w:val="18"/>
                <w:szCs w:val="18"/>
                <w:lang w:val="fr-CH"/>
              </w:rPr>
              <w:t>Lesquels</w:t>
            </w:r>
            <w:r w:rsidRPr="00160AF0">
              <w:rPr>
                <w:rFonts w:ascii="Arial Narrow" w:hAnsi="Arial Narrow"/>
                <w:snapToGrid w:val="0"/>
                <w:sz w:val="18"/>
                <w:szCs w:val="18"/>
                <w:lang w:val="fr-CH"/>
              </w:rPr>
              <w:t>?</w:t>
            </w:r>
            <w:proofErr w:type="gramEnd"/>
          </w:p>
        </w:tc>
        <w:tc>
          <w:tcPr>
            <w:tcW w:w="850" w:type="dxa"/>
            <w:tcBorders>
              <w:right w:val="single" w:sz="4" w:space="0" w:color="auto"/>
            </w:tcBorders>
            <w:shd w:val="clear" w:color="auto" w:fill="F2F2F2" w:themeFill="background1" w:themeFillShade="F2"/>
            <w:vAlign w:val="center"/>
          </w:tcPr>
          <w:p w14:paraId="3C3DF57E" w14:textId="77777777" w:rsidR="00D40672" w:rsidRPr="00160AF0" w:rsidRDefault="00D40672" w:rsidP="008C38BD">
            <w:pPr>
              <w:spacing w:before="40" w:after="40"/>
              <w:rPr>
                <w:rFonts w:ascii="Arial Narrow" w:hAnsi="Arial Narrow"/>
                <w:snapToGrid w:val="0"/>
                <w:sz w:val="18"/>
                <w:szCs w:val="18"/>
              </w:rPr>
            </w:pPr>
            <w:r w:rsidRPr="00160AF0">
              <w:rPr>
                <w:rFonts w:ascii="Arial Narrow" w:hAnsi="Arial Narrow"/>
                <w:snapToGrid w:val="0"/>
                <w:sz w:val="18"/>
                <w:szCs w:val="18"/>
              </w:rPr>
              <w:t>SF22.27</w:t>
            </w:r>
          </w:p>
        </w:tc>
        <w:tc>
          <w:tcPr>
            <w:tcW w:w="56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BDAA" w14:textId="77777777" w:rsidR="00D40672" w:rsidRPr="00160AF0" w:rsidRDefault="00D40672" w:rsidP="008C38BD">
            <w:pPr>
              <w:tabs>
                <w:tab w:val="left" w:pos="1560"/>
              </w:tabs>
              <w:spacing w:before="40" w:after="40"/>
              <w:rPr>
                <w:rFonts w:ascii="Arial Narrow" w:hAnsi="Arial Narrow"/>
                <w:sz w:val="18"/>
                <w:szCs w:val="18"/>
                <w:lang w:val="fr-CH"/>
              </w:rPr>
            </w:pPr>
          </w:p>
        </w:tc>
      </w:tr>
      <w:tr w:rsidR="00D40672" w:rsidRPr="00160AF0" w14:paraId="18C87AB0" w14:textId="77777777" w:rsidTr="00D173C3">
        <w:tc>
          <w:tcPr>
            <w:tcW w:w="7765" w:type="dxa"/>
            <w:gridSpan w:val="5"/>
            <w:shd w:val="clear" w:color="auto" w:fill="D9D9D9" w:themeFill="background1" w:themeFillShade="D9"/>
            <w:vAlign w:val="center"/>
          </w:tcPr>
          <w:p w14:paraId="279423D4" w14:textId="3B18C209" w:rsidR="00D40672" w:rsidRPr="00160AF0" w:rsidRDefault="00D40672" w:rsidP="00045B1F">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Volume des données téléchargées par vos clients (en milliers de Go) pour la période du </w:t>
            </w:r>
            <w:r w:rsidR="00591080">
              <w:rPr>
                <w:rFonts w:ascii="Arial Narrow" w:hAnsi="Arial Narrow"/>
                <w:snapToGrid w:val="0"/>
                <w:sz w:val="18"/>
                <w:szCs w:val="18"/>
                <w:lang w:val="fr-CH" w:eastAsia="it-IT"/>
              </w:rPr>
              <w:t>01.01.</w:t>
            </w:r>
            <w:r w:rsidRPr="00160AF0">
              <w:rPr>
                <w:rFonts w:ascii="Arial Narrow" w:hAnsi="Arial Narrow"/>
                <w:snapToGrid w:val="0"/>
                <w:sz w:val="18"/>
                <w:szCs w:val="18"/>
                <w:lang w:val="fr-CH" w:eastAsia="it-IT"/>
              </w:rPr>
              <w:t xml:space="preserve"> </w:t>
            </w:r>
            <w:proofErr w:type="gramStart"/>
            <w:r w:rsidRPr="00160AF0">
              <w:rPr>
                <w:rFonts w:ascii="Arial Narrow" w:hAnsi="Arial Narrow"/>
                <w:snapToGrid w:val="0"/>
                <w:sz w:val="18"/>
                <w:szCs w:val="18"/>
                <w:lang w:val="fr-CH" w:eastAsia="it-IT"/>
              </w:rPr>
              <w:t>au</w:t>
            </w:r>
            <w:proofErr w:type="gramEnd"/>
            <w:r w:rsidRPr="00160AF0">
              <w:rPr>
                <w:rFonts w:ascii="Arial Narrow" w:hAnsi="Arial Narrow"/>
                <w:snapToGrid w:val="0"/>
                <w:sz w:val="18"/>
                <w:szCs w:val="18"/>
                <w:lang w:val="fr-CH" w:eastAsia="it-IT"/>
              </w:rPr>
              <w:t xml:space="preserve"> </w:t>
            </w:r>
            <w:r w:rsidR="00591080">
              <w:rPr>
                <w:rFonts w:ascii="Arial Narrow" w:hAnsi="Arial Narrow"/>
                <w:snapToGrid w:val="0"/>
                <w:sz w:val="18"/>
                <w:szCs w:val="18"/>
                <w:lang w:val="fr-CH" w:eastAsia="it-IT"/>
              </w:rPr>
              <w:t>31.12.</w:t>
            </w:r>
          </w:p>
        </w:tc>
        <w:tc>
          <w:tcPr>
            <w:tcW w:w="898" w:type="dxa"/>
            <w:tcBorders>
              <w:right w:val="single" w:sz="4" w:space="0" w:color="auto"/>
            </w:tcBorders>
            <w:shd w:val="clear" w:color="auto" w:fill="D9D9D9" w:themeFill="background1" w:themeFillShade="D9"/>
            <w:vAlign w:val="center"/>
          </w:tcPr>
          <w:p w14:paraId="792F3EC6" w14:textId="77777777" w:rsidR="00D40672" w:rsidRPr="00160AF0" w:rsidRDefault="00D40672"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SF22.8</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83791" w14:textId="77777777" w:rsidR="00D40672" w:rsidRPr="00160AF0" w:rsidRDefault="00D40672" w:rsidP="008C38BD">
            <w:pPr>
              <w:tabs>
                <w:tab w:val="left" w:pos="1560"/>
              </w:tabs>
              <w:spacing w:before="40" w:after="40"/>
              <w:jc w:val="right"/>
              <w:rPr>
                <w:rFonts w:ascii="Arial Narrow" w:hAnsi="Arial Narrow"/>
                <w:sz w:val="18"/>
                <w:szCs w:val="18"/>
                <w:lang w:val="fr-CH"/>
              </w:rPr>
            </w:pPr>
          </w:p>
        </w:tc>
      </w:tr>
    </w:tbl>
    <w:p w14:paraId="6DA5B4E1" w14:textId="442A68B4" w:rsidR="00835F1C" w:rsidRPr="00160AF0" w:rsidRDefault="00835F1C" w:rsidP="008C38BD">
      <w:pPr>
        <w:tabs>
          <w:tab w:val="left" w:pos="1560"/>
        </w:tabs>
        <w:spacing w:before="40" w:after="40"/>
        <w:rPr>
          <w:rFonts w:ascii="Arial Narrow" w:hAnsi="Arial Narrow"/>
          <w:sz w:val="18"/>
          <w:szCs w:val="18"/>
          <w:lang w:val="fr-CH"/>
        </w:rPr>
      </w:pPr>
    </w:p>
    <w:p w14:paraId="09191A39" w14:textId="77777777" w:rsidR="00D40672" w:rsidRPr="00160AF0" w:rsidRDefault="00D40672"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07"/>
        <w:gridCol w:w="898"/>
        <w:gridCol w:w="133"/>
        <w:gridCol w:w="1678"/>
      </w:tblGrid>
      <w:tr w:rsidR="00D40672" w:rsidRPr="00490789" w14:paraId="2946DAA5" w14:textId="77777777" w:rsidTr="0038693A">
        <w:tc>
          <w:tcPr>
            <w:tcW w:w="856" w:type="dxa"/>
            <w:gridSpan w:val="2"/>
            <w:shd w:val="clear" w:color="auto" w:fill="FFFFFF" w:themeFill="background1"/>
            <w:vAlign w:val="center"/>
          </w:tcPr>
          <w:p w14:paraId="230FA133" w14:textId="77777777" w:rsidR="00D40672" w:rsidRPr="00924C2A" w:rsidRDefault="00D40672"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SF-3</w:t>
            </w:r>
          </w:p>
        </w:tc>
        <w:tc>
          <w:tcPr>
            <w:tcW w:w="9616" w:type="dxa"/>
            <w:gridSpan w:val="4"/>
            <w:shd w:val="clear" w:color="auto" w:fill="FFFFFF" w:themeFill="background1"/>
            <w:vAlign w:val="center"/>
          </w:tcPr>
          <w:p w14:paraId="29A7E69D" w14:textId="0D8CDB56" w:rsidR="00D40672" w:rsidRPr="00924C2A" w:rsidRDefault="00D40672"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Diffusion audiovisuelle à des usagers</w:t>
            </w:r>
            <w:r w:rsidRPr="00924C2A">
              <w:rPr>
                <w:rStyle w:val="Appelnotedebasdep"/>
                <w:rFonts w:ascii="Arial Narrow" w:hAnsi="Arial Narrow"/>
                <w:b/>
                <w:sz w:val="28"/>
                <w:szCs w:val="28"/>
                <w:lang w:val="fr-CH"/>
              </w:rPr>
              <w:footnoteReference w:id="10"/>
            </w:r>
          </w:p>
        </w:tc>
      </w:tr>
      <w:tr w:rsidR="00B74456" w:rsidRPr="00490789" w14:paraId="77524F3A" w14:textId="77777777" w:rsidTr="0038693A">
        <w:tc>
          <w:tcPr>
            <w:tcW w:w="856" w:type="dxa"/>
            <w:gridSpan w:val="2"/>
            <w:shd w:val="clear" w:color="auto" w:fill="FFFFFF" w:themeFill="background1"/>
            <w:vAlign w:val="center"/>
          </w:tcPr>
          <w:p w14:paraId="1E3EBBF8" w14:textId="77777777" w:rsidR="00B74456" w:rsidRPr="00160AF0" w:rsidRDefault="00B74456" w:rsidP="008C38BD">
            <w:pPr>
              <w:tabs>
                <w:tab w:val="left" w:pos="1560"/>
              </w:tabs>
              <w:spacing w:before="40" w:after="40"/>
              <w:rPr>
                <w:rFonts w:ascii="Arial Narrow" w:hAnsi="Arial Narrow"/>
                <w:b/>
                <w:sz w:val="18"/>
                <w:szCs w:val="18"/>
                <w:lang w:val="fr-CH"/>
              </w:rPr>
            </w:pPr>
          </w:p>
        </w:tc>
        <w:tc>
          <w:tcPr>
            <w:tcW w:w="9616" w:type="dxa"/>
            <w:gridSpan w:val="4"/>
            <w:shd w:val="clear" w:color="auto" w:fill="FFFFFF" w:themeFill="background1"/>
            <w:vAlign w:val="center"/>
          </w:tcPr>
          <w:p w14:paraId="67BDCC45" w14:textId="77777777" w:rsidR="00B74456" w:rsidRPr="00160AF0" w:rsidRDefault="00B74456" w:rsidP="008C38BD">
            <w:pPr>
              <w:tabs>
                <w:tab w:val="left" w:pos="1560"/>
              </w:tabs>
              <w:spacing w:before="40" w:after="40"/>
              <w:rPr>
                <w:rFonts w:ascii="Arial Narrow" w:hAnsi="Arial Narrow"/>
                <w:b/>
                <w:sz w:val="18"/>
                <w:szCs w:val="18"/>
                <w:lang w:val="fr-CH"/>
              </w:rPr>
            </w:pPr>
          </w:p>
        </w:tc>
      </w:tr>
      <w:tr w:rsidR="00D40672" w:rsidRPr="00160AF0" w14:paraId="2056924A" w14:textId="77777777" w:rsidTr="0038693A">
        <w:tc>
          <w:tcPr>
            <w:tcW w:w="856" w:type="dxa"/>
            <w:gridSpan w:val="2"/>
            <w:shd w:val="clear" w:color="auto" w:fill="FFFFFF" w:themeFill="background1"/>
            <w:vAlign w:val="center"/>
          </w:tcPr>
          <w:p w14:paraId="2BB64DF2" w14:textId="77777777" w:rsidR="00D40672" w:rsidRPr="00160AF0" w:rsidRDefault="00D40672"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rPr>
              <w:t>SF-3.1</w:t>
            </w:r>
          </w:p>
        </w:tc>
        <w:tc>
          <w:tcPr>
            <w:tcW w:w="9616" w:type="dxa"/>
            <w:gridSpan w:val="4"/>
            <w:shd w:val="clear" w:color="auto" w:fill="FFFFFF" w:themeFill="background1"/>
            <w:vAlign w:val="center"/>
          </w:tcPr>
          <w:p w14:paraId="0BD909B8" w14:textId="50CB3B63" w:rsidR="00D40672" w:rsidRPr="00160AF0" w:rsidRDefault="00045B1F" w:rsidP="008C38BD">
            <w:pPr>
              <w:tabs>
                <w:tab w:val="left" w:pos="1560"/>
              </w:tabs>
              <w:spacing w:before="40" w:after="40"/>
              <w:rPr>
                <w:rFonts w:ascii="Arial Narrow" w:hAnsi="Arial Narrow"/>
                <w:b/>
                <w:sz w:val="18"/>
                <w:szCs w:val="18"/>
                <w:lang w:val="fr-CH"/>
              </w:rPr>
            </w:pPr>
            <w:r>
              <w:rPr>
                <w:rFonts w:ascii="Arial Narrow" w:hAnsi="Arial Narrow"/>
                <w:b/>
                <w:sz w:val="18"/>
                <w:szCs w:val="18"/>
              </w:rPr>
              <w:t xml:space="preserve">Sur </w:t>
            </w:r>
            <w:proofErr w:type="spellStart"/>
            <w:r>
              <w:rPr>
                <w:rFonts w:ascii="Arial Narrow" w:hAnsi="Arial Narrow"/>
                <w:b/>
                <w:sz w:val="18"/>
                <w:szCs w:val="18"/>
              </w:rPr>
              <w:t>raccordement</w:t>
            </w:r>
            <w:proofErr w:type="spellEnd"/>
            <w:r>
              <w:rPr>
                <w:rFonts w:ascii="Arial Narrow" w:hAnsi="Arial Narrow"/>
                <w:b/>
                <w:sz w:val="18"/>
                <w:szCs w:val="18"/>
              </w:rPr>
              <w:t xml:space="preserve"> coaxial</w:t>
            </w:r>
          </w:p>
        </w:tc>
      </w:tr>
      <w:tr w:rsidR="00D40672" w:rsidRPr="00160AF0" w14:paraId="04B847F7" w14:textId="77777777" w:rsidTr="00C06070">
        <w:tc>
          <w:tcPr>
            <w:tcW w:w="7763" w:type="dxa"/>
            <w:gridSpan w:val="3"/>
            <w:shd w:val="clear" w:color="auto" w:fill="F2F2F2" w:themeFill="background1" w:themeFillShade="F2"/>
            <w:vAlign w:val="center"/>
          </w:tcPr>
          <w:p w14:paraId="3436EE6F" w14:textId="66266846" w:rsidR="00D40672" w:rsidRPr="00160AF0" w:rsidRDefault="00D40672" w:rsidP="008C38BD">
            <w:pPr>
              <w:spacing w:before="40" w:after="40"/>
              <w:rPr>
                <w:rFonts w:ascii="Arial Narrow" w:hAnsi="Arial Narrow"/>
                <w:snapToGrid w:val="0"/>
                <w:sz w:val="18"/>
                <w:szCs w:val="18"/>
                <w:lang w:eastAsia="it-IT"/>
              </w:rPr>
            </w:pPr>
            <w:r w:rsidRPr="00160AF0">
              <w:rPr>
                <w:rFonts w:ascii="Arial Narrow" w:hAnsi="Arial Narrow"/>
                <w:sz w:val="18"/>
                <w:szCs w:val="18"/>
                <w:lang w:val="fr-CH"/>
              </w:rPr>
              <w:t xml:space="preserve">Nombre de clients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98" w:type="dxa"/>
            <w:tcBorders>
              <w:right w:val="single" w:sz="4" w:space="0" w:color="auto"/>
            </w:tcBorders>
            <w:shd w:val="clear" w:color="auto" w:fill="F2F2F2" w:themeFill="background1" w:themeFillShade="F2"/>
            <w:vAlign w:val="center"/>
          </w:tcPr>
          <w:p w14:paraId="3A65F217" w14:textId="77777777" w:rsidR="00D40672" w:rsidRPr="00160AF0" w:rsidRDefault="00D40672" w:rsidP="008C38BD">
            <w:pPr>
              <w:spacing w:before="40" w:after="40"/>
              <w:rPr>
                <w:rFonts w:ascii="Arial Narrow" w:hAnsi="Arial Narrow"/>
                <w:snapToGrid w:val="0"/>
                <w:sz w:val="18"/>
                <w:szCs w:val="18"/>
              </w:rPr>
            </w:pPr>
            <w:r w:rsidRPr="00160AF0">
              <w:rPr>
                <w:rFonts w:ascii="Arial Narrow" w:hAnsi="Arial Narrow"/>
                <w:sz w:val="18"/>
                <w:szCs w:val="18"/>
              </w:rPr>
              <w:t>SF31.41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5270E" w14:textId="77777777" w:rsidR="00D40672" w:rsidRPr="00160AF0" w:rsidRDefault="00D40672" w:rsidP="008C38BD">
            <w:pPr>
              <w:tabs>
                <w:tab w:val="left" w:pos="1560"/>
              </w:tabs>
              <w:spacing w:before="40" w:after="40"/>
              <w:rPr>
                <w:rFonts w:ascii="Arial Narrow" w:hAnsi="Arial Narrow"/>
                <w:sz w:val="18"/>
                <w:szCs w:val="18"/>
                <w:lang w:val="fr-CH"/>
              </w:rPr>
            </w:pPr>
          </w:p>
        </w:tc>
      </w:tr>
      <w:tr w:rsidR="00D40672" w:rsidRPr="00160AF0" w14:paraId="45B9BAFB" w14:textId="77777777" w:rsidTr="0038693A">
        <w:tc>
          <w:tcPr>
            <w:tcW w:w="856" w:type="dxa"/>
            <w:gridSpan w:val="2"/>
            <w:shd w:val="clear" w:color="auto" w:fill="FFFFFF" w:themeFill="background1"/>
            <w:vAlign w:val="center"/>
          </w:tcPr>
          <w:p w14:paraId="2CAD7638" w14:textId="77777777" w:rsidR="00D40672" w:rsidRPr="00160AF0" w:rsidRDefault="00D40672" w:rsidP="008C38BD">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59D119F" w14:textId="77777777" w:rsidR="00D40672" w:rsidRPr="00160AF0" w:rsidRDefault="00D40672" w:rsidP="008C38BD">
            <w:pPr>
              <w:tabs>
                <w:tab w:val="left" w:pos="1560"/>
              </w:tabs>
              <w:spacing w:before="40" w:after="40"/>
              <w:rPr>
                <w:rFonts w:ascii="Arial Narrow" w:hAnsi="Arial Narrow"/>
                <w:b/>
                <w:snapToGrid w:val="0"/>
                <w:sz w:val="18"/>
                <w:szCs w:val="18"/>
                <w:lang w:val="fr-CH" w:eastAsia="it-IT"/>
              </w:rPr>
            </w:pPr>
          </w:p>
        </w:tc>
      </w:tr>
      <w:tr w:rsidR="00D40672" w:rsidRPr="00490789" w14:paraId="5AB89B0A" w14:textId="77777777" w:rsidTr="0038693A">
        <w:tc>
          <w:tcPr>
            <w:tcW w:w="856" w:type="dxa"/>
            <w:gridSpan w:val="2"/>
            <w:shd w:val="clear" w:color="auto" w:fill="FFFFFF" w:themeFill="background1"/>
            <w:vAlign w:val="center"/>
          </w:tcPr>
          <w:p w14:paraId="01470E32" w14:textId="77777777" w:rsidR="00D40672" w:rsidRPr="00160AF0" w:rsidRDefault="00D40672" w:rsidP="008C38BD">
            <w:pPr>
              <w:spacing w:before="40" w:after="40"/>
              <w:rPr>
                <w:rFonts w:ascii="Arial Narrow" w:hAnsi="Arial Narrow"/>
                <w:snapToGrid w:val="0"/>
                <w:sz w:val="18"/>
                <w:szCs w:val="18"/>
                <w:lang w:eastAsia="it-IT"/>
              </w:rPr>
            </w:pPr>
            <w:r w:rsidRPr="00160AF0">
              <w:rPr>
                <w:rFonts w:ascii="Arial Narrow" w:hAnsi="Arial Narrow"/>
                <w:b/>
                <w:snapToGrid w:val="0"/>
                <w:sz w:val="18"/>
                <w:szCs w:val="18"/>
                <w:lang w:eastAsia="it-IT"/>
              </w:rPr>
              <w:t xml:space="preserve">SF-3.2 </w:t>
            </w:r>
          </w:p>
        </w:tc>
        <w:tc>
          <w:tcPr>
            <w:tcW w:w="9616" w:type="dxa"/>
            <w:gridSpan w:val="4"/>
            <w:shd w:val="clear" w:color="auto" w:fill="FFFFFF" w:themeFill="background1"/>
            <w:vAlign w:val="center"/>
          </w:tcPr>
          <w:p w14:paraId="1DF853EE" w14:textId="77777777" w:rsidR="00D40672" w:rsidRPr="00160AF0" w:rsidRDefault="00721107" w:rsidP="008C38BD">
            <w:pPr>
              <w:tabs>
                <w:tab w:val="left" w:pos="1560"/>
              </w:tabs>
              <w:spacing w:before="40" w:after="40"/>
              <w:rPr>
                <w:rFonts w:ascii="Arial Narrow" w:hAnsi="Arial Narrow"/>
                <w:sz w:val="18"/>
                <w:szCs w:val="18"/>
                <w:lang w:val="fr-CH"/>
              </w:rPr>
            </w:pPr>
            <w:r>
              <w:rPr>
                <w:rFonts w:ascii="Arial Narrow" w:hAnsi="Arial Narrow"/>
                <w:b/>
                <w:sz w:val="18"/>
                <w:szCs w:val="18"/>
                <w:lang w:val="fr-CH"/>
              </w:rPr>
              <w:t>S</w:t>
            </w:r>
            <w:r w:rsidR="00D40672" w:rsidRPr="00160AF0">
              <w:rPr>
                <w:rFonts w:ascii="Arial Narrow" w:hAnsi="Arial Narrow"/>
                <w:b/>
                <w:sz w:val="18"/>
                <w:szCs w:val="18"/>
                <w:lang w:val="fr-CH"/>
              </w:rPr>
              <w:t xml:space="preserve">ur raccordement DSL </w:t>
            </w:r>
            <w:r w:rsidR="00D40672" w:rsidRPr="00160AF0">
              <w:rPr>
                <w:rFonts w:ascii="Arial Narrow" w:hAnsi="Arial Narrow"/>
                <w:sz w:val="18"/>
                <w:szCs w:val="18"/>
                <w:lang w:val="fr-CH"/>
              </w:rPr>
              <w:t>(y compris FTTB, FTTC et FTTS)</w:t>
            </w:r>
          </w:p>
        </w:tc>
      </w:tr>
      <w:tr w:rsidR="00D40672" w:rsidRPr="00160AF0" w14:paraId="1932E090" w14:textId="77777777" w:rsidTr="00C06070">
        <w:tc>
          <w:tcPr>
            <w:tcW w:w="7763" w:type="dxa"/>
            <w:gridSpan w:val="3"/>
            <w:shd w:val="clear" w:color="auto" w:fill="F2F2F2" w:themeFill="background1" w:themeFillShade="F2"/>
            <w:vAlign w:val="center"/>
          </w:tcPr>
          <w:p w14:paraId="7720C235" w14:textId="12E98F08" w:rsidR="00D40672" w:rsidRPr="00160AF0" w:rsidRDefault="00D40672" w:rsidP="008C38BD">
            <w:pPr>
              <w:spacing w:before="40" w:after="40"/>
              <w:rPr>
                <w:rFonts w:ascii="Arial Narrow" w:hAnsi="Arial Narrow"/>
                <w:snapToGrid w:val="0"/>
                <w:sz w:val="18"/>
                <w:szCs w:val="18"/>
                <w:lang w:val="fr-CH" w:eastAsia="it-IT"/>
              </w:rPr>
            </w:pPr>
            <w:r w:rsidRPr="00160AF0">
              <w:rPr>
                <w:rFonts w:ascii="Arial Narrow" w:hAnsi="Arial Narrow"/>
                <w:sz w:val="18"/>
                <w:szCs w:val="18"/>
                <w:lang w:val="fr-CH"/>
              </w:rPr>
              <w:t xml:space="preserve">Nombre de clients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98" w:type="dxa"/>
            <w:tcBorders>
              <w:right w:val="single" w:sz="4" w:space="0" w:color="auto"/>
            </w:tcBorders>
            <w:shd w:val="clear" w:color="auto" w:fill="F2F2F2" w:themeFill="background1" w:themeFillShade="F2"/>
            <w:vAlign w:val="center"/>
          </w:tcPr>
          <w:p w14:paraId="3EC75F3E" w14:textId="77777777" w:rsidR="00D40672" w:rsidRPr="00160AF0" w:rsidRDefault="00D40672" w:rsidP="008C38BD">
            <w:pPr>
              <w:spacing w:before="40" w:after="40"/>
              <w:rPr>
                <w:rFonts w:ascii="Arial Narrow" w:hAnsi="Arial Narrow"/>
                <w:snapToGrid w:val="0"/>
                <w:sz w:val="18"/>
                <w:szCs w:val="18"/>
              </w:rPr>
            </w:pPr>
            <w:r w:rsidRPr="00160AF0">
              <w:rPr>
                <w:rFonts w:ascii="Arial Narrow" w:hAnsi="Arial Narrow"/>
                <w:sz w:val="18"/>
                <w:szCs w:val="18"/>
              </w:rPr>
              <w:t>SF32.1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DAE43" w14:textId="77777777" w:rsidR="00D40672" w:rsidRPr="00160AF0" w:rsidRDefault="00D40672" w:rsidP="008C38BD">
            <w:pPr>
              <w:tabs>
                <w:tab w:val="left" w:pos="1560"/>
              </w:tabs>
              <w:spacing w:before="40" w:after="40"/>
              <w:rPr>
                <w:rFonts w:ascii="Arial Narrow" w:hAnsi="Arial Narrow"/>
                <w:sz w:val="18"/>
                <w:szCs w:val="18"/>
                <w:lang w:val="fr-CH"/>
              </w:rPr>
            </w:pPr>
          </w:p>
        </w:tc>
      </w:tr>
      <w:tr w:rsidR="00D40672" w:rsidRPr="00160AF0" w14:paraId="3A18E0B8" w14:textId="77777777" w:rsidTr="00C06070">
        <w:tc>
          <w:tcPr>
            <w:tcW w:w="429" w:type="dxa"/>
            <w:shd w:val="clear" w:color="auto" w:fill="F2F2F2" w:themeFill="background1" w:themeFillShade="F2"/>
            <w:vAlign w:val="center"/>
          </w:tcPr>
          <w:p w14:paraId="4FDDABD6" w14:textId="77777777" w:rsidR="00D40672" w:rsidRPr="00160AF0" w:rsidRDefault="00D4067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2"/>
            <w:shd w:val="clear" w:color="auto" w:fill="F2F2F2" w:themeFill="background1" w:themeFillShade="F2"/>
            <w:vAlign w:val="center"/>
          </w:tcPr>
          <w:p w14:paraId="06160694" w14:textId="77777777" w:rsidR="00D40672" w:rsidRPr="00160AF0" w:rsidRDefault="00D40672" w:rsidP="008C38BD">
            <w:pPr>
              <w:spacing w:before="40" w:after="40"/>
              <w:rPr>
                <w:rFonts w:ascii="Arial Narrow" w:hAnsi="Arial Narrow"/>
                <w:snapToGrid w:val="0"/>
                <w:sz w:val="18"/>
                <w:szCs w:val="18"/>
                <w:lang w:val="fr-CH" w:eastAsia="it-IT"/>
              </w:rPr>
            </w:pPr>
            <w:r w:rsidRPr="00160AF0">
              <w:rPr>
                <w:rFonts w:ascii="Arial Narrow" w:hAnsi="Arial Narrow"/>
                <w:sz w:val="18"/>
                <w:szCs w:val="18"/>
                <w:lang w:val="fr-CH"/>
              </w:rPr>
              <w:t xml:space="preserve">Dont TV par réseau IP contrôlé, IPTV </w:t>
            </w:r>
          </w:p>
        </w:tc>
        <w:tc>
          <w:tcPr>
            <w:tcW w:w="1031" w:type="dxa"/>
            <w:gridSpan w:val="2"/>
            <w:tcBorders>
              <w:right w:val="single" w:sz="4" w:space="0" w:color="auto"/>
            </w:tcBorders>
            <w:shd w:val="clear" w:color="auto" w:fill="F2F2F2" w:themeFill="background1" w:themeFillShade="F2"/>
            <w:vAlign w:val="center"/>
          </w:tcPr>
          <w:p w14:paraId="1606FEAF" w14:textId="77777777" w:rsidR="00D40672" w:rsidRPr="00160AF0" w:rsidRDefault="00D40672" w:rsidP="008C38BD">
            <w:pPr>
              <w:spacing w:before="40" w:after="40"/>
              <w:rPr>
                <w:rFonts w:ascii="Arial Narrow" w:hAnsi="Arial Narrow"/>
                <w:snapToGrid w:val="0"/>
                <w:sz w:val="18"/>
                <w:szCs w:val="18"/>
              </w:rPr>
            </w:pPr>
            <w:r w:rsidRPr="00160AF0">
              <w:rPr>
                <w:rFonts w:ascii="Arial Narrow" w:hAnsi="Arial Narrow"/>
                <w:sz w:val="18"/>
                <w:szCs w:val="18"/>
              </w:rPr>
              <w:t>SF31.13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54BC7" w14:textId="77777777" w:rsidR="00D40672" w:rsidRPr="00160AF0" w:rsidRDefault="00D40672" w:rsidP="008C38BD">
            <w:pPr>
              <w:tabs>
                <w:tab w:val="left" w:pos="1560"/>
              </w:tabs>
              <w:spacing w:before="40" w:after="40"/>
              <w:rPr>
                <w:rFonts w:ascii="Arial Narrow" w:hAnsi="Arial Narrow"/>
                <w:sz w:val="18"/>
                <w:szCs w:val="18"/>
                <w:lang w:val="fr-CH"/>
              </w:rPr>
            </w:pPr>
          </w:p>
        </w:tc>
      </w:tr>
      <w:tr w:rsidR="00161D3A" w:rsidRPr="00160AF0" w14:paraId="0AF2D715" w14:textId="77777777" w:rsidTr="0038693A">
        <w:tc>
          <w:tcPr>
            <w:tcW w:w="856" w:type="dxa"/>
            <w:gridSpan w:val="2"/>
            <w:shd w:val="clear" w:color="auto" w:fill="FFFFFF" w:themeFill="background1"/>
            <w:vAlign w:val="center"/>
          </w:tcPr>
          <w:p w14:paraId="6771BAFF" w14:textId="77777777" w:rsidR="00161D3A" w:rsidRPr="00160AF0" w:rsidRDefault="00161D3A" w:rsidP="008C38BD">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111FC5C5" w14:textId="77777777" w:rsidR="00161D3A" w:rsidRPr="00160AF0" w:rsidRDefault="00161D3A" w:rsidP="008C38BD">
            <w:pPr>
              <w:tabs>
                <w:tab w:val="left" w:pos="1560"/>
              </w:tabs>
              <w:spacing w:before="40" w:after="40"/>
              <w:rPr>
                <w:rFonts w:ascii="Arial Narrow" w:hAnsi="Arial Narrow"/>
                <w:b/>
                <w:sz w:val="18"/>
                <w:szCs w:val="18"/>
              </w:rPr>
            </w:pPr>
          </w:p>
        </w:tc>
      </w:tr>
      <w:tr w:rsidR="00D40672" w:rsidRPr="00160AF0" w14:paraId="03B3491A" w14:textId="77777777" w:rsidTr="0038693A">
        <w:tc>
          <w:tcPr>
            <w:tcW w:w="856" w:type="dxa"/>
            <w:gridSpan w:val="2"/>
            <w:shd w:val="clear" w:color="auto" w:fill="FFFFFF" w:themeFill="background1"/>
            <w:vAlign w:val="center"/>
          </w:tcPr>
          <w:p w14:paraId="2132032B" w14:textId="77777777" w:rsidR="00D40672" w:rsidRPr="00160AF0" w:rsidRDefault="00D40672"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rPr>
              <w:t>SF-3</w:t>
            </w:r>
            <w:r w:rsidR="00B74456" w:rsidRPr="00160AF0">
              <w:rPr>
                <w:rFonts w:ascii="Arial Narrow" w:hAnsi="Arial Narrow"/>
                <w:b/>
                <w:sz w:val="18"/>
                <w:szCs w:val="18"/>
              </w:rPr>
              <w:t>.3</w:t>
            </w:r>
          </w:p>
        </w:tc>
        <w:tc>
          <w:tcPr>
            <w:tcW w:w="9616" w:type="dxa"/>
            <w:gridSpan w:val="4"/>
            <w:shd w:val="clear" w:color="auto" w:fill="FFFFFF" w:themeFill="background1"/>
            <w:vAlign w:val="center"/>
          </w:tcPr>
          <w:p w14:paraId="16B0477D" w14:textId="6AE0B546" w:rsidR="00D40672" w:rsidRPr="00160AF0" w:rsidRDefault="00D40672"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rPr>
              <w:t xml:space="preserve">Sur </w:t>
            </w:r>
            <w:proofErr w:type="spellStart"/>
            <w:r w:rsidRPr="00160AF0">
              <w:rPr>
                <w:rFonts w:ascii="Arial Narrow" w:hAnsi="Arial Narrow"/>
                <w:b/>
                <w:sz w:val="18"/>
                <w:szCs w:val="18"/>
              </w:rPr>
              <w:t>raccordement</w:t>
            </w:r>
            <w:proofErr w:type="spellEnd"/>
            <w:r w:rsidRPr="00160AF0">
              <w:rPr>
                <w:rFonts w:ascii="Arial Narrow" w:hAnsi="Arial Narrow"/>
                <w:b/>
                <w:sz w:val="18"/>
                <w:szCs w:val="18"/>
              </w:rPr>
              <w:t xml:space="preserve"> </w:t>
            </w:r>
            <w:r w:rsidR="00B74456" w:rsidRPr="00160AF0">
              <w:rPr>
                <w:rFonts w:ascii="Arial Narrow" w:hAnsi="Arial Narrow"/>
                <w:b/>
                <w:sz w:val="18"/>
                <w:szCs w:val="18"/>
              </w:rPr>
              <w:t>FTTH</w:t>
            </w:r>
          </w:p>
        </w:tc>
      </w:tr>
      <w:tr w:rsidR="00D40672" w:rsidRPr="00160AF0" w14:paraId="795BADED" w14:textId="77777777" w:rsidTr="00C06070">
        <w:tc>
          <w:tcPr>
            <w:tcW w:w="7763" w:type="dxa"/>
            <w:gridSpan w:val="3"/>
            <w:shd w:val="clear" w:color="auto" w:fill="F2F2F2" w:themeFill="background1" w:themeFillShade="F2"/>
            <w:vAlign w:val="center"/>
          </w:tcPr>
          <w:p w14:paraId="100810E3" w14:textId="790F4CF5" w:rsidR="00D40672" w:rsidRPr="00160AF0" w:rsidRDefault="00D40672" w:rsidP="008C38BD">
            <w:pPr>
              <w:spacing w:before="40" w:after="40"/>
              <w:rPr>
                <w:rFonts w:ascii="Arial Narrow" w:hAnsi="Arial Narrow"/>
                <w:snapToGrid w:val="0"/>
                <w:sz w:val="18"/>
                <w:szCs w:val="18"/>
                <w:lang w:eastAsia="it-IT"/>
              </w:rPr>
            </w:pPr>
            <w:r w:rsidRPr="00160AF0">
              <w:rPr>
                <w:rFonts w:ascii="Arial Narrow" w:hAnsi="Arial Narrow"/>
                <w:sz w:val="18"/>
                <w:szCs w:val="18"/>
                <w:lang w:val="fr-CH"/>
              </w:rPr>
              <w:t xml:space="preserve">Nombre de clients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98" w:type="dxa"/>
            <w:tcBorders>
              <w:right w:val="single" w:sz="4" w:space="0" w:color="auto"/>
            </w:tcBorders>
            <w:shd w:val="clear" w:color="auto" w:fill="F2F2F2" w:themeFill="background1" w:themeFillShade="F2"/>
            <w:vAlign w:val="center"/>
          </w:tcPr>
          <w:p w14:paraId="207C8EE9" w14:textId="77777777" w:rsidR="00D40672" w:rsidRPr="00160AF0" w:rsidRDefault="00B74456" w:rsidP="008C38BD">
            <w:pPr>
              <w:spacing w:before="40" w:after="40"/>
              <w:rPr>
                <w:rFonts w:ascii="Arial Narrow" w:hAnsi="Arial Narrow"/>
                <w:snapToGrid w:val="0"/>
                <w:sz w:val="18"/>
                <w:szCs w:val="18"/>
              </w:rPr>
            </w:pPr>
            <w:r w:rsidRPr="00160AF0">
              <w:rPr>
                <w:rFonts w:ascii="Arial Narrow" w:hAnsi="Arial Narrow"/>
                <w:sz w:val="18"/>
                <w:szCs w:val="18"/>
              </w:rPr>
              <w:t>SF33.1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34E31" w14:textId="77777777" w:rsidR="00D40672" w:rsidRPr="00160AF0" w:rsidRDefault="00D40672" w:rsidP="008C38BD">
            <w:pPr>
              <w:tabs>
                <w:tab w:val="left" w:pos="1560"/>
              </w:tabs>
              <w:spacing w:before="40" w:after="40"/>
              <w:rPr>
                <w:rFonts w:ascii="Arial Narrow" w:hAnsi="Arial Narrow"/>
                <w:sz w:val="18"/>
                <w:szCs w:val="18"/>
                <w:lang w:val="fr-CH"/>
              </w:rPr>
            </w:pPr>
          </w:p>
        </w:tc>
      </w:tr>
      <w:tr w:rsidR="00B74456" w:rsidRPr="00160AF0" w14:paraId="4B98D53A" w14:textId="77777777" w:rsidTr="00C06070">
        <w:trPr>
          <w:trHeight w:val="20"/>
        </w:trPr>
        <w:tc>
          <w:tcPr>
            <w:tcW w:w="429" w:type="dxa"/>
            <w:shd w:val="clear" w:color="auto" w:fill="F2F2F2" w:themeFill="background1" w:themeFillShade="F2"/>
            <w:vAlign w:val="center"/>
          </w:tcPr>
          <w:p w14:paraId="4D2C4E2A" w14:textId="77777777" w:rsidR="00B74456" w:rsidRPr="00160AF0" w:rsidRDefault="00B74456" w:rsidP="008C38BD">
            <w:pPr>
              <w:spacing w:before="40" w:after="40"/>
              <w:rPr>
                <w:rFonts w:ascii="Arial Narrow" w:hAnsi="Arial Narrow"/>
                <w:sz w:val="18"/>
                <w:szCs w:val="18"/>
                <w:lang w:val="fr-CH"/>
              </w:rPr>
            </w:pPr>
          </w:p>
        </w:tc>
        <w:tc>
          <w:tcPr>
            <w:tcW w:w="7334" w:type="dxa"/>
            <w:gridSpan w:val="2"/>
            <w:shd w:val="clear" w:color="auto" w:fill="F2F2F2" w:themeFill="background1" w:themeFillShade="F2"/>
            <w:vAlign w:val="center"/>
          </w:tcPr>
          <w:p w14:paraId="37BF7ED8" w14:textId="77777777" w:rsidR="00B74456" w:rsidRPr="00160AF0"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Dont TV numérique DVB </w:t>
            </w:r>
          </w:p>
        </w:tc>
        <w:tc>
          <w:tcPr>
            <w:tcW w:w="1031" w:type="dxa"/>
            <w:gridSpan w:val="2"/>
            <w:tcBorders>
              <w:right w:val="single" w:sz="4" w:space="0" w:color="auto"/>
            </w:tcBorders>
            <w:shd w:val="clear" w:color="auto" w:fill="F2F2F2" w:themeFill="background1" w:themeFillShade="F2"/>
            <w:vAlign w:val="center"/>
          </w:tcPr>
          <w:p w14:paraId="4871F94A" w14:textId="77777777" w:rsidR="00B74456" w:rsidRPr="00160AF0" w:rsidRDefault="00B74456" w:rsidP="008C38BD">
            <w:pPr>
              <w:pStyle w:val="Corpsdetexte"/>
              <w:spacing w:before="40" w:after="40"/>
              <w:rPr>
                <w:rFonts w:ascii="Arial Narrow" w:hAnsi="Arial Narrow"/>
                <w:sz w:val="18"/>
                <w:szCs w:val="18"/>
              </w:rPr>
            </w:pPr>
            <w:r w:rsidRPr="00160AF0">
              <w:rPr>
                <w:rFonts w:ascii="Arial Narrow" w:hAnsi="Arial Narrow"/>
                <w:sz w:val="18"/>
                <w:szCs w:val="18"/>
              </w:rPr>
              <w:t>SF33.3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55709" w14:textId="77777777" w:rsidR="00B74456" w:rsidRPr="00160AF0" w:rsidRDefault="00B74456" w:rsidP="008C38BD">
            <w:pPr>
              <w:tabs>
                <w:tab w:val="left" w:pos="1560"/>
              </w:tabs>
              <w:spacing w:before="40" w:after="40"/>
              <w:rPr>
                <w:rFonts w:ascii="Arial Narrow" w:hAnsi="Arial Narrow"/>
                <w:sz w:val="18"/>
                <w:szCs w:val="18"/>
                <w:lang w:val="fr-CH"/>
              </w:rPr>
            </w:pPr>
          </w:p>
        </w:tc>
      </w:tr>
      <w:tr w:rsidR="00B74456" w:rsidRPr="00160AF0" w14:paraId="222A290A" w14:textId="77777777" w:rsidTr="00C06070">
        <w:trPr>
          <w:trHeight w:val="20"/>
        </w:trPr>
        <w:tc>
          <w:tcPr>
            <w:tcW w:w="429" w:type="dxa"/>
            <w:shd w:val="clear" w:color="auto" w:fill="F2F2F2" w:themeFill="background1" w:themeFillShade="F2"/>
            <w:vAlign w:val="center"/>
          </w:tcPr>
          <w:p w14:paraId="4138ED8F" w14:textId="77777777" w:rsidR="00B74456" w:rsidRPr="00160AF0" w:rsidRDefault="00B74456" w:rsidP="008C38BD">
            <w:pPr>
              <w:spacing w:before="40" w:after="40"/>
              <w:rPr>
                <w:rFonts w:ascii="Arial Narrow" w:hAnsi="Arial Narrow"/>
                <w:sz w:val="18"/>
                <w:szCs w:val="18"/>
                <w:lang w:val="fr-CH"/>
              </w:rPr>
            </w:pPr>
          </w:p>
        </w:tc>
        <w:tc>
          <w:tcPr>
            <w:tcW w:w="7334" w:type="dxa"/>
            <w:gridSpan w:val="2"/>
            <w:shd w:val="clear" w:color="auto" w:fill="F2F2F2" w:themeFill="background1" w:themeFillShade="F2"/>
            <w:vAlign w:val="center"/>
          </w:tcPr>
          <w:p w14:paraId="3FFE5879" w14:textId="77777777" w:rsidR="00B74456" w:rsidRPr="00160AF0" w:rsidDel="00EF7133"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Dont TV par réseau IP contrôlé, IPTV </w:t>
            </w:r>
          </w:p>
        </w:tc>
        <w:tc>
          <w:tcPr>
            <w:tcW w:w="1031" w:type="dxa"/>
            <w:gridSpan w:val="2"/>
            <w:tcBorders>
              <w:right w:val="single" w:sz="4" w:space="0" w:color="auto"/>
            </w:tcBorders>
            <w:shd w:val="clear" w:color="auto" w:fill="F2F2F2" w:themeFill="background1" w:themeFillShade="F2"/>
            <w:vAlign w:val="center"/>
          </w:tcPr>
          <w:p w14:paraId="1B94E56A" w14:textId="77777777" w:rsidR="00B74456" w:rsidRPr="00160AF0"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rPr>
              <w:t>SF33.4</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1C39D" w14:textId="77777777" w:rsidR="00B74456" w:rsidRPr="00160AF0" w:rsidRDefault="00B74456" w:rsidP="008C38BD">
            <w:pPr>
              <w:tabs>
                <w:tab w:val="left" w:pos="1560"/>
              </w:tabs>
              <w:spacing w:before="40" w:after="40"/>
              <w:rPr>
                <w:rFonts w:ascii="Arial Narrow" w:hAnsi="Arial Narrow"/>
                <w:sz w:val="18"/>
                <w:szCs w:val="18"/>
                <w:lang w:val="fr-CH"/>
              </w:rPr>
            </w:pPr>
          </w:p>
        </w:tc>
      </w:tr>
      <w:tr w:rsidR="00D40672" w:rsidRPr="00160AF0" w14:paraId="7D414AD3" w14:textId="77777777" w:rsidTr="0038693A">
        <w:tc>
          <w:tcPr>
            <w:tcW w:w="856" w:type="dxa"/>
            <w:gridSpan w:val="2"/>
            <w:shd w:val="clear" w:color="auto" w:fill="FFFFFF" w:themeFill="background1"/>
            <w:vAlign w:val="center"/>
          </w:tcPr>
          <w:p w14:paraId="467537A7" w14:textId="77777777" w:rsidR="00D40672" w:rsidRPr="00160AF0" w:rsidRDefault="00D40672" w:rsidP="008C38BD">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9E4E566" w14:textId="77777777" w:rsidR="00D40672" w:rsidRPr="00160AF0" w:rsidRDefault="00D40672" w:rsidP="008C38BD">
            <w:pPr>
              <w:tabs>
                <w:tab w:val="left" w:pos="1560"/>
              </w:tabs>
              <w:spacing w:before="40" w:after="40"/>
              <w:rPr>
                <w:rFonts w:ascii="Arial Narrow" w:hAnsi="Arial Narrow"/>
                <w:b/>
                <w:snapToGrid w:val="0"/>
                <w:sz w:val="18"/>
                <w:szCs w:val="18"/>
                <w:lang w:val="fr-CH" w:eastAsia="it-IT"/>
              </w:rPr>
            </w:pPr>
          </w:p>
        </w:tc>
      </w:tr>
      <w:tr w:rsidR="00D40672" w:rsidRPr="00490789" w14:paraId="24AEBE69" w14:textId="77777777" w:rsidTr="0038693A">
        <w:tc>
          <w:tcPr>
            <w:tcW w:w="856" w:type="dxa"/>
            <w:gridSpan w:val="2"/>
            <w:shd w:val="clear" w:color="auto" w:fill="FFFFFF" w:themeFill="background1"/>
            <w:vAlign w:val="center"/>
          </w:tcPr>
          <w:p w14:paraId="4CE07983" w14:textId="77777777" w:rsidR="00D40672" w:rsidRPr="00160AF0" w:rsidRDefault="00D40672" w:rsidP="008C38BD">
            <w:pPr>
              <w:spacing w:before="40" w:after="40"/>
              <w:rPr>
                <w:rFonts w:ascii="Arial Narrow" w:hAnsi="Arial Narrow"/>
                <w:snapToGrid w:val="0"/>
                <w:sz w:val="18"/>
                <w:szCs w:val="18"/>
                <w:lang w:val="fr-CH" w:eastAsia="it-IT"/>
              </w:rPr>
            </w:pPr>
            <w:r w:rsidRPr="00160AF0">
              <w:rPr>
                <w:rFonts w:ascii="Arial Narrow" w:hAnsi="Arial Narrow"/>
                <w:b/>
                <w:snapToGrid w:val="0"/>
                <w:sz w:val="18"/>
                <w:szCs w:val="18"/>
                <w:lang w:val="fr-CH" w:eastAsia="it-IT"/>
              </w:rPr>
              <w:t>SF-3</w:t>
            </w:r>
            <w:r w:rsidR="00B74456" w:rsidRPr="00160AF0">
              <w:rPr>
                <w:rFonts w:ascii="Arial Narrow" w:hAnsi="Arial Narrow"/>
                <w:b/>
                <w:snapToGrid w:val="0"/>
                <w:sz w:val="18"/>
                <w:szCs w:val="18"/>
                <w:lang w:val="fr-CH" w:eastAsia="it-IT"/>
              </w:rPr>
              <w:t>.5</w:t>
            </w:r>
          </w:p>
        </w:tc>
        <w:tc>
          <w:tcPr>
            <w:tcW w:w="9616" w:type="dxa"/>
            <w:gridSpan w:val="4"/>
            <w:shd w:val="clear" w:color="auto" w:fill="FFFFFF" w:themeFill="background1"/>
            <w:vAlign w:val="center"/>
          </w:tcPr>
          <w:p w14:paraId="5AA26FFA" w14:textId="4FD4E418" w:rsidR="00D40672" w:rsidRPr="00160AF0" w:rsidRDefault="00721107" w:rsidP="008C38BD">
            <w:pPr>
              <w:tabs>
                <w:tab w:val="left" w:pos="1560"/>
              </w:tabs>
              <w:spacing w:before="40" w:after="40"/>
              <w:rPr>
                <w:rFonts w:ascii="Arial Narrow" w:hAnsi="Arial Narrow"/>
                <w:sz w:val="18"/>
                <w:szCs w:val="18"/>
                <w:lang w:val="fr-CH"/>
              </w:rPr>
            </w:pPr>
            <w:r>
              <w:rPr>
                <w:rFonts w:ascii="Arial Narrow" w:hAnsi="Arial Narrow"/>
                <w:b/>
                <w:sz w:val="18"/>
                <w:szCs w:val="18"/>
                <w:lang w:val="fr-CH"/>
              </w:rPr>
              <w:t>S</w:t>
            </w:r>
            <w:r w:rsidR="00045B1F">
              <w:rPr>
                <w:rFonts w:ascii="Arial Narrow" w:hAnsi="Arial Narrow"/>
                <w:b/>
                <w:sz w:val="18"/>
                <w:szCs w:val="18"/>
                <w:lang w:val="fr-CH"/>
              </w:rPr>
              <w:t>ur raccordement virtuel</w:t>
            </w:r>
            <w:r w:rsidR="00B74456" w:rsidRPr="00160AF0">
              <w:rPr>
                <w:rFonts w:ascii="Arial Narrow" w:hAnsi="Arial Narrow"/>
                <w:b/>
                <w:sz w:val="18"/>
                <w:szCs w:val="18"/>
                <w:lang w:val="fr-CH"/>
              </w:rPr>
              <w:t xml:space="preserve"> </w:t>
            </w:r>
            <w:r w:rsidR="00B74456" w:rsidRPr="00160AF0">
              <w:rPr>
                <w:rFonts w:ascii="Arial Narrow" w:hAnsi="Arial Narrow"/>
                <w:sz w:val="18"/>
                <w:szCs w:val="18"/>
                <w:lang w:val="fr-CH"/>
              </w:rPr>
              <w:t>(c’est-à-dire quand le raccordement physique n’est pas inclus dans votre offre de services)</w:t>
            </w:r>
          </w:p>
        </w:tc>
      </w:tr>
      <w:tr w:rsidR="00B74456" w:rsidRPr="00160AF0" w14:paraId="36AD4167" w14:textId="77777777" w:rsidTr="00C06070">
        <w:tc>
          <w:tcPr>
            <w:tcW w:w="7763" w:type="dxa"/>
            <w:gridSpan w:val="3"/>
            <w:shd w:val="clear" w:color="auto" w:fill="F2F2F2" w:themeFill="background1" w:themeFillShade="F2"/>
            <w:vAlign w:val="center"/>
          </w:tcPr>
          <w:p w14:paraId="5ECB8DE5" w14:textId="6AE29930" w:rsidR="00B74456" w:rsidRPr="00160AF0"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Nombre de clients (au </w:t>
            </w:r>
            <w:r w:rsidR="00591080">
              <w:rPr>
                <w:rFonts w:ascii="Arial Narrow" w:hAnsi="Arial Narrow"/>
                <w:sz w:val="18"/>
                <w:szCs w:val="18"/>
                <w:lang w:val="fr-CH"/>
              </w:rPr>
              <w:t>31.12.</w:t>
            </w:r>
            <w:r w:rsidRPr="00160AF0">
              <w:rPr>
                <w:rFonts w:ascii="Arial Narrow" w:hAnsi="Arial Narrow"/>
                <w:sz w:val="18"/>
                <w:szCs w:val="18"/>
                <w:lang w:val="fr-CH"/>
              </w:rPr>
              <w:t>)</w:t>
            </w:r>
          </w:p>
        </w:tc>
        <w:tc>
          <w:tcPr>
            <w:tcW w:w="898" w:type="dxa"/>
            <w:tcBorders>
              <w:right w:val="single" w:sz="4" w:space="0" w:color="auto"/>
            </w:tcBorders>
            <w:shd w:val="clear" w:color="auto" w:fill="F2F2F2" w:themeFill="background1" w:themeFillShade="F2"/>
            <w:vAlign w:val="center"/>
          </w:tcPr>
          <w:p w14:paraId="420F7C88" w14:textId="77777777" w:rsidR="00B74456" w:rsidRPr="00160AF0" w:rsidRDefault="00B74456" w:rsidP="008C38BD">
            <w:pPr>
              <w:pStyle w:val="Corpsdetexte"/>
              <w:spacing w:before="40" w:after="40"/>
              <w:rPr>
                <w:rFonts w:ascii="Arial Narrow" w:hAnsi="Arial Narrow"/>
                <w:sz w:val="18"/>
                <w:szCs w:val="18"/>
              </w:rPr>
            </w:pPr>
            <w:r w:rsidRPr="00160AF0">
              <w:rPr>
                <w:rFonts w:ascii="Arial Narrow" w:hAnsi="Arial Narrow"/>
                <w:sz w:val="18"/>
                <w:szCs w:val="18"/>
              </w:rPr>
              <w:t>SF35.1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94E49" w14:textId="77777777" w:rsidR="00B74456" w:rsidRPr="00160AF0" w:rsidRDefault="00B74456" w:rsidP="008C38BD">
            <w:pPr>
              <w:tabs>
                <w:tab w:val="left" w:pos="1560"/>
              </w:tabs>
              <w:spacing w:before="40" w:after="40"/>
              <w:rPr>
                <w:rFonts w:ascii="Arial Narrow" w:hAnsi="Arial Narrow"/>
                <w:sz w:val="18"/>
                <w:szCs w:val="18"/>
                <w:lang w:val="fr-CH"/>
              </w:rPr>
            </w:pPr>
          </w:p>
        </w:tc>
      </w:tr>
      <w:tr w:rsidR="00B74456" w:rsidRPr="00160AF0" w14:paraId="321A9BCA" w14:textId="77777777" w:rsidTr="00C06070">
        <w:tc>
          <w:tcPr>
            <w:tcW w:w="429" w:type="dxa"/>
            <w:shd w:val="clear" w:color="auto" w:fill="F2F2F2" w:themeFill="background1" w:themeFillShade="F2"/>
            <w:vAlign w:val="center"/>
          </w:tcPr>
          <w:p w14:paraId="2FB2E210" w14:textId="77777777" w:rsidR="00B74456" w:rsidRPr="00160AF0" w:rsidRDefault="00B7445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2"/>
            <w:shd w:val="clear" w:color="auto" w:fill="F2F2F2" w:themeFill="background1" w:themeFillShade="F2"/>
            <w:vAlign w:val="center"/>
          </w:tcPr>
          <w:p w14:paraId="7C974AE3" w14:textId="77777777" w:rsidR="00B74456" w:rsidRPr="00160AF0" w:rsidDel="00EF7133"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Dont TV par réseau IP contrôlé, IPTV </w:t>
            </w:r>
          </w:p>
        </w:tc>
        <w:tc>
          <w:tcPr>
            <w:tcW w:w="1031" w:type="dxa"/>
            <w:gridSpan w:val="2"/>
            <w:tcBorders>
              <w:right w:val="single" w:sz="4" w:space="0" w:color="auto"/>
            </w:tcBorders>
            <w:shd w:val="clear" w:color="auto" w:fill="F2F2F2" w:themeFill="background1" w:themeFillShade="F2"/>
            <w:vAlign w:val="center"/>
          </w:tcPr>
          <w:p w14:paraId="5320E6D1" w14:textId="77777777" w:rsidR="00B74456" w:rsidRPr="00160AF0" w:rsidRDefault="00B74456" w:rsidP="008C38BD">
            <w:pPr>
              <w:pStyle w:val="Corpsdetexte"/>
              <w:spacing w:before="40" w:after="40"/>
              <w:rPr>
                <w:rFonts w:ascii="Arial Narrow" w:hAnsi="Arial Narrow"/>
                <w:sz w:val="18"/>
                <w:szCs w:val="18"/>
              </w:rPr>
            </w:pPr>
            <w:r w:rsidRPr="00160AF0">
              <w:rPr>
                <w:rFonts w:ascii="Arial Narrow" w:hAnsi="Arial Narrow"/>
                <w:sz w:val="18"/>
                <w:szCs w:val="18"/>
              </w:rPr>
              <w:t>SF31.11</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3BF9C" w14:textId="77777777" w:rsidR="00B74456" w:rsidRPr="00160AF0" w:rsidRDefault="00B74456" w:rsidP="008C38BD">
            <w:pPr>
              <w:tabs>
                <w:tab w:val="left" w:pos="1560"/>
              </w:tabs>
              <w:spacing w:before="40" w:after="40"/>
              <w:rPr>
                <w:rFonts w:ascii="Arial Narrow" w:hAnsi="Arial Narrow"/>
                <w:sz w:val="18"/>
                <w:szCs w:val="18"/>
                <w:lang w:val="fr-CH"/>
              </w:rPr>
            </w:pPr>
          </w:p>
        </w:tc>
      </w:tr>
      <w:tr w:rsidR="00B74456" w:rsidRPr="00160AF0" w14:paraId="1C88D84F" w14:textId="77777777" w:rsidTr="00C06070">
        <w:tc>
          <w:tcPr>
            <w:tcW w:w="429" w:type="dxa"/>
            <w:shd w:val="clear" w:color="auto" w:fill="F2F2F2" w:themeFill="background1" w:themeFillShade="F2"/>
            <w:vAlign w:val="center"/>
          </w:tcPr>
          <w:p w14:paraId="41D75F3D" w14:textId="77777777" w:rsidR="00B74456" w:rsidRPr="00160AF0" w:rsidRDefault="00B74456"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34" w:type="dxa"/>
            <w:gridSpan w:val="2"/>
            <w:shd w:val="clear" w:color="auto" w:fill="F2F2F2" w:themeFill="background1" w:themeFillShade="F2"/>
            <w:vAlign w:val="center"/>
          </w:tcPr>
          <w:p w14:paraId="7E6D6C3E" w14:textId="77777777" w:rsidR="00B74456" w:rsidRPr="00160AF0" w:rsidDel="00EF7133"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Dont TV par réseau IP non-contrôlé, Internet </w:t>
            </w:r>
          </w:p>
        </w:tc>
        <w:tc>
          <w:tcPr>
            <w:tcW w:w="1031" w:type="dxa"/>
            <w:gridSpan w:val="2"/>
            <w:tcBorders>
              <w:right w:val="single" w:sz="4" w:space="0" w:color="auto"/>
            </w:tcBorders>
            <w:shd w:val="clear" w:color="auto" w:fill="F2F2F2" w:themeFill="background1" w:themeFillShade="F2"/>
            <w:vAlign w:val="center"/>
          </w:tcPr>
          <w:p w14:paraId="46DE727F" w14:textId="77777777" w:rsidR="00B74456" w:rsidRPr="00160AF0"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rPr>
              <w:t>SF35.2</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B423C" w14:textId="77777777" w:rsidR="00B74456" w:rsidRPr="00160AF0" w:rsidRDefault="00B74456" w:rsidP="008C38BD">
            <w:pPr>
              <w:tabs>
                <w:tab w:val="left" w:pos="1560"/>
              </w:tabs>
              <w:spacing w:before="40" w:after="40"/>
              <w:rPr>
                <w:rFonts w:ascii="Arial Narrow" w:hAnsi="Arial Narrow"/>
                <w:sz w:val="18"/>
                <w:szCs w:val="18"/>
                <w:lang w:val="fr-CH"/>
              </w:rPr>
            </w:pPr>
          </w:p>
        </w:tc>
      </w:tr>
      <w:tr w:rsidR="00161D3A" w:rsidRPr="00160AF0" w14:paraId="5B818DD4" w14:textId="77777777" w:rsidTr="0038693A">
        <w:tc>
          <w:tcPr>
            <w:tcW w:w="856" w:type="dxa"/>
            <w:gridSpan w:val="2"/>
            <w:shd w:val="clear" w:color="auto" w:fill="FFFFFF" w:themeFill="background1"/>
            <w:vAlign w:val="center"/>
          </w:tcPr>
          <w:p w14:paraId="48DF0060" w14:textId="77777777" w:rsidR="00161D3A" w:rsidRPr="00160AF0" w:rsidRDefault="00161D3A" w:rsidP="008C38BD">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2E1E4D20" w14:textId="77777777" w:rsidR="00161D3A" w:rsidRPr="00160AF0" w:rsidRDefault="00161D3A" w:rsidP="008C38BD">
            <w:pPr>
              <w:tabs>
                <w:tab w:val="left" w:pos="1560"/>
              </w:tabs>
              <w:spacing w:before="40" w:after="40"/>
              <w:rPr>
                <w:rFonts w:ascii="Arial Narrow" w:hAnsi="Arial Narrow"/>
                <w:b/>
                <w:sz w:val="18"/>
                <w:szCs w:val="18"/>
              </w:rPr>
            </w:pPr>
          </w:p>
        </w:tc>
      </w:tr>
      <w:tr w:rsidR="00D40672" w:rsidRPr="00160AF0" w14:paraId="3769BEE9" w14:textId="77777777" w:rsidTr="0038693A">
        <w:tc>
          <w:tcPr>
            <w:tcW w:w="856" w:type="dxa"/>
            <w:gridSpan w:val="2"/>
            <w:shd w:val="clear" w:color="auto" w:fill="FFFFFF" w:themeFill="background1"/>
            <w:vAlign w:val="center"/>
          </w:tcPr>
          <w:p w14:paraId="142AE99E" w14:textId="77777777" w:rsidR="00D40672" w:rsidRPr="00160AF0" w:rsidRDefault="00D40672"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rPr>
              <w:t>SF-3</w:t>
            </w:r>
            <w:r w:rsidR="00B74456" w:rsidRPr="00160AF0">
              <w:rPr>
                <w:rFonts w:ascii="Arial Narrow" w:hAnsi="Arial Narrow"/>
                <w:b/>
                <w:sz w:val="18"/>
                <w:szCs w:val="18"/>
              </w:rPr>
              <w:t>.6</w:t>
            </w:r>
          </w:p>
        </w:tc>
        <w:tc>
          <w:tcPr>
            <w:tcW w:w="9616" w:type="dxa"/>
            <w:gridSpan w:val="4"/>
            <w:shd w:val="clear" w:color="auto" w:fill="FFFFFF" w:themeFill="background1"/>
            <w:vAlign w:val="center"/>
          </w:tcPr>
          <w:p w14:paraId="4D50FF94" w14:textId="7B2CD453" w:rsidR="00D40672" w:rsidRPr="00160AF0" w:rsidRDefault="00721107" w:rsidP="008C38BD">
            <w:pPr>
              <w:tabs>
                <w:tab w:val="left" w:pos="1560"/>
              </w:tabs>
              <w:spacing w:before="40" w:after="40"/>
              <w:rPr>
                <w:rFonts w:ascii="Arial Narrow" w:hAnsi="Arial Narrow"/>
                <w:b/>
                <w:sz w:val="18"/>
                <w:szCs w:val="18"/>
                <w:lang w:val="fr-CH"/>
              </w:rPr>
            </w:pPr>
            <w:r>
              <w:rPr>
                <w:rFonts w:ascii="Arial Narrow" w:hAnsi="Arial Narrow"/>
                <w:b/>
                <w:sz w:val="18"/>
                <w:szCs w:val="18"/>
              </w:rPr>
              <w:t>S</w:t>
            </w:r>
            <w:r w:rsidR="00B74456" w:rsidRPr="00160AF0">
              <w:rPr>
                <w:rFonts w:ascii="Arial Narrow" w:hAnsi="Arial Narrow"/>
                <w:b/>
                <w:sz w:val="18"/>
                <w:szCs w:val="18"/>
              </w:rPr>
              <w:t xml:space="preserve">ur </w:t>
            </w:r>
            <w:proofErr w:type="spellStart"/>
            <w:r w:rsidR="00B74456" w:rsidRPr="00160AF0">
              <w:rPr>
                <w:rFonts w:ascii="Arial Narrow" w:hAnsi="Arial Narrow"/>
                <w:b/>
                <w:sz w:val="18"/>
                <w:szCs w:val="18"/>
              </w:rPr>
              <w:t>d’autres</w:t>
            </w:r>
            <w:proofErr w:type="spellEnd"/>
            <w:r w:rsidR="00B74456" w:rsidRPr="00160AF0">
              <w:rPr>
                <w:rFonts w:ascii="Arial Narrow" w:hAnsi="Arial Narrow"/>
                <w:b/>
                <w:sz w:val="18"/>
                <w:szCs w:val="18"/>
              </w:rPr>
              <w:t xml:space="preserve"> </w:t>
            </w:r>
            <w:proofErr w:type="spellStart"/>
            <w:r w:rsidR="00B74456" w:rsidRPr="00160AF0">
              <w:rPr>
                <w:rFonts w:ascii="Arial Narrow" w:hAnsi="Arial Narrow"/>
                <w:b/>
                <w:sz w:val="18"/>
                <w:szCs w:val="18"/>
              </w:rPr>
              <w:t>raccordements</w:t>
            </w:r>
            <w:proofErr w:type="spellEnd"/>
          </w:p>
        </w:tc>
      </w:tr>
      <w:tr w:rsidR="00B74456" w:rsidRPr="00160AF0" w14:paraId="38138E26" w14:textId="77777777" w:rsidTr="00C06070">
        <w:tc>
          <w:tcPr>
            <w:tcW w:w="7763" w:type="dxa"/>
            <w:gridSpan w:val="3"/>
            <w:shd w:val="clear" w:color="auto" w:fill="F2F2F2" w:themeFill="background1" w:themeFillShade="F2"/>
            <w:vAlign w:val="center"/>
          </w:tcPr>
          <w:p w14:paraId="6ECDCAEE" w14:textId="4A0E67E3" w:rsidR="00B74456" w:rsidRPr="00160AF0"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Nombre de clients au service TV fourni sur d’autres raccordements (au </w:t>
            </w:r>
            <w:r w:rsidR="00591080">
              <w:rPr>
                <w:rFonts w:ascii="Arial Narrow" w:hAnsi="Arial Narrow"/>
                <w:sz w:val="18"/>
                <w:szCs w:val="18"/>
                <w:lang w:val="fr-CH"/>
              </w:rPr>
              <w:t>31.12.</w:t>
            </w:r>
            <w:r w:rsidRPr="00160AF0">
              <w:rPr>
                <w:rFonts w:ascii="Arial Narrow" w:hAnsi="Arial Narrow"/>
                <w:sz w:val="18"/>
                <w:szCs w:val="18"/>
                <w:lang w:val="fr-CH"/>
              </w:rPr>
              <w:t>)</w:t>
            </w:r>
          </w:p>
          <w:p w14:paraId="67EF07F1" w14:textId="6FE6D2D1" w:rsidR="00B74456" w:rsidRPr="00160AF0" w:rsidRDefault="00B74456" w:rsidP="00045B1F">
            <w:pPr>
              <w:pStyle w:val="Corpsdetexte"/>
              <w:spacing w:before="40" w:after="40"/>
              <w:rPr>
                <w:rFonts w:ascii="Arial Narrow" w:hAnsi="Arial Narrow"/>
                <w:sz w:val="18"/>
                <w:szCs w:val="18"/>
                <w:lang w:val="fr-CH"/>
              </w:rPr>
            </w:pPr>
            <w:r w:rsidRPr="00160AF0">
              <w:rPr>
                <w:rFonts w:ascii="Arial Narrow" w:hAnsi="Arial Narrow"/>
                <w:sz w:val="18"/>
                <w:szCs w:val="18"/>
                <w:lang w:val="fr-CH"/>
              </w:rPr>
              <w:t xml:space="preserve">Par </w:t>
            </w:r>
            <w:proofErr w:type="gramStart"/>
            <w:r w:rsidRPr="00160AF0">
              <w:rPr>
                <w:rFonts w:ascii="Arial Narrow" w:hAnsi="Arial Narrow"/>
                <w:sz w:val="18"/>
                <w:szCs w:val="18"/>
                <w:lang w:val="fr-CH"/>
              </w:rPr>
              <w:t>exemple:</w:t>
            </w:r>
            <w:proofErr w:type="gramEnd"/>
            <w:r w:rsidRPr="00160AF0">
              <w:rPr>
                <w:rFonts w:ascii="Arial Narrow" w:hAnsi="Arial Narrow"/>
                <w:sz w:val="18"/>
                <w:szCs w:val="18"/>
                <w:lang w:val="fr-CH"/>
              </w:rPr>
              <w:t xml:space="preserve"> </w:t>
            </w:r>
            <w:r w:rsidR="000F4650">
              <w:rPr>
                <w:rFonts w:ascii="Arial Narrow" w:hAnsi="Arial Narrow"/>
                <w:sz w:val="18"/>
                <w:szCs w:val="18"/>
                <w:lang w:val="fr-CH"/>
              </w:rPr>
              <w:t>DVB-T</w:t>
            </w:r>
            <w:r w:rsidRPr="00160AF0">
              <w:rPr>
                <w:rFonts w:ascii="Arial Narrow" w:hAnsi="Arial Narrow"/>
                <w:sz w:val="18"/>
                <w:szCs w:val="18"/>
                <w:lang w:val="fr-CH"/>
              </w:rPr>
              <w:t>, WLAN, WIMAX, PLC, autres</w:t>
            </w:r>
          </w:p>
        </w:tc>
        <w:tc>
          <w:tcPr>
            <w:tcW w:w="898" w:type="dxa"/>
            <w:tcBorders>
              <w:right w:val="single" w:sz="4" w:space="0" w:color="auto"/>
            </w:tcBorders>
            <w:shd w:val="clear" w:color="auto" w:fill="F2F2F2" w:themeFill="background1" w:themeFillShade="F2"/>
            <w:vAlign w:val="center"/>
          </w:tcPr>
          <w:p w14:paraId="58108F93" w14:textId="77777777" w:rsidR="00B74456" w:rsidRPr="00160AF0" w:rsidRDefault="00B74456" w:rsidP="008C38BD">
            <w:pPr>
              <w:pStyle w:val="Corpsdetexte"/>
              <w:spacing w:before="40" w:after="40"/>
              <w:rPr>
                <w:rFonts w:ascii="Arial Narrow" w:hAnsi="Arial Narrow"/>
                <w:sz w:val="18"/>
                <w:szCs w:val="18"/>
                <w:lang w:val="fr-CH"/>
              </w:rPr>
            </w:pPr>
            <w:r w:rsidRPr="00160AF0">
              <w:rPr>
                <w:rFonts w:ascii="Arial Narrow" w:hAnsi="Arial Narrow"/>
                <w:sz w:val="18"/>
                <w:szCs w:val="18"/>
              </w:rPr>
              <w:t>SF36.1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0F13E" w14:textId="77777777" w:rsidR="00B74456" w:rsidRPr="00160AF0" w:rsidRDefault="00B74456" w:rsidP="008C38BD">
            <w:pPr>
              <w:tabs>
                <w:tab w:val="left" w:pos="1560"/>
              </w:tabs>
              <w:spacing w:before="40" w:after="40"/>
              <w:rPr>
                <w:rFonts w:ascii="Arial Narrow" w:hAnsi="Arial Narrow"/>
                <w:sz w:val="18"/>
                <w:szCs w:val="18"/>
                <w:lang w:val="fr-CH"/>
              </w:rPr>
            </w:pPr>
          </w:p>
        </w:tc>
      </w:tr>
    </w:tbl>
    <w:p w14:paraId="61410B3D" w14:textId="77777777" w:rsidR="00835F1C" w:rsidRPr="00160AF0" w:rsidRDefault="00835F1C" w:rsidP="008C38BD">
      <w:pPr>
        <w:spacing w:before="40" w:after="40"/>
        <w:rPr>
          <w:rFonts w:ascii="Arial Narrow" w:hAnsi="Arial Narrow"/>
          <w:sz w:val="18"/>
          <w:szCs w:val="18"/>
          <w:lang w:val="fr-CH"/>
        </w:rPr>
      </w:pPr>
    </w:p>
    <w:p w14:paraId="17590F49" w14:textId="77777777" w:rsidR="00835F1C" w:rsidRPr="00160AF0" w:rsidRDefault="00835F1C" w:rsidP="008C38BD">
      <w:pPr>
        <w:spacing w:before="40" w:after="40"/>
        <w:rPr>
          <w:rFonts w:ascii="Arial Narrow" w:hAnsi="Arial Narrow"/>
          <w:sz w:val="18"/>
          <w:szCs w:val="18"/>
          <w:lang w:val="fr-CH"/>
        </w:rPr>
      </w:pPr>
    </w:p>
    <w:p w14:paraId="4EAC1B1E" w14:textId="77777777" w:rsidR="008729CA" w:rsidRPr="00160AF0" w:rsidRDefault="008729CA" w:rsidP="008C38BD">
      <w:pPr>
        <w:spacing w:before="40" w:after="40"/>
        <w:rPr>
          <w:rFonts w:ascii="Arial Narrow" w:hAnsi="Arial Narrow"/>
          <w:sz w:val="18"/>
          <w:szCs w:val="18"/>
          <w:lang w:val="fr-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811"/>
      </w:tblGrid>
      <w:tr w:rsidR="00835F1C" w:rsidRPr="00490789" w14:paraId="6F1321BB" w14:textId="77777777" w:rsidTr="0038693A">
        <w:tc>
          <w:tcPr>
            <w:tcW w:w="856" w:type="dxa"/>
            <w:gridSpan w:val="2"/>
            <w:shd w:val="clear" w:color="auto" w:fill="FFFFFF" w:themeFill="background1"/>
            <w:vAlign w:val="center"/>
          </w:tcPr>
          <w:p w14:paraId="3B991F32" w14:textId="77777777" w:rsidR="00835F1C" w:rsidRPr="00924C2A" w:rsidRDefault="00835F1C"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IM</w:t>
            </w:r>
          </w:p>
        </w:tc>
        <w:tc>
          <w:tcPr>
            <w:tcW w:w="9616" w:type="dxa"/>
            <w:gridSpan w:val="3"/>
            <w:shd w:val="clear" w:color="auto" w:fill="FFFFFF" w:themeFill="background1"/>
            <w:vAlign w:val="center"/>
          </w:tcPr>
          <w:p w14:paraId="7C4E9E12" w14:textId="4821CAB9" w:rsidR="00835F1C" w:rsidRPr="00924C2A" w:rsidRDefault="00835F1C"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Infrastructures des réseaux mobiles terrestres</w:t>
            </w:r>
          </w:p>
        </w:tc>
      </w:tr>
      <w:tr w:rsidR="00835F1C" w:rsidRPr="00490789" w14:paraId="338A0968" w14:textId="77777777" w:rsidTr="0038693A">
        <w:tc>
          <w:tcPr>
            <w:tcW w:w="856" w:type="dxa"/>
            <w:gridSpan w:val="2"/>
            <w:shd w:val="clear" w:color="auto" w:fill="FFFFFF" w:themeFill="background1"/>
            <w:vAlign w:val="center"/>
          </w:tcPr>
          <w:p w14:paraId="4C01F340" w14:textId="77777777" w:rsidR="00835F1C" w:rsidRPr="00160AF0" w:rsidRDefault="00835F1C" w:rsidP="008C38BD">
            <w:pPr>
              <w:tabs>
                <w:tab w:val="left" w:pos="1560"/>
              </w:tabs>
              <w:spacing w:before="40" w:after="40"/>
              <w:rPr>
                <w:rFonts w:ascii="Arial Narrow" w:hAnsi="Arial Narrow"/>
                <w:b/>
                <w:sz w:val="18"/>
                <w:szCs w:val="18"/>
                <w:lang w:val="fr-CH"/>
              </w:rPr>
            </w:pPr>
          </w:p>
        </w:tc>
        <w:tc>
          <w:tcPr>
            <w:tcW w:w="9616" w:type="dxa"/>
            <w:gridSpan w:val="3"/>
            <w:shd w:val="clear" w:color="auto" w:fill="FFFFFF" w:themeFill="background1"/>
            <w:vAlign w:val="center"/>
          </w:tcPr>
          <w:p w14:paraId="01DDC2E2" w14:textId="77777777" w:rsidR="00835F1C" w:rsidRPr="00160AF0" w:rsidRDefault="00835F1C" w:rsidP="008C38BD">
            <w:pPr>
              <w:tabs>
                <w:tab w:val="left" w:pos="1560"/>
              </w:tabs>
              <w:spacing w:before="40" w:after="40"/>
              <w:rPr>
                <w:rFonts w:ascii="Arial Narrow" w:hAnsi="Arial Narrow"/>
                <w:b/>
                <w:sz w:val="18"/>
                <w:szCs w:val="18"/>
                <w:lang w:val="fr-CH"/>
              </w:rPr>
            </w:pPr>
          </w:p>
        </w:tc>
      </w:tr>
      <w:tr w:rsidR="008729CA" w:rsidRPr="00490789" w14:paraId="4FB477E8" w14:textId="77777777" w:rsidTr="0038693A">
        <w:tc>
          <w:tcPr>
            <w:tcW w:w="856" w:type="dxa"/>
            <w:gridSpan w:val="2"/>
            <w:shd w:val="clear" w:color="auto" w:fill="FFFFFF" w:themeFill="background1"/>
            <w:vAlign w:val="center"/>
          </w:tcPr>
          <w:p w14:paraId="5197A231" w14:textId="77777777" w:rsidR="008729CA" w:rsidRPr="00160AF0" w:rsidRDefault="008729C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IM-1</w:t>
            </w:r>
          </w:p>
        </w:tc>
        <w:tc>
          <w:tcPr>
            <w:tcW w:w="9616" w:type="dxa"/>
            <w:gridSpan w:val="3"/>
            <w:shd w:val="clear" w:color="auto" w:fill="FFFFFF" w:themeFill="background1"/>
            <w:vAlign w:val="center"/>
          </w:tcPr>
          <w:p w14:paraId="41360040" w14:textId="44921629" w:rsidR="008729CA" w:rsidRPr="00160AF0" w:rsidRDefault="008729CA" w:rsidP="00E172B1">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rPr>
              <w:t xml:space="preserve">Taux de desserte, en % de la superficie nationale </w:t>
            </w:r>
            <w:r w:rsidR="00E172B1" w:rsidRPr="00E172B1">
              <w:rPr>
                <w:rFonts w:ascii="Arial Narrow" w:hAnsi="Arial Narrow"/>
                <w:snapToGrid w:val="0"/>
                <w:sz w:val="18"/>
                <w:szCs w:val="18"/>
                <w:lang w:val="fr-CH"/>
              </w:rPr>
              <w:t>(</w:t>
            </w:r>
            <w:r w:rsidRPr="00E172B1">
              <w:rPr>
                <w:rFonts w:ascii="Arial Narrow" w:hAnsi="Arial Narrow"/>
                <w:snapToGrid w:val="0"/>
                <w:sz w:val="18"/>
                <w:szCs w:val="18"/>
                <w:lang w:val="fr-CH"/>
              </w:rPr>
              <w:t>superficie</w:t>
            </w:r>
            <w:r w:rsidRPr="00160AF0">
              <w:rPr>
                <w:rFonts w:ascii="Arial Narrow" w:hAnsi="Arial Narrow"/>
                <w:snapToGrid w:val="0"/>
                <w:sz w:val="18"/>
                <w:szCs w:val="18"/>
                <w:lang w:val="fr-CH"/>
              </w:rPr>
              <w:t xml:space="preserve"> de la Suisse : 41'2</w:t>
            </w:r>
            <w:r w:rsidR="00F43BF4">
              <w:rPr>
                <w:rFonts w:ascii="Arial Narrow" w:hAnsi="Arial Narrow"/>
                <w:snapToGrid w:val="0"/>
                <w:sz w:val="18"/>
                <w:szCs w:val="18"/>
                <w:lang w:val="fr-CH"/>
              </w:rPr>
              <w:t>91</w:t>
            </w:r>
            <w:r w:rsidRPr="00160AF0">
              <w:rPr>
                <w:rFonts w:ascii="Arial Narrow" w:hAnsi="Arial Narrow"/>
                <w:snapToGrid w:val="0"/>
                <w:sz w:val="18"/>
                <w:szCs w:val="18"/>
                <w:lang w:val="fr-CH"/>
              </w:rPr>
              <w:t xml:space="preserve"> km</w:t>
            </w:r>
            <w:r w:rsidRPr="008368CD">
              <w:rPr>
                <w:rFonts w:ascii="Arial Narrow" w:hAnsi="Arial Narrow"/>
                <w:snapToGrid w:val="0"/>
                <w:sz w:val="18"/>
                <w:szCs w:val="18"/>
                <w:vertAlign w:val="superscript"/>
                <w:lang w:val="fr-CH"/>
              </w:rPr>
              <w:t>2</w:t>
            </w:r>
            <w:r w:rsidR="00E172B1">
              <w:rPr>
                <w:rFonts w:ascii="Arial Narrow" w:hAnsi="Arial Narrow"/>
                <w:snapToGrid w:val="0"/>
                <w:sz w:val="18"/>
                <w:szCs w:val="18"/>
                <w:lang w:val="fr-CH"/>
              </w:rPr>
              <w:t xml:space="preserve">, au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r>
      <w:tr w:rsidR="008729CA" w:rsidRPr="00490789" w14:paraId="282FF6FC" w14:textId="77777777" w:rsidTr="00160AF0">
        <w:tc>
          <w:tcPr>
            <w:tcW w:w="10472" w:type="dxa"/>
            <w:gridSpan w:val="5"/>
            <w:shd w:val="clear" w:color="auto" w:fill="D9D9D9" w:themeFill="background1" w:themeFillShade="D9"/>
            <w:vAlign w:val="center"/>
          </w:tcPr>
          <w:p w14:paraId="5968E542" w14:textId="77777777" w:rsidR="008729CA" w:rsidRPr="008E248D" w:rsidRDefault="008729CA" w:rsidP="008C38BD">
            <w:pPr>
              <w:spacing w:before="40" w:after="40"/>
              <w:rPr>
                <w:rFonts w:ascii="Arial Narrow" w:hAnsi="Arial Narrow"/>
                <w:b/>
                <w:sz w:val="18"/>
                <w:szCs w:val="18"/>
                <w:lang w:val="fr-CH"/>
              </w:rPr>
            </w:pPr>
            <w:r w:rsidRPr="008E248D">
              <w:rPr>
                <w:rFonts w:ascii="Arial Narrow" w:hAnsi="Arial Narrow"/>
                <w:b/>
                <w:snapToGrid w:val="0"/>
                <w:sz w:val="18"/>
                <w:szCs w:val="18"/>
                <w:lang w:val="fr-CH" w:eastAsia="it-IT"/>
              </w:rPr>
              <w:t>Réseaux de radiocommunication relevant du service universel</w:t>
            </w:r>
          </w:p>
        </w:tc>
      </w:tr>
      <w:tr w:rsidR="008729CA" w:rsidRPr="00160AF0" w14:paraId="618ADD24" w14:textId="77777777" w:rsidTr="0038693A">
        <w:tc>
          <w:tcPr>
            <w:tcW w:w="7943" w:type="dxa"/>
            <w:gridSpan w:val="3"/>
            <w:shd w:val="clear" w:color="auto" w:fill="F2F2F2" w:themeFill="background1" w:themeFillShade="F2"/>
            <w:vAlign w:val="center"/>
          </w:tcPr>
          <w:p w14:paraId="7BB8E52A" w14:textId="77777777" w:rsidR="008729CA" w:rsidRPr="00160AF0" w:rsidRDefault="008729CA" w:rsidP="008C38BD">
            <w:pPr>
              <w:keepNext/>
              <w:spacing w:before="40" w:after="40"/>
              <w:outlineLvl w:val="3"/>
              <w:rPr>
                <w:rFonts w:ascii="Arial Narrow" w:hAnsi="Arial Narrow"/>
                <w:snapToGrid w:val="0"/>
                <w:sz w:val="18"/>
                <w:szCs w:val="18"/>
                <w:lang w:eastAsia="it-IT"/>
              </w:rPr>
            </w:pPr>
            <w:r w:rsidRPr="00160AF0">
              <w:rPr>
                <w:rFonts w:ascii="Arial Narrow" w:hAnsi="Arial Narrow"/>
                <w:snapToGrid w:val="0"/>
                <w:sz w:val="18"/>
                <w:szCs w:val="18"/>
                <w:lang w:eastAsia="it-IT"/>
              </w:rPr>
              <w:t>Réseau UMTS</w:t>
            </w:r>
          </w:p>
        </w:tc>
        <w:tc>
          <w:tcPr>
            <w:tcW w:w="718" w:type="dxa"/>
            <w:tcBorders>
              <w:right w:val="single" w:sz="4" w:space="0" w:color="auto"/>
            </w:tcBorders>
            <w:shd w:val="clear" w:color="auto" w:fill="F2F2F2" w:themeFill="background1" w:themeFillShade="F2"/>
            <w:vAlign w:val="center"/>
          </w:tcPr>
          <w:p w14:paraId="7F3C6561" w14:textId="77777777" w:rsidR="008729CA" w:rsidRPr="00160AF0" w:rsidRDefault="008729CA" w:rsidP="008C38BD">
            <w:pPr>
              <w:keepNext/>
              <w:spacing w:before="40" w:after="40"/>
              <w:outlineLvl w:val="3"/>
              <w:rPr>
                <w:rFonts w:ascii="Arial Narrow" w:hAnsi="Arial Narrow"/>
                <w:snapToGrid w:val="0"/>
                <w:sz w:val="18"/>
                <w:szCs w:val="18"/>
              </w:rPr>
            </w:pPr>
            <w:r w:rsidRPr="00160AF0">
              <w:rPr>
                <w:rFonts w:ascii="Arial Narrow" w:hAnsi="Arial Narrow"/>
                <w:snapToGrid w:val="0"/>
                <w:sz w:val="18"/>
                <w:szCs w:val="18"/>
              </w:rPr>
              <w:t>IM2</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A3472"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160AF0" w14:paraId="2938FA79" w14:textId="77777777" w:rsidTr="0038693A">
        <w:tc>
          <w:tcPr>
            <w:tcW w:w="7943" w:type="dxa"/>
            <w:gridSpan w:val="3"/>
            <w:shd w:val="clear" w:color="auto" w:fill="F2F2F2" w:themeFill="background1" w:themeFillShade="F2"/>
            <w:vAlign w:val="center"/>
          </w:tcPr>
          <w:p w14:paraId="2752A537" w14:textId="77777777" w:rsidR="008729CA" w:rsidRPr="00160AF0" w:rsidRDefault="008729CA" w:rsidP="008C38BD">
            <w:pPr>
              <w:keepNext/>
              <w:spacing w:before="40" w:after="40"/>
              <w:outlineLvl w:val="3"/>
              <w:rPr>
                <w:rFonts w:ascii="Arial Narrow" w:hAnsi="Arial Narrow"/>
                <w:snapToGrid w:val="0"/>
                <w:sz w:val="18"/>
                <w:szCs w:val="18"/>
                <w:lang w:eastAsia="it-IT"/>
              </w:rPr>
            </w:pPr>
            <w:r w:rsidRPr="00160AF0">
              <w:rPr>
                <w:rFonts w:ascii="Arial Narrow" w:hAnsi="Arial Narrow"/>
                <w:snapToGrid w:val="0"/>
                <w:sz w:val="18"/>
                <w:szCs w:val="18"/>
                <w:lang w:eastAsia="it-IT"/>
              </w:rPr>
              <w:t>Réseau LTE</w:t>
            </w:r>
          </w:p>
        </w:tc>
        <w:tc>
          <w:tcPr>
            <w:tcW w:w="718" w:type="dxa"/>
            <w:tcBorders>
              <w:right w:val="single" w:sz="4" w:space="0" w:color="auto"/>
            </w:tcBorders>
            <w:shd w:val="clear" w:color="auto" w:fill="F2F2F2" w:themeFill="background1" w:themeFillShade="F2"/>
            <w:vAlign w:val="center"/>
          </w:tcPr>
          <w:p w14:paraId="2899017A" w14:textId="77777777" w:rsidR="008729CA" w:rsidRPr="00160AF0" w:rsidRDefault="008729CA" w:rsidP="008C38BD">
            <w:pPr>
              <w:keepNext/>
              <w:spacing w:before="40" w:after="40"/>
              <w:outlineLvl w:val="3"/>
              <w:rPr>
                <w:rFonts w:ascii="Arial Narrow" w:hAnsi="Arial Narrow"/>
                <w:snapToGrid w:val="0"/>
                <w:sz w:val="18"/>
                <w:szCs w:val="18"/>
              </w:rPr>
            </w:pPr>
            <w:r w:rsidRPr="00160AF0">
              <w:rPr>
                <w:rFonts w:ascii="Arial Narrow" w:hAnsi="Arial Narrow"/>
                <w:snapToGrid w:val="0"/>
                <w:sz w:val="18"/>
                <w:szCs w:val="18"/>
              </w:rPr>
              <w:t>IM30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A7EA3"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160AF0" w14:paraId="4917F59E" w14:textId="77777777" w:rsidTr="0038693A">
        <w:tc>
          <w:tcPr>
            <w:tcW w:w="7943" w:type="dxa"/>
            <w:gridSpan w:val="3"/>
            <w:shd w:val="clear" w:color="auto" w:fill="F2F2F2" w:themeFill="background1" w:themeFillShade="F2"/>
            <w:vAlign w:val="center"/>
          </w:tcPr>
          <w:p w14:paraId="09EDC3D6" w14:textId="77777777" w:rsidR="008729CA" w:rsidRPr="00160AF0" w:rsidRDefault="008729CA" w:rsidP="008C38BD">
            <w:pPr>
              <w:keepNext/>
              <w:spacing w:before="40" w:after="40"/>
              <w:outlineLvl w:val="3"/>
              <w:rPr>
                <w:rFonts w:ascii="Arial Narrow" w:hAnsi="Arial Narrow"/>
                <w:snapToGrid w:val="0"/>
                <w:sz w:val="18"/>
                <w:szCs w:val="18"/>
                <w:lang w:eastAsia="it-IT"/>
              </w:rPr>
            </w:pPr>
            <w:r w:rsidRPr="00160AF0">
              <w:rPr>
                <w:rFonts w:ascii="Arial Narrow" w:hAnsi="Arial Narrow"/>
                <w:snapToGrid w:val="0"/>
                <w:sz w:val="18"/>
                <w:szCs w:val="18"/>
                <w:lang w:eastAsia="it-IT"/>
              </w:rPr>
              <w:t>Réseau 5G</w:t>
            </w:r>
          </w:p>
        </w:tc>
        <w:tc>
          <w:tcPr>
            <w:tcW w:w="718" w:type="dxa"/>
            <w:tcBorders>
              <w:right w:val="single" w:sz="4" w:space="0" w:color="auto"/>
            </w:tcBorders>
            <w:shd w:val="clear" w:color="auto" w:fill="F2F2F2" w:themeFill="background1" w:themeFillShade="F2"/>
            <w:vAlign w:val="center"/>
          </w:tcPr>
          <w:p w14:paraId="017E8DFC" w14:textId="77777777" w:rsidR="008729CA" w:rsidRPr="00160AF0" w:rsidRDefault="00C95069" w:rsidP="008C38BD">
            <w:pPr>
              <w:keepNext/>
              <w:spacing w:before="40" w:after="40"/>
              <w:outlineLvl w:val="3"/>
              <w:rPr>
                <w:rFonts w:ascii="Arial Narrow" w:hAnsi="Arial Narrow"/>
                <w:snapToGrid w:val="0"/>
                <w:sz w:val="18"/>
                <w:szCs w:val="18"/>
              </w:rPr>
            </w:pPr>
            <w:r>
              <w:rPr>
                <w:rFonts w:ascii="Arial Narrow" w:hAnsi="Arial Narrow"/>
                <w:snapToGrid w:val="0"/>
                <w:sz w:val="18"/>
                <w:szCs w:val="18"/>
              </w:rPr>
              <w:t>IM40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9BA96"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160AF0" w14:paraId="42EA1443" w14:textId="77777777" w:rsidTr="00160AF0">
        <w:tc>
          <w:tcPr>
            <w:tcW w:w="10472" w:type="dxa"/>
            <w:gridSpan w:val="5"/>
            <w:shd w:val="clear" w:color="auto" w:fill="D9D9D9" w:themeFill="background1" w:themeFillShade="D9"/>
            <w:vAlign w:val="center"/>
          </w:tcPr>
          <w:p w14:paraId="37368DC8" w14:textId="6F31D1A3" w:rsidR="008729CA" w:rsidRPr="008E248D" w:rsidRDefault="008729CA" w:rsidP="008C38BD">
            <w:pPr>
              <w:spacing w:before="40" w:after="40"/>
              <w:rPr>
                <w:rFonts w:ascii="Arial Narrow" w:hAnsi="Arial Narrow"/>
                <w:b/>
                <w:sz w:val="18"/>
                <w:szCs w:val="18"/>
                <w:lang w:val="fr-CH"/>
              </w:rPr>
            </w:pPr>
            <w:r w:rsidRPr="008E248D">
              <w:rPr>
                <w:rFonts w:ascii="Arial Narrow" w:hAnsi="Arial Narrow"/>
                <w:b/>
                <w:snapToGrid w:val="0"/>
                <w:sz w:val="18"/>
                <w:szCs w:val="18"/>
                <w:lang w:val="fr-CH"/>
              </w:rPr>
              <w:t>Réseaux de radiomessagerie</w:t>
            </w:r>
          </w:p>
        </w:tc>
      </w:tr>
      <w:tr w:rsidR="008729CA" w:rsidRPr="00160AF0" w14:paraId="0AEA388F" w14:textId="77777777" w:rsidTr="0038693A">
        <w:tc>
          <w:tcPr>
            <w:tcW w:w="7943" w:type="dxa"/>
            <w:gridSpan w:val="3"/>
            <w:shd w:val="clear" w:color="auto" w:fill="F2F2F2" w:themeFill="background1" w:themeFillShade="F2"/>
            <w:vAlign w:val="center"/>
          </w:tcPr>
          <w:p w14:paraId="291829AE" w14:textId="77777777" w:rsidR="008729CA" w:rsidRPr="00160AF0" w:rsidRDefault="008729CA" w:rsidP="008C38BD">
            <w:pPr>
              <w:keepNext/>
              <w:spacing w:before="40" w:after="40"/>
              <w:outlineLvl w:val="3"/>
              <w:rPr>
                <w:rFonts w:ascii="Arial Narrow" w:hAnsi="Arial Narrow"/>
                <w:snapToGrid w:val="0"/>
                <w:sz w:val="18"/>
                <w:szCs w:val="18"/>
                <w:lang w:eastAsia="it-IT"/>
              </w:rPr>
            </w:pPr>
            <w:r w:rsidRPr="00160AF0">
              <w:rPr>
                <w:rFonts w:ascii="Arial Narrow" w:hAnsi="Arial Narrow"/>
                <w:snapToGrid w:val="0"/>
                <w:sz w:val="18"/>
                <w:szCs w:val="18"/>
                <w:lang w:eastAsia="it-IT"/>
              </w:rPr>
              <w:t>Réseau POCSAG</w:t>
            </w:r>
          </w:p>
        </w:tc>
        <w:tc>
          <w:tcPr>
            <w:tcW w:w="718" w:type="dxa"/>
            <w:tcBorders>
              <w:right w:val="single" w:sz="4" w:space="0" w:color="auto"/>
            </w:tcBorders>
            <w:shd w:val="clear" w:color="auto" w:fill="F2F2F2" w:themeFill="background1" w:themeFillShade="F2"/>
            <w:vAlign w:val="center"/>
          </w:tcPr>
          <w:p w14:paraId="1F03BBCC" w14:textId="77777777" w:rsidR="008729CA" w:rsidRPr="00160AF0" w:rsidRDefault="008729CA" w:rsidP="008C38BD">
            <w:pPr>
              <w:keepNext/>
              <w:spacing w:before="40" w:after="40"/>
              <w:outlineLvl w:val="3"/>
              <w:rPr>
                <w:rFonts w:ascii="Arial Narrow" w:hAnsi="Arial Narrow"/>
                <w:snapToGrid w:val="0"/>
                <w:sz w:val="18"/>
                <w:szCs w:val="18"/>
              </w:rPr>
            </w:pPr>
            <w:r w:rsidRPr="00160AF0">
              <w:rPr>
                <w:rFonts w:ascii="Arial Narrow" w:hAnsi="Arial Narrow"/>
                <w:snapToGrid w:val="0"/>
                <w:sz w:val="18"/>
                <w:szCs w:val="18"/>
              </w:rPr>
              <w:t>IM3</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854CD"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160AF0" w14:paraId="208A20C4" w14:textId="77777777" w:rsidTr="0038693A">
        <w:tc>
          <w:tcPr>
            <w:tcW w:w="429" w:type="dxa"/>
            <w:shd w:val="clear" w:color="auto" w:fill="FFFFFF" w:themeFill="background1"/>
            <w:vAlign w:val="center"/>
          </w:tcPr>
          <w:p w14:paraId="3A00B41C" w14:textId="77777777" w:rsidR="008729CA" w:rsidRPr="00160AF0" w:rsidRDefault="008729CA"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4" w:type="dxa"/>
            <w:gridSpan w:val="2"/>
            <w:shd w:val="clear" w:color="auto" w:fill="FFFFFF" w:themeFill="background1"/>
            <w:vAlign w:val="center"/>
          </w:tcPr>
          <w:p w14:paraId="480A5D34" w14:textId="77777777" w:rsidR="008729CA" w:rsidRPr="00160AF0" w:rsidRDefault="008729CA" w:rsidP="008C38BD">
            <w:pPr>
              <w:keepNext/>
              <w:spacing w:before="40" w:after="40"/>
              <w:outlineLvl w:val="3"/>
              <w:rPr>
                <w:rFonts w:ascii="Arial Narrow" w:hAnsi="Arial Narrow"/>
                <w:snapToGrid w:val="0"/>
                <w:sz w:val="18"/>
                <w:szCs w:val="18"/>
                <w:lang w:eastAsia="it-IT"/>
              </w:rPr>
            </w:pPr>
          </w:p>
        </w:tc>
        <w:tc>
          <w:tcPr>
            <w:tcW w:w="718" w:type="dxa"/>
            <w:shd w:val="clear" w:color="auto" w:fill="FFFFFF" w:themeFill="background1"/>
            <w:vAlign w:val="center"/>
          </w:tcPr>
          <w:p w14:paraId="50A67539" w14:textId="77777777" w:rsidR="008729CA" w:rsidRPr="00160AF0" w:rsidRDefault="008729CA" w:rsidP="008C38BD">
            <w:pPr>
              <w:keepNext/>
              <w:spacing w:before="40" w:after="40"/>
              <w:outlineLvl w:val="3"/>
              <w:rPr>
                <w:rFonts w:ascii="Arial Narrow" w:hAnsi="Arial Narrow"/>
                <w:snapToGrid w:val="0"/>
                <w:sz w:val="18"/>
                <w:szCs w:val="18"/>
              </w:rPr>
            </w:pPr>
          </w:p>
        </w:tc>
        <w:tc>
          <w:tcPr>
            <w:tcW w:w="1811" w:type="dxa"/>
            <w:tcBorders>
              <w:top w:val="single" w:sz="4" w:space="0" w:color="auto"/>
            </w:tcBorders>
            <w:shd w:val="clear" w:color="auto" w:fill="FFFFFF" w:themeFill="background1"/>
            <w:vAlign w:val="center"/>
          </w:tcPr>
          <w:p w14:paraId="1CEBE3AD"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490789" w14:paraId="181101D9" w14:textId="77777777" w:rsidTr="0038693A">
        <w:tc>
          <w:tcPr>
            <w:tcW w:w="856" w:type="dxa"/>
            <w:gridSpan w:val="2"/>
            <w:shd w:val="clear" w:color="auto" w:fill="FFFFFF" w:themeFill="background1"/>
            <w:vAlign w:val="center"/>
          </w:tcPr>
          <w:p w14:paraId="6E17CC87" w14:textId="77777777" w:rsidR="008729CA" w:rsidRPr="00160AF0" w:rsidRDefault="008729CA"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IM-2</w:t>
            </w:r>
          </w:p>
        </w:tc>
        <w:tc>
          <w:tcPr>
            <w:tcW w:w="9616" w:type="dxa"/>
            <w:gridSpan w:val="3"/>
            <w:shd w:val="clear" w:color="auto" w:fill="FFFFFF" w:themeFill="background1"/>
            <w:vAlign w:val="center"/>
          </w:tcPr>
          <w:p w14:paraId="220E4244" w14:textId="13D6EBEA" w:rsidR="008729CA" w:rsidRPr="00160AF0" w:rsidRDefault="008729CA"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 xml:space="preserve">Taux de desserte, en % de la population </w:t>
            </w:r>
            <w:r w:rsidR="00E172B1" w:rsidRPr="00E172B1">
              <w:rPr>
                <w:rFonts w:ascii="Arial Narrow" w:hAnsi="Arial Narrow"/>
                <w:snapToGrid w:val="0"/>
                <w:sz w:val="18"/>
                <w:szCs w:val="18"/>
                <w:lang w:val="fr-CH"/>
              </w:rPr>
              <w:t>(</w:t>
            </w:r>
            <w:r w:rsidRPr="00E172B1">
              <w:rPr>
                <w:rFonts w:ascii="Arial Narrow" w:hAnsi="Arial Narrow"/>
                <w:snapToGrid w:val="0"/>
                <w:sz w:val="18"/>
                <w:szCs w:val="18"/>
                <w:lang w:val="fr-CH"/>
              </w:rPr>
              <w:t xml:space="preserve">au </w:t>
            </w:r>
            <w:r w:rsidR="00591080">
              <w:rPr>
                <w:rFonts w:ascii="Arial Narrow" w:hAnsi="Arial Narrow"/>
                <w:snapToGrid w:val="0"/>
                <w:sz w:val="18"/>
                <w:szCs w:val="18"/>
                <w:lang w:val="fr-CH"/>
              </w:rPr>
              <w:t>31.12.</w:t>
            </w:r>
            <w:r w:rsidR="00E172B1" w:rsidRPr="00E172B1">
              <w:rPr>
                <w:rFonts w:ascii="Arial Narrow" w:hAnsi="Arial Narrow"/>
                <w:snapToGrid w:val="0"/>
                <w:sz w:val="18"/>
                <w:szCs w:val="18"/>
                <w:lang w:val="fr-CH"/>
              </w:rPr>
              <w:t>)</w:t>
            </w:r>
          </w:p>
        </w:tc>
      </w:tr>
      <w:tr w:rsidR="008729CA" w:rsidRPr="00160AF0" w14:paraId="6459D8F2" w14:textId="77777777" w:rsidTr="00160AF0">
        <w:tc>
          <w:tcPr>
            <w:tcW w:w="10472" w:type="dxa"/>
            <w:gridSpan w:val="5"/>
            <w:shd w:val="clear" w:color="auto" w:fill="D9D9D9" w:themeFill="background1" w:themeFillShade="D9"/>
            <w:vAlign w:val="center"/>
          </w:tcPr>
          <w:p w14:paraId="5F809ED2" w14:textId="77777777" w:rsidR="008729CA" w:rsidRPr="008E248D" w:rsidRDefault="008729CA" w:rsidP="008C38BD">
            <w:pPr>
              <w:spacing w:before="40" w:after="40"/>
              <w:rPr>
                <w:rFonts w:ascii="Arial Narrow" w:hAnsi="Arial Narrow"/>
                <w:b/>
                <w:sz w:val="18"/>
                <w:szCs w:val="18"/>
                <w:lang w:val="fr-CH"/>
              </w:rPr>
            </w:pPr>
            <w:r w:rsidRPr="008E248D">
              <w:rPr>
                <w:rFonts w:ascii="Arial Narrow" w:hAnsi="Arial Narrow"/>
                <w:b/>
                <w:snapToGrid w:val="0"/>
                <w:sz w:val="18"/>
                <w:szCs w:val="18"/>
                <w:lang w:val="fr-CH"/>
              </w:rPr>
              <w:t>Réseaux de radiocommunication mobile</w:t>
            </w:r>
          </w:p>
        </w:tc>
      </w:tr>
      <w:tr w:rsidR="008729CA" w:rsidRPr="00160AF0" w14:paraId="6F3D94A0" w14:textId="77777777" w:rsidTr="0038693A">
        <w:tc>
          <w:tcPr>
            <w:tcW w:w="7943" w:type="dxa"/>
            <w:gridSpan w:val="3"/>
            <w:shd w:val="clear" w:color="auto" w:fill="F2F2F2" w:themeFill="background1" w:themeFillShade="F2"/>
            <w:vAlign w:val="center"/>
          </w:tcPr>
          <w:p w14:paraId="0E082094" w14:textId="77777777" w:rsidR="008729CA" w:rsidRPr="00160AF0" w:rsidRDefault="008729CA" w:rsidP="008C38BD">
            <w:pPr>
              <w:keepNext/>
              <w:spacing w:before="40" w:after="40"/>
              <w:outlineLvl w:val="3"/>
              <w:rPr>
                <w:rFonts w:ascii="Arial Narrow" w:hAnsi="Arial Narrow"/>
                <w:snapToGrid w:val="0"/>
                <w:sz w:val="18"/>
                <w:szCs w:val="18"/>
              </w:rPr>
            </w:pPr>
            <w:r w:rsidRPr="00160AF0">
              <w:rPr>
                <w:rFonts w:ascii="Arial Narrow" w:hAnsi="Arial Narrow"/>
                <w:snapToGrid w:val="0"/>
                <w:sz w:val="18"/>
                <w:szCs w:val="18"/>
                <w:lang w:eastAsia="it-IT"/>
              </w:rPr>
              <w:t>Réseau UMTS</w:t>
            </w:r>
          </w:p>
        </w:tc>
        <w:tc>
          <w:tcPr>
            <w:tcW w:w="718" w:type="dxa"/>
            <w:tcBorders>
              <w:right w:val="single" w:sz="4" w:space="0" w:color="auto"/>
            </w:tcBorders>
            <w:shd w:val="clear" w:color="auto" w:fill="F2F2F2" w:themeFill="background1" w:themeFillShade="F2"/>
            <w:vAlign w:val="center"/>
          </w:tcPr>
          <w:p w14:paraId="68D6971E" w14:textId="77777777" w:rsidR="008729CA" w:rsidRPr="00160AF0" w:rsidRDefault="008729CA" w:rsidP="008C38BD">
            <w:pPr>
              <w:keepNext/>
              <w:spacing w:before="40" w:after="40"/>
              <w:outlineLvl w:val="3"/>
              <w:rPr>
                <w:rFonts w:ascii="Arial Narrow" w:hAnsi="Arial Narrow"/>
                <w:snapToGrid w:val="0"/>
                <w:sz w:val="18"/>
                <w:szCs w:val="18"/>
              </w:rPr>
            </w:pPr>
            <w:r w:rsidRPr="00160AF0">
              <w:rPr>
                <w:rFonts w:ascii="Arial Narrow" w:hAnsi="Arial Narrow"/>
                <w:snapToGrid w:val="0"/>
                <w:sz w:val="18"/>
                <w:szCs w:val="18"/>
              </w:rPr>
              <w:t>IM10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5370"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160AF0" w14:paraId="22A93467" w14:textId="77777777" w:rsidTr="0038693A">
        <w:tc>
          <w:tcPr>
            <w:tcW w:w="7943" w:type="dxa"/>
            <w:gridSpan w:val="3"/>
            <w:shd w:val="clear" w:color="auto" w:fill="F2F2F2" w:themeFill="background1" w:themeFillShade="F2"/>
            <w:vAlign w:val="center"/>
          </w:tcPr>
          <w:p w14:paraId="287BAD05" w14:textId="77777777" w:rsidR="008729CA" w:rsidRPr="00160AF0" w:rsidRDefault="008729CA" w:rsidP="008C38BD">
            <w:pPr>
              <w:keepNext/>
              <w:spacing w:before="40" w:after="40"/>
              <w:outlineLvl w:val="3"/>
              <w:rPr>
                <w:rFonts w:ascii="Arial Narrow" w:hAnsi="Arial Narrow"/>
                <w:snapToGrid w:val="0"/>
                <w:sz w:val="18"/>
                <w:szCs w:val="18"/>
                <w:lang w:eastAsia="it-IT"/>
              </w:rPr>
            </w:pPr>
            <w:r w:rsidRPr="00160AF0">
              <w:rPr>
                <w:rFonts w:ascii="Arial Narrow" w:hAnsi="Arial Narrow"/>
                <w:snapToGrid w:val="0"/>
                <w:sz w:val="18"/>
                <w:szCs w:val="18"/>
                <w:lang w:eastAsia="it-IT"/>
              </w:rPr>
              <w:t>Réseau LTE</w:t>
            </w:r>
          </w:p>
        </w:tc>
        <w:tc>
          <w:tcPr>
            <w:tcW w:w="718" w:type="dxa"/>
            <w:tcBorders>
              <w:right w:val="single" w:sz="4" w:space="0" w:color="auto"/>
            </w:tcBorders>
            <w:shd w:val="clear" w:color="auto" w:fill="F2F2F2" w:themeFill="background1" w:themeFillShade="F2"/>
            <w:vAlign w:val="center"/>
          </w:tcPr>
          <w:p w14:paraId="2BA96C10" w14:textId="77777777" w:rsidR="008729CA" w:rsidRPr="00160AF0" w:rsidRDefault="008729CA" w:rsidP="008C38BD">
            <w:pPr>
              <w:keepNext/>
              <w:spacing w:before="40" w:after="40"/>
              <w:outlineLvl w:val="3"/>
              <w:rPr>
                <w:rFonts w:ascii="Arial Narrow" w:hAnsi="Arial Narrow"/>
                <w:snapToGrid w:val="0"/>
                <w:sz w:val="18"/>
                <w:szCs w:val="18"/>
              </w:rPr>
            </w:pPr>
            <w:r w:rsidRPr="00160AF0">
              <w:rPr>
                <w:rFonts w:ascii="Arial Narrow" w:hAnsi="Arial Narrow"/>
                <w:snapToGrid w:val="0"/>
                <w:sz w:val="18"/>
                <w:szCs w:val="18"/>
              </w:rPr>
              <w:t>IM31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37416" w14:textId="77777777" w:rsidR="008729CA" w:rsidRPr="00160AF0" w:rsidRDefault="008729CA" w:rsidP="008C38BD">
            <w:pPr>
              <w:tabs>
                <w:tab w:val="left" w:pos="1560"/>
              </w:tabs>
              <w:spacing w:before="40" w:after="40"/>
              <w:rPr>
                <w:rFonts w:ascii="Arial Narrow" w:hAnsi="Arial Narrow"/>
                <w:sz w:val="18"/>
                <w:szCs w:val="18"/>
                <w:lang w:val="fr-CH"/>
              </w:rPr>
            </w:pPr>
          </w:p>
        </w:tc>
      </w:tr>
      <w:tr w:rsidR="008729CA" w:rsidRPr="00160AF0" w14:paraId="3EADAD0F" w14:textId="77777777" w:rsidTr="0038693A">
        <w:tc>
          <w:tcPr>
            <w:tcW w:w="7943" w:type="dxa"/>
            <w:gridSpan w:val="3"/>
            <w:shd w:val="clear" w:color="auto" w:fill="F2F2F2" w:themeFill="background1" w:themeFillShade="F2"/>
            <w:vAlign w:val="center"/>
          </w:tcPr>
          <w:p w14:paraId="504C270A" w14:textId="77777777" w:rsidR="008729CA" w:rsidRPr="00160AF0" w:rsidRDefault="008729CA" w:rsidP="008C38BD">
            <w:pPr>
              <w:keepNext/>
              <w:spacing w:before="40" w:after="40"/>
              <w:outlineLvl w:val="3"/>
              <w:rPr>
                <w:rFonts w:ascii="Arial Narrow" w:hAnsi="Arial Narrow"/>
                <w:snapToGrid w:val="0"/>
                <w:sz w:val="18"/>
                <w:szCs w:val="18"/>
                <w:lang w:eastAsia="it-IT"/>
              </w:rPr>
            </w:pPr>
            <w:r w:rsidRPr="00160AF0">
              <w:rPr>
                <w:rFonts w:ascii="Arial Narrow" w:hAnsi="Arial Narrow"/>
                <w:snapToGrid w:val="0"/>
                <w:sz w:val="18"/>
                <w:szCs w:val="18"/>
                <w:lang w:eastAsia="it-IT"/>
              </w:rPr>
              <w:t>Réseau 5G</w:t>
            </w:r>
          </w:p>
        </w:tc>
        <w:tc>
          <w:tcPr>
            <w:tcW w:w="718" w:type="dxa"/>
            <w:tcBorders>
              <w:right w:val="single" w:sz="4" w:space="0" w:color="auto"/>
            </w:tcBorders>
            <w:shd w:val="clear" w:color="auto" w:fill="F2F2F2" w:themeFill="background1" w:themeFillShade="F2"/>
            <w:vAlign w:val="center"/>
          </w:tcPr>
          <w:p w14:paraId="14827963" w14:textId="77777777" w:rsidR="008729CA" w:rsidRPr="00160AF0" w:rsidRDefault="00C95069" w:rsidP="008C38BD">
            <w:pPr>
              <w:keepNext/>
              <w:spacing w:before="40" w:after="40"/>
              <w:outlineLvl w:val="3"/>
              <w:rPr>
                <w:rFonts w:ascii="Arial Narrow" w:hAnsi="Arial Narrow"/>
                <w:snapToGrid w:val="0"/>
                <w:sz w:val="18"/>
                <w:szCs w:val="18"/>
              </w:rPr>
            </w:pPr>
            <w:r>
              <w:rPr>
                <w:rFonts w:ascii="Arial Narrow" w:hAnsi="Arial Narrow"/>
                <w:snapToGrid w:val="0"/>
                <w:sz w:val="18"/>
                <w:szCs w:val="18"/>
              </w:rPr>
              <w:t>IM41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77AC4" w14:textId="77777777" w:rsidR="008729CA" w:rsidRPr="00160AF0" w:rsidRDefault="008729CA" w:rsidP="008C38BD">
            <w:pPr>
              <w:tabs>
                <w:tab w:val="left" w:pos="1560"/>
              </w:tabs>
              <w:spacing w:before="40" w:after="40"/>
              <w:rPr>
                <w:rFonts w:ascii="Arial Narrow" w:hAnsi="Arial Narrow"/>
                <w:sz w:val="18"/>
                <w:szCs w:val="18"/>
                <w:lang w:val="fr-CH"/>
              </w:rPr>
            </w:pPr>
          </w:p>
        </w:tc>
      </w:tr>
    </w:tbl>
    <w:p w14:paraId="27D4FC08" w14:textId="77777777" w:rsidR="00835F1C" w:rsidRPr="00160AF0" w:rsidRDefault="00835F1C" w:rsidP="008C38BD">
      <w:pPr>
        <w:tabs>
          <w:tab w:val="left" w:pos="1560"/>
        </w:tabs>
        <w:spacing w:before="40" w:after="40"/>
        <w:rPr>
          <w:rFonts w:ascii="Arial Narrow" w:hAnsi="Arial Narrow"/>
          <w:sz w:val="18"/>
          <w:szCs w:val="18"/>
          <w:lang w:val="fr-CH"/>
        </w:rPr>
      </w:pPr>
    </w:p>
    <w:p w14:paraId="30D581BE" w14:textId="77777777" w:rsidR="00835F1C" w:rsidRPr="00160AF0" w:rsidRDefault="00835F1C"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7"/>
        <w:gridCol w:w="6889"/>
        <w:gridCol w:w="930"/>
        <w:gridCol w:w="128"/>
        <w:gridCol w:w="142"/>
        <w:gridCol w:w="1536"/>
      </w:tblGrid>
      <w:tr w:rsidR="00835F1C" w:rsidRPr="00490789" w14:paraId="0E974116" w14:textId="77777777" w:rsidTr="006D1208">
        <w:tc>
          <w:tcPr>
            <w:tcW w:w="847" w:type="dxa"/>
            <w:gridSpan w:val="2"/>
            <w:shd w:val="clear" w:color="auto" w:fill="FFFFFF" w:themeFill="background1"/>
            <w:vAlign w:val="center"/>
          </w:tcPr>
          <w:p w14:paraId="09DF30C4" w14:textId="77777777" w:rsidR="00835F1C" w:rsidRPr="00924C2A" w:rsidRDefault="00835F1C"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SM</w:t>
            </w:r>
          </w:p>
        </w:tc>
        <w:tc>
          <w:tcPr>
            <w:tcW w:w="9625" w:type="dxa"/>
            <w:gridSpan w:val="5"/>
            <w:shd w:val="clear" w:color="auto" w:fill="FFFFFF" w:themeFill="background1"/>
            <w:vAlign w:val="center"/>
          </w:tcPr>
          <w:p w14:paraId="525E8167" w14:textId="77777777" w:rsidR="00835F1C" w:rsidRPr="00924C2A" w:rsidRDefault="00835F1C"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Services sur les réseaux de radiocommunications mobiles terrestres</w:t>
            </w:r>
          </w:p>
        </w:tc>
      </w:tr>
      <w:tr w:rsidR="00835F1C" w:rsidRPr="00490789" w14:paraId="7222B37A" w14:textId="77777777" w:rsidTr="006D1208">
        <w:tc>
          <w:tcPr>
            <w:tcW w:w="847" w:type="dxa"/>
            <w:gridSpan w:val="2"/>
            <w:shd w:val="clear" w:color="auto" w:fill="FFFFFF" w:themeFill="background1"/>
            <w:vAlign w:val="center"/>
          </w:tcPr>
          <w:p w14:paraId="5BA89559" w14:textId="77777777" w:rsidR="00835F1C" w:rsidRPr="00924C2A" w:rsidRDefault="00835F1C" w:rsidP="008C38BD">
            <w:pPr>
              <w:tabs>
                <w:tab w:val="left" w:pos="1560"/>
              </w:tabs>
              <w:spacing w:before="40" w:after="40"/>
              <w:rPr>
                <w:rFonts w:ascii="Arial Narrow" w:hAnsi="Arial Narrow"/>
                <w:b/>
                <w:sz w:val="18"/>
                <w:szCs w:val="18"/>
                <w:lang w:val="fr-CH"/>
              </w:rPr>
            </w:pPr>
          </w:p>
        </w:tc>
        <w:tc>
          <w:tcPr>
            <w:tcW w:w="9625" w:type="dxa"/>
            <w:gridSpan w:val="5"/>
            <w:shd w:val="clear" w:color="auto" w:fill="FFFFFF" w:themeFill="background1"/>
            <w:vAlign w:val="center"/>
          </w:tcPr>
          <w:p w14:paraId="6D76658D" w14:textId="109A6321" w:rsidR="00710533" w:rsidRPr="006D1208" w:rsidRDefault="00710533" w:rsidP="008C38BD">
            <w:pPr>
              <w:tabs>
                <w:tab w:val="left" w:pos="1560"/>
              </w:tabs>
              <w:spacing w:before="40" w:after="40"/>
              <w:rPr>
                <w:rFonts w:ascii="Arial Narrow" w:hAnsi="Arial Narrow"/>
                <w:b/>
                <w:color w:val="FF0000"/>
                <w:sz w:val="18"/>
                <w:szCs w:val="18"/>
                <w:lang w:val="fr-CH"/>
              </w:rPr>
            </w:pPr>
            <w:r w:rsidRPr="006D1208">
              <w:rPr>
                <w:rFonts w:ascii="Arial Narrow" w:hAnsi="Arial Narrow"/>
                <w:b/>
                <w:color w:val="FF0000"/>
                <w:sz w:val="18"/>
                <w:szCs w:val="18"/>
                <w:lang w:val="fr-CH"/>
              </w:rPr>
              <w:t xml:space="preserve">Remarque importante : en cas de </w:t>
            </w:r>
            <w:r w:rsidR="00E86D75" w:rsidRPr="006D1208">
              <w:rPr>
                <w:rFonts w:ascii="Arial Narrow" w:hAnsi="Arial Narrow"/>
                <w:b/>
                <w:color w:val="FF0000"/>
                <w:sz w:val="18"/>
                <w:szCs w:val="18"/>
                <w:lang w:val="fr-CH"/>
              </w:rPr>
              <w:t>partenariat</w:t>
            </w:r>
            <w:r w:rsidRPr="006D1208">
              <w:rPr>
                <w:rFonts w:ascii="Arial Narrow" w:hAnsi="Arial Narrow"/>
                <w:b/>
                <w:color w:val="FF0000"/>
                <w:sz w:val="18"/>
                <w:szCs w:val="18"/>
                <w:lang w:val="fr-CH"/>
              </w:rPr>
              <w:t xml:space="preserve"> avec un autre fournisseur pour les services mobiles, vérifier lequel fourni</w:t>
            </w:r>
            <w:r w:rsidR="00B57189" w:rsidRPr="006D1208">
              <w:rPr>
                <w:rFonts w:ascii="Arial Narrow" w:hAnsi="Arial Narrow"/>
                <w:b/>
                <w:color w:val="FF0000"/>
                <w:sz w:val="18"/>
                <w:szCs w:val="18"/>
                <w:lang w:val="fr-CH"/>
              </w:rPr>
              <w:t>t</w:t>
            </w:r>
            <w:r w:rsidRPr="006D1208">
              <w:rPr>
                <w:rFonts w:ascii="Arial Narrow" w:hAnsi="Arial Narrow"/>
                <w:b/>
                <w:color w:val="FF0000"/>
                <w:sz w:val="18"/>
                <w:szCs w:val="18"/>
                <w:lang w:val="fr-CH"/>
              </w:rPr>
              <w:t xml:space="preserve"> les valeurs des tableaux ci-après afin d’éviter d’éventuels doubles comptages</w:t>
            </w:r>
            <w:r w:rsidR="00333D86" w:rsidRPr="006D1208">
              <w:rPr>
                <w:rFonts w:ascii="Arial Narrow" w:hAnsi="Arial Narrow"/>
                <w:b/>
                <w:color w:val="FF0000"/>
                <w:sz w:val="18"/>
                <w:szCs w:val="18"/>
                <w:lang w:val="fr-CH"/>
              </w:rPr>
              <w:t>.</w:t>
            </w:r>
          </w:p>
        </w:tc>
      </w:tr>
      <w:tr w:rsidR="00835F1C" w:rsidRPr="00160AF0" w14:paraId="5B89CFA3" w14:textId="77777777" w:rsidTr="006D1208">
        <w:tc>
          <w:tcPr>
            <w:tcW w:w="847" w:type="dxa"/>
            <w:gridSpan w:val="2"/>
            <w:shd w:val="clear" w:color="auto" w:fill="FFFFFF" w:themeFill="background1"/>
            <w:vAlign w:val="center"/>
          </w:tcPr>
          <w:p w14:paraId="384C46D5" w14:textId="77777777" w:rsidR="00835F1C" w:rsidRPr="00924C2A" w:rsidRDefault="00044A4F"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SM</w:t>
            </w:r>
            <w:r w:rsidR="00835F1C" w:rsidRPr="00924C2A">
              <w:rPr>
                <w:rFonts w:ascii="Arial Narrow" w:hAnsi="Arial Narrow"/>
                <w:b/>
                <w:sz w:val="28"/>
                <w:szCs w:val="28"/>
                <w:lang w:val="fr-CH"/>
              </w:rPr>
              <w:t>-</w:t>
            </w:r>
            <w:r w:rsidRPr="00924C2A">
              <w:rPr>
                <w:rFonts w:ascii="Arial Narrow" w:hAnsi="Arial Narrow"/>
                <w:b/>
                <w:sz w:val="28"/>
                <w:szCs w:val="28"/>
                <w:lang w:val="fr-CH"/>
              </w:rPr>
              <w:t>1</w:t>
            </w:r>
          </w:p>
        </w:tc>
        <w:tc>
          <w:tcPr>
            <w:tcW w:w="9625" w:type="dxa"/>
            <w:gridSpan w:val="5"/>
            <w:shd w:val="clear" w:color="auto" w:fill="FFFFFF" w:themeFill="background1"/>
            <w:vAlign w:val="center"/>
          </w:tcPr>
          <w:p w14:paraId="6146286D" w14:textId="77777777" w:rsidR="00835F1C" w:rsidRPr="00924C2A" w:rsidRDefault="00C45488"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Service téléphonique public</w:t>
            </w:r>
          </w:p>
        </w:tc>
      </w:tr>
      <w:tr w:rsidR="00C45488" w:rsidRPr="00160AF0" w14:paraId="51C68248" w14:textId="77777777" w:rsidTr="00CF145A">
        <w:tc>
          <w:tcPr>
            <w:tcW w:w="847" w:type="dxa"/>
            <w:gridSpan w:val="2"/>
            <w:shd w:val="clear" w:color="auto" w:fill="FFFFFF" w:themeFill="background1"/>
            <w:vAlign w:val="center"/>
          </w:tcPr>
          <w:p w14:paraId="50EF8B96" w14:textId="77777777" w:rsidR="00C45488" w:rsidRPr="00160AF0" w:rsidRDefault="00C45488" w:rsidP="008C38BD">
            <w:pPr>
              <w:tabs>
                <w:tab w:val="left" w:pos="1560"/>
              </w:tabs>
              <w:spacing w:before="40" w:after="40"/>
              <w:rPr>
                <w:rFonts w:ascii="Arial Narrow" w:hAnsi="Arial Narrow"/>
                <w:b/>
                <w:sz w:val="18"/>
                <w:szCs w:val="18"/>
                <w:lang w:val="fr-CH"/>
              </w:rPr>
            </w:pPr>
          </w:p>
        </w:tc>
        <w:tc>
          <w:tcPr>
            <w:tcW w:w="9625" w:type="dxa"/>
            <w:gridSpan w:val="5"/>
            <w:shd w:val="clear" w:color="auto" w:fill="FFFFFF" w:themeFill="background1"/>
            <w:vAlign w:val="center"/>
          </w:tcPr>
          <w:p w14:paraId="10CADE80" w14:textId="77777777" w:rsidR="00C45488" w:rsidRPr="00160AF0" w:rsidRDefault="00C45488" w:rsidP="008C38BD">
            <w:pPr>
              <w:tabs>
                <w:tab w:val="left" w:pos="1560"/>
              </w:tabs>
              <w:spacing w:before="40" w:after="40"/>
              <w:rPr>
                <w:rFonts w:ascii="Arial Narrow" w:hAnsi="Arial Narrow"/>
                <w:b/>
                <w:sz w:val="18"/>
                <w:szCs w:val="18"/>
                <w:lang w:val="fr-CH"/>
              </w:rPr>
            </w:pPr>
          </w:p>
        </w:tc>
      </w:tr>
      <w:tr w:rsidR="00835F1C" w:rsidRPr="00160AF0" w14:paraId="59AF6412" w14:textId="77777777" w:rsidTr="00CF145A">
        <w:tc>
          <w:tcPr>
            <w:tcW w:w="847" w:type="dxa"/>
            <w:gridSpan w:val="2"/>
            <w:shd w:val="clear" w:color="auto" w:fill="FFFFFF" w:themeFill="background1"/>
            <w:vAlign w:val="center"/>
          </w:tcPr>
          <w:p w14:paraId="4780DD52" w14:textId="77777777" w:rsidR="00835F1C" w:rsidRPr="00160AF0" w:rsidRDefault="00044A4F"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SM-1.</w:t>
            </w:r>
            <w:r w:rsidR="00835F1C" w:rsidRPr="00160AF0">
              <w:rPr>
                <w:rFonts w:ascii="Arial Narrow" w:hAnsi="Arial Narrow"/>
                <w:b/>
                <w:sz w:val="18"/>
                <w:szCs w:val="18"/>
                <w:lang w:val="fr-CH"/>
              </w:rPr>
              <w:t>1</w:t>
            </w:r>
          </w:p>
        </w:tc>
        <w:tc>
          <w:tcPr>
            <w:tcW w:w="9625" w:type="dxa"/>
            <w:gridSpan w:val="5"/>
            <w:shd w:val="clear" w:color="auto" w:fill="FFFFFF" w:themeFill="background1"/>
            <w:vAlign w:val="center"/>
          </w:tcPr>
          <w:p w14:paraId="35B77279" w14:textId="77777777" w:rsidR="00835F1C" w:rsidRPr="00160AF0" w:rsidRDefault="00C45488"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Services sur raccordements mobiles</w:t>
            </w:r>
          </w:p>
        </w:tc>
      </w:tr>
      <w:tr w:rsidR="00C45488" w:rsidRPr="00160AF0" w14:paraId="118824C3" w14:textId="77777777" w:rsidTr="00CF145A">
        <w:tc>
          <w:tcPr>
            <w:tcW w:w="7736" w:type="dxa"/>
            <w:gridSpan w:val="3"/>
            <w:shd w:val="clear" w:color="auto" w:fill="F2F2F2" w:themeFill="background1" w:themeFillShade="F2"/>
            <w:vAlign w:val="center"/>
          </w:tcPr>
          <w:p w14:paraId="389EF7C2" w14:textId="19D04D8E" w:rsidR="00C45488" w:rsidRPr="00160AF0" w:rsidRDefault="00C45488" w:rsidP="008C38BD">
            <w:pPr>
              <w:spacing w:before="40" w:after="40"/>
              <w:rPr>
                <w:rFonts w:ascii="Arial Narrow" w:hAnsi="Arial Narrow"/>
                <w:sz w:val="18"/>
                <w:szCs w:val="18"/>
                <w:lang w:val="fr-CH"/>
              </w:rPr>
            </w:pPr>
            <w:r w:rsidRPr="00160AF0">
              <w:rPr>
                <w:rFonts w:ascii="Arial Narrow" w:hAnsi="Arial Narrow"/>
                <w:sz w:val="18"/>
                <w:szCs w:val="18"/>
                <w:lang w:val="fr-CH"/>
              </w:rPr>
              <w:t xml:space="preserve">Sur quelle(s) infrastructure(s) les services sont-ils </w:t>
            </w:r>
            <w:proofErr w:type="gramStart"/>
            <w:r w:rsidRPr="00160AF0">
              <w:rPr>
                <w:rFonts w:ascii="Arial Narrow" w:hAnsi="Arial Narrow"/>
                <w:sz w:val="18"/>
                <w:szCs w:val="18"/>
                <w:lang w:val="fr-CH"/>
              </w:rPr>
              <w:t>offerts?</w:t>
            </w:r>
            <w:proofErr w:type="gramEnd"/>
            <w:r w:rsidR="008440F3">
              <w:rPr>
                <w:rStyle w:val="Appelnotedebasdep"/>
                <w:rFonts w:ascii="Arial Narrow" w:hAnsi="Arial Narrow"/>
                <w:sz w:val="18"/>
                <w:szCs w:val="18"/>
                <w:lang w:val="fr-CH"/>
              </w:rPr>
              <w:footnoteReference w:id="11"/>
            </w:r>
          </w:p>
        </w:tc>
        <w:tc>
          <w:tcPr>
            <w:tcW w:w="930" w:type="dxa"/>
            <w:tcBorders>
              <w:right w:val="single" w:sz="4" w:space="0" w:color="auto"/>
            </w:tcBorders>
            <w:shd w:val="clear" w:color="auto" w:fill="F2F2F2" w:themeFill="background1" w:themeFillShade="F2"/>
            <w:vAlign w:val="center"/>
          </w:tcPr>
          <w:p w14:paraId="4593928F" w14:textId="77777777" w:rsidR="00C45488" w:rsidRPr="00160AF0" w:rsidRDefault="00C45488" w:rsidP="008C38BD">
            <w:pPr>
              <w:spacing w:before="40" w:after="40"/>
              <w:rPr>
                <w:rFonts w:ascii="Arial Narrow" w:hAnsi="Arial Narrow"/>
                <w:sz w:val="18"/>
                <w:szCs w:val="18"/>
              </w:rPr>
            </w:pPr>
            <w:r w:rsidRPr="00160AF0">
              <w:rPr>
                <w:rFonts w:ascii="Arial Narrow" w:hAnsi="Arial Narrow"/>
                <w:sz w:val="18"/>
                <w:szCs w:val="18"/>
              </w:rPr>
              <w:t>SM11.1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A63EC" w14:textId="77777777" w:rsidR="00C45488" w:rsidRPr="00160AF0" w:rsidRDefault="00C45488" w:rsidP="008C38BD">
            <w:pPr>
              <w:tabs>
                <w:tab w:val="left" w:pos="1560"/>
              </w:tabs>
              <w:spacing w:before="40" w:after="40"/>
              <w:rPr>
                <w:rFonts w:ascii="Arial Narrow" w:hAnsi="Arial Narrow"/>
                <w:sz w:val="18"/>
                <w:szCs w:val="18"/>
                <w:lang w:val="fr-CH"/>
              </w:rPr>
            </w:pPr>
          </w:p>
        </w:tc>
      </w:tr>
      <w:tr w:rsidR="00044A4F" w:rsidRPr="00160AF0" w14:paraId="54C8759D" w14:textId="77777777" w:rsidTr="00160AF0">
        <w:tc>
          <w:tcPr>
            <w:tcW w:w="10472" w:type="dxa"/>
            <w:gridSpan w:val="7"/>
            <w:shd w:val="clear" w:color="auto" w:fill="D9D9D9" w:themeFill="background1" w:themeFillShade="D9"/>
            <w:vAlign w:val="center"/>
          </w:tcPr>
          <w:p w14:paraId="2EF70004" w14:textId="28982928" w:rsidR="00044A4F" w:rsidRPr="00160AF0" w:rsidRDefault="00C45488" w:rsidP="00634018">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 xml:space="preserve">Nombres de clients </w:t>
            </w:r>
            <w:r w:rsidRPr="00160AF0">
              <w:rPr>
                <w:rFonts w:ascii="Arial Narrow" w:hAnsi="Arial Narrow"/>
                <w:sz w:val="18"/>
                <w:szCs w:val="18"/>
                <w:lang w:val="fr-CH"/>
              </w:rPr>
              <w:t xml:space="preserve">(au </w:t>
            </w:r>
            <w:r w:rsidR="00591080">
              <w:rPr>
                <w:rFonts w:ascii="Arial Narrow" w:hAnsi="Arial Narrow"/>
                <w:sz w:val="18"/>
                <w:szCs w:val="18"/>
                <w:lang w:val="fr-CH"/>
              </w:rPr>
              <w:t>31.12.</w:t>
            </w:r>
            <w:r w:rsidRPr="00160AF0">
              <w:rPr>
                <w:rFonts w:ascii="Arial Narrow" w:hAnsi="Arial Narrow"/>
                <w:sz w:val="18"/>
                <w:szCs w:val="18"/>
                <w:lang w:val="fr-CH"/>
              </w:rPr>
              <w:t>)</w:t>
            </w:r>
          </w:p>
        </w:tc>
      </w:tr>
      <w:tr w:rsidR="00C45488" w:rsidRPr="00160AF0" w14:paraId="62B7B05E" w14:textId="77777777" w:rsidTr="00CF145A">
        <w:tc>
          <w:tcPr>
            <w:tcW w:w="7736" w:type="dxa"/>
            <w:gridSpan w:val="3"/>
            <w:shd w:val="clear" w:color="auto" w:fill="F2F2F2" w:themeFill="background1" w:themeFillShade="F2"/>
            <w:vAlign w:val="center"/>
          </w:tcPr>
          <w:p w14:paraId="2954F1E9" w14:textId="77777777"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(avec et sans abonnements)</w:t>
            </w:r>
          </w:p>
        </w:tc>
        <w:tc>
          <w:tcPr>
            <w:tcW w:w="930" w:type="dxa"/>
            <w:tcBorders>
              <w:right w:val="single" w:sz="4" w:space="0" w:color="auto"/>
            </w:tcBorders>
            <w:shd w:val="clear" w:color="auto" w:fill="F2F2F2" w:themeFill="background1" w:themeFillShade="F2"/>
            <w:vAlign w:val="center"/>
          </w:tcPr>
          <w:p w14:paraId="3AD1445F" w14:textId="77777777" w:rsidR="00C45488" w:rsidRPr="00160AF0" w:rsidRDefault="00C45488" w:rsidP="008C38BD">
            <w:pPr>
              <w:spacing w:before="40" w:after="40"/>
              <w:rPr>
                <w:rFonts w:ascii="Arial Narrow" w:hAnsi="Arial Narrow"/>
                <w:snapToGrid w:val="0"/>
                <w:sz w:val="18"/>
                <w:szCs w:val="18"/>
              </w:rPr>
            </w:pPr>
            <w:r w:rsidRPr="00160AF0">
              <w:rPr>
                <w:rFonts w:ascii="Arial Narrow" w:hAnsi="Arial Narrow"/>
                <w:snapToGrid w:val="0"/>
                <w:sz w:val="18"/>
                <w:szCs w:val="18"/>
              </w:rPr>
              <w:t>SM11.2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8CA5B"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C95069" w14:paraId="0F89EB0A" w14:textId="77777777" w:rsidTr="00C06070">
        <w:tc>
          <w:tcPr>
            <w:tcW w:w="430" w:type="dxa"/>
            <w:shd w:val="clear" w:color="auto" w:fill="F2F2F2" w:themeFill="background1" w:themeFillShade="F2"/>
            <w:vAlign w:val="center"/>
          </w:tcPr>
          <w:p w14:paraId="3BF5DF8A" w14:textId="77777777" w:rsidR="00C45488" w:rsidRPr="00160AF0" w:rsidRDefault="00C4548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628D7F5B" w14:textId="77777777" w:rsidR="00C45488" w:rsidRPr="00160AF0" w:rsidDel="00654324"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avec abonnements</w:t>
            </w:r>
          </w:p>
        </w:tc>
        <w:tc>
          <w:tcPr>
            <w:tcW w:w="1058" w:type="dxa"/>
            <w:gridSpan w:val="2"/>
            <w:tcBorders>
              <w:right w:val="single" w:sz="4" w:space="0" w:color="auto"/>
            </w:tcBorders>
            <w:shd w:val="clear" w:color="auto" w:fill="F2F2F2" w:themeFill="background1" w:themeFillShade="F2"/>
            <w:vAlign w:val="center"/>
          </w:tcPr>
          <w:p w14:paraId="695BB82C" w14:textId="77777777" w:rsidR="00C45488" w:rsidRPr="00160AF0" w:rsidDel="00654324" w:rsidRDefault="00C95069" w:rsidP="008C38BD">
            <w:pPr>
              <w:spacing w:before="40" w:after="40"/>
              <w:rPr>
                <w:rFonts w:ascii="Arial Narrow" w:hAnsi="Arial Narrow"/>
                <w:snapToGrid w:val="0"/>
                <w:sz w:val="18"/>
                <w:szCs w:val="18"/>
                <w:lang w:val="fr-CH"/>
              </w:rPr>
            </w:pPr>
            <w:r>
              <w:rPr>
                <w:rFonts w:ascii="Arial Narrow" w:hAnsi="Arial Narrow"/>
                <w:snapToGrid w:val="0"/>
                <w:sz w:val="18"/>
                <w:szCs w:val="18"/>
              </w:rPr>
              <w:t>SM11.4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56252"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160AF0" w14:paraId="1443F7BB" w14:textId="77777777" w:rsidTr="00C06070">
        <w:tc>
          <w:tcPr>
            <w:tcW w:w="430" w:type="dxa"/>
            <w:shd w:val="clear" w:color="auto" w:fill="F2F2F2" w:themeFill="background1" w:themeFillShade="F2"/>
            <w:vAlign w:val="center"/>
          </w:tcPr>
          <w:p w14:paraId="390A8CDD" w14:textId="77777777" w:rsidR="00C45488" w:rsidRPr="00160AF0" w:rsidRDefault="00C4548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64CAD6E5" w14:textId="4E85AC8A"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actifs sans abonnements (cartes prépayées)</w:t>
            </w:r>
          </w:p>
        </w:tc>
        <w:tc>
          <w:tcPr>
            <w:tcW w:w="1058" w:type="dxa"/>
            <w:gridSpan w:val="2"/>
            <w:tcBorders>
              <w:right w:val="single" w:sz="4" w:space="0" w:color="auto"/>
            </w:tcBorders>
            <w:shd w:val="clear" w:color="auto" w:fill="F2F2F2" w:themeFill="background1" w:themeFillShade="F2"/>
            <w:vAlign w:val="center"/>
          </w:tcPr>
          <w:p w14:paraId="54A2FC83" w14:textId="77777777" w:rsidR="00C45488" w:rsidRPr="00160AF0" w:rsidRDefault="00C45488" w:rsidP="008C38BD">
            <w:pPr>
              <w:spacing w:before="40" w:after="40"/>
              <w:rPr>
                <w:rFonts w:ascii="Arial Narrow" w:hAnsi="Arial Narrow"/>
                <w:snapToGrid w:val="0"/>
                <w:sz w:val="18"/>
                <w:szCs w:val="18"/>
              </w:rPr>
            </w:pPr>
            <w:r w:rsidRPr="00160AF0">
              <w:rPr>
                <w:rFonts w:ascii="Arial Narrow" w:hAnsi="Arial Narrow"/>
                <w:snapToGrid w:val="0"/>
                <w:sz w:val="18"/>
                <w:szCs w:val="18"/>
              </w:rPr>
              <w:t>SM11.5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E07F5"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160AF0" w14:paraId="3F4D7230" w14:textId="77777777" w:rsidTr="00CF145A">
        <w:tc>
          <w:tcPr>
            <w:tcW w:w="7736" w:type="dxa"/>
            <w:gridSpan w:val="3"/>
            <w:shd w:val="clear" w:color="auto" w:fill="F2F2F2" w:themeFill="background1" w:themeFillShade="F2"/>
            <w:vAlign w:val="center"/>
          </w:tcPr>
          <w:p w14:paraId="0E837D7B" w14:textId="3FA62E1E"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clients ayant changé d'opérateur pour la période du </w:t>
            </w:r>
            <w:r w:rsidR="00591080">
              <w:rPr>
                <w:rFonts w:ascii="Arial Narrow" w:hAnsi="Arial Narrow"/>
                <w:snapToGrid w:val="0"/>
                <w:sz w:val="18"/>
                <w:szCs w:val="18"/>
                <w:lang w:val="fr-CH"/>
              </w:rPr>
              <w:t>01.01.</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au</w:t>
            </w:r>
            <w:proofErr w:type="gramEnd"/>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sans</w:t>
            </w:r>
            <w:proofErr w:type="gramEnd"/>
            <w:r w:rsidRPr="00160AF0">
              <w:rPr>
                <w:rFonts w:ascii="Arial Narrow" w:hAnsi="Arial Narrow"/>
                <w:snapToGrid w:val="0"/>
                <w:sz w:val="18"/>
                <w:szCs w:val="18"/>
                <w:lang w:val="fr-CH"/>
              </w:rPr>
              <w:t xml:space="preserve"> changer de numéro d'appel</w:t>
            </w:r>
            <w:r w:rsidRPr="00160AF0">
              <w:rPr>
                <w:rStyle w:val="Appelnotedebasdep"/>
                <w:rFonts w:ascii="Arial Narrow" w:hAnsi="Arial Narrow"/>
                <w:snapToGrid w:val="0"/>
                <w:sz w:val="18"/>
                <w:szCs w:val="18"/>
              </w:rPr>
              <w:footnoteReference w:id="12"/>
            </w:r>
          </w:p>
        </w:tc>
        <w:tc>
          <w:tcPr>
            <w:tcW w:w="930" w:type="dxa"/>
            <w:tcBorders>
              <w:right w:val="single" w:sz="4" w:space="0" w:color="auto"/>
            </w:tcBorders>
            <w:shd w:val="clear" w:color="auto" w:fill="F2F2F2" w:themeFill="background1" w:themeFillShade="F2"/>
            <w:vAlign w:val="center"/>
          </w:tcPr>
          <w:p w14:paraId="6571822A"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SM11.6</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8516"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160AF0" w14:paraId="1B8DDCB8" w14:textId="77777777" w:rsidTr="00CF145A">
        <w:tc>
          <w:tcPr>
            <w:tcW w:w="7736" w:type="dxa"/>
            <w:gridSpan w:val="3"/>
            <w:shd w:val="clear" w:color="auto" w:fill="F2F2F2" w:themeFill="background1" w:themeFillShade="F2"/>
            <w:vAlign w:val="center"/>
          </w:tcPr>
          <w:p w14:paraId="19226312" w14:textId="77777777"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ayant souscrit au service de blocage des communications vers les numéros de services à valeur ajoutée de type 090x (art. 40, al. 1, OST)</w:t>
            </w:r>
          </w:p>
        </w:tc>
        <w:tc>
          <w:tcPr>
            <w:tcW w:w="930" w:type="dxa"/>
            <w:tcBorders>
              <w:right w:val="single" w:sz="4" w:space="0" w:color="auto"/>
            </w:tcBorders>
            <w:shd w:val="clear" w:color="auto" w:fill="F2F2F2" w:themeFill="background1" w:themeFillShade="F2"/>
            <w:vAlign w:val="center"/>
          </w:tcPr>
          <w:p w14:paraId="573F75E4"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SM11.30</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8931"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160AF0" w14:paraId="4E939111" w14:textId="77777777" w:rsidTr="00CF145A">
        <w:tc>
          <w:tcPr>
            <w:tcW w:w="7736" w:type="dxa"/>
            <w:gridSpan w:val="3"/>
            <w:shd w:val="clear" w:color="auto" w:fill="F2F2F2" w:themeFill="background1" w:themeFillShade="F2"/>
            <w:vAlign w:val="center"/>
          </w:tcPr>
          <w:p w14:paraId="2C593000" w14:textId="77777777"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ayant souscrit au service de blocage des communications vers les numéros de services à valeur ajoutée à caractère érotique ou pornographique (numéros 0906) (art. 40, al. 1, OST)</w:t>
            </w:r>
          </w:p>
        </w:tc>
        <w:tc>
          <w:tcPr>
            <w:tcW w:w="930" w:type="dxa"/>
            <w:tcBorders>
              <w:right w:val="single" w:sz="4" w:space="0" w:color="auto"/>
            </w:tcBorders>
            <w:shd w:val="clear" w:color="auto" w:fill="F2F2F2" w:themeFill="background1" w:themeFillShade="F2"/>
            <w:vAlign w:val="center"/>
          </w:tcPr>
          <w:p w14:paraId="74932978"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SM11.31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AC6A5"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160AF0" w14:paraId="45245A41" w14:textId="77777777" w:rsidTr="00CF145A">
        <w:tc>
          <w:tcPr>
            <w:tcW w:w="7736" w:type="dxa"/>
            <w:gridSpan w:val="3"/>
            <w:shd w:val="clear" w:color="auto" w:fill="F2F2F2" w:themeFill="background1" w:themeFillShade="F2"/>
            <w:vAlign w:val="center"/>
          </w:tcPr>
          <w:p w14:paraId="0E310CF3" w14:textId="23DB9F4F"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ayant souscrit au service de blocage de l’accès aux SMS payants (art. 40, al. 2, OST)</w:t>
            </w:r>
          </w:p>
        </w:tc>
        <w:tc>
          <w:tcPr>
            <w:tcW w:w="930" w:type="dxa"/>
            <w:tcBorders>
              <w:right w:val="single" w:sz="4" w:space="0" w:color="auto"/>
            </w:tcBorders>
            <w:shd w:val="clear" w:color="auto" w:fill="F2F2F2" w:themeFill="background1" w:themeFillShade="F2"/>
            <w:vAlign w:val="center"/>
          </w:tcPr>
          <w:p w14:paraId="0ACA7C9B"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SM11.32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EDE0"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160AF0" w14:paraId="0EDF41F7" w14:textId="77777777" w:rsidTr="00CF145A">
        <w:tc>
          <w:tcPr>
            <w:tcW w:w="7736" w:type="dxa"/>
            <w:gridSpan w:val="3"/>
            <w:shd w:val="clear" w:color="auto" w:fill="F2F2F2" w:themeFill="background1" w:themeFillShade="F2"/>
            <w:vAlign w:val="center"/>
          </w:tcPr>
          <w:p w14:paraId="1EA74C14" w14:textId="3B7B678D"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ayant souscrit au service de blocage de l’accès aux SMS à caractère érotique ou pornographique (art. 40, al. 2, OST)</w:t>
            </w:r>
          </w:p>
        </w:tc>
        <w:tc>
          <w:tcPr>
            <w:tcW w:w="930" w:type="dxa"/>
            <w:tcBorders>
              <w:right w:val="single" w:sz="4" w:space="0" w:color="auto"/>
            </w:tcBorders>
            <w:shd w:val="clear" w:color="auto" w:fill="F2F2F2" w:themeFill="background1" w:themeFillShade="F2"/>
            <w:vAlign w:val="center"/>
          </w:tcPr>
          <w:p w14:paraId="131E544A"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SM11.33</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5721" w14:textId="77777777" w:rsidR="00C45488" w:rsidRPr="00160AF0" w:rsidRDefault="00C45488" w:rsidP="008C38BD">
            <w:pPr>
              <w:tabs>
                <w:tab w:val="left" w:pos="1560"/>
              </w:tabs>
              <w:spacing w:before="40" w:after="40"/>
              <w:rPr>
                <w:rFonts w:ascii="Arial Narrow" w:hAnsi="Arial Narrow"/>
                <w:sz w:val="18"/>
                <w:szCs w:val="18"/>
                <w:lang w:val="fr-CH"/>
              </w:rPr>
            </w:pPr>
          </w:p>
        </w:tc>
      </w:tr>
      <w:tr w:rsidR="00C45488" w:rsidRPr="00634018" w14:paraId="0E78A43C" w14:textId="77777777" w:rsidTr="00CF145A">
        <w:tc>
          <w:tcPr>
            <w:tcW w:w="7736" w:type="dxa"/>
            <w:gridSpan w:val="3"/>
            <w:shd w:val="clear" w:color="auto" w:fill="F2F2F2" w:themeFill="background1" w:themeFillShade="F2"/>
            <w:vAlign w:val="center"/>
          </w:tcPr>
          <w:p w14:paraId="25F26451" w14:textId="48026015" w:rsidR="00C45488" w:rsidRPr="00160AF0" w:rsidRDefault="00C45488"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clients ayant souscrit au service de blocage de l’accès à l’ensemble des services à valeur ajoutée </w:t>
            </w:r>
            <w:r w:rsidR="00634018">
              <w:rPr>
                <w:rFonts w:ascii="Arial Narrow" w:hAnsi="Arial Narrow"/>
                <w:snapToGrid w:val="0"/>
                <w:sz w:val="18"/>
                <w:szCs w:val="18"/>
                <w:lang w:val="fr-CH"/>
              </w:rPr>
              <w:br/>
            </w:r>
            <w:r w:rsidRPr="00160AF0">
              <w:rPr>
                <w:rFonts w:ascii="Arial Narrow" w:hAnsi="Arial Narrow"/>
                <w:snapToGrid w:val="0"/>
                <w:sz w:val="18"/>
                <w:szCs w:val="18"/>
                <w:lang w:val="fr-CH"/>
              </w:rPr>
              <w:t>(art. 40, al. 3, OST)</w:t>
            </w:r>
          </w:p>
        </w:tc>
        <w:tc>
          <w:tcPr>
            <w:tcW w:w="930" w:type="dxa"/>
            <w:tcBorders>
              <w:right w:val="single" w:sz="4" w:space="0" w:color="auto"/>
            </w:tcBorders>
            <w:shd w:val="clear" w:color="auto" w:fill="F2F2F2" w:themeFill="background1" w:themeFillShade="F2"/>
            <w:vAlign w:val="center"/>
          </w:tcPr>
          <w:p w14:paraId="5EFF4B1E" w14:textId="77777777" w:rsidR="00C45488" w:rsidRPr="00160AF0" w:rsidRDefault="00C45488" w:rsidP="008C38BD">
            <w:pPr>
              <w:pStyle w:val="Pieddepage"/>
              <w:tabs>
                <w:tab w:val="clear" w:pos="8732"/>
              </w:tabs>
              <w:spacing w:before="40" w:after="40"/>
              <w:rPr>
                <w:rFonts w:ascii="Arial Narrow" w:hAnsi="Arial Narrow"/>
                <w:snapToGrid w:val="0"/>
                <w:sz w:val="18"/>
                <w:szCs w:val="18"/>
              </w:rPr>
            </w:pPr>
            <w:r w:rsidRPr="00160AF0">
              <w:rPr>
                <w:rFonts w:ascii="Arial Narrow" w:hAnsi="Arial Narrow"/>
                <w:snapToGrid w:val="0"/>
                <w:sz w:val="18"/>
                <w:szCs w:val="18"/>
              </w:rPr>
              <w:t>SM11.34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1B9FC" w14:textId="77777777" w:rsidR="00C45488" w:rsidRPr="00160AF0" w:rsidRDefault="00C45488" w:rsidP="008C38BD">
            <w:pPr>
              <w:tabs>
                <w:tab w:val="left" w:pos="1560"/>
              </w:tabs>
              <w:spacing w:before="40" w:after="40"/>
              <w:rPr>
                <w:rFonts w:ascii="Arial Narrow" w:hAnsi="Arial Narrow"/>
                <w:sz w:val="18"/>
                <w:szCs w:val="18"/>
                <w:lang w:val="fr-CH"/>
              </w:rPr>
            </w:pPr>
          </w:p>
        </w:tc>
      </w:tr>
      <w:tr w:rsidR="00044A4F" w:rsidRPr="00490789" w14:paraId="73731DF5" w14:textId="77777777" w:rsidTr="00160AF0">
        <w:tc>
          <w:tcPr>
            <w:tcW w:w="10472" w:type="dxa"/>
            <w:gridSpan w:val="7"/>
            <w:shd w:val="clear" w:color="auto" w:fill="D9D9D9" w:themeFill="background1" w:themeFillShade="D9"/>
            <w:vAlign w:val="center"/>
          </w:tcPr>
          <w:p w14:paraId="4541414E" w14:textId="7D6C6C0C" w:rsidR="00044A4F" w:rsidRPr="00160AF0" w:rsidRDefault="00C45488" w:rsidP="00D86B1E">
            <w:pPr>
              <w:spacing w:before="40" w:after="40"/>
              <w:rPr>
                <w:rFonts w:ascii="Arial Narrow" w:hAnsi="Arial Narrow"/>
                <w:b/>
                <w:sz w:val="18"/>
                <w:szCs w:val="18"/>
                <w:lang w:val="fr-CH"/>
              </w:rPr>
            </w:pPr>
            <w:r w:rsidRPr="00160AF0">
              <w:rPr>
                <w:rFonts w:ascii="Arial Narrow" w:hAnsi="Arial Narrow"/>
                <w:b/>
                <w:snapToGrid w:val="0"/>
                <w:sz w:val="18"/>
                <w:szCs w:val="18"/>
                <w:lang w:val="fr-CH"/>
              </w:rPr>
              <w:t xml:space="preserve">Communications </w:t>
            </w:r>
            <w:r w:rsidR="00D86B1E">
              <w:rPr>
                <w:rFonts w:ascii="Arial Narrow" w:hAnsi="Arial Narrow"/>
                <w:snapToGrid w:val="0"/>
                <w:sz w:val="18"/>
                <w:szCs w:val="18"/>
                <w:lang w:val="fr-CH"/>
              </w:rPr>
              <w:t>(</w:t>
            </w:r>
            <w:r w:rsidR="00CE56EB" w:rsidRPr="00350133">
              <w:rPr>
                <w:rFonts w:ascii="Arial Narrow" w:hAnsi="Arial Narrow"/>
                <w:b/>
                <w:snapToGrid w:val="0"/>
                <w:color w:val="FF0000"/>
                <w:sz w:val="18"/>
                <w:szCs w:val="18"/>
                <w:lang w:val="fr-CH"/>
              </w:rPr>
              <w:t>en milliers d’unités</w:t>
            </w:r>
            <w:r w:rsidR="00D86B1E">
              <w:rPr>
                <w:rFonts w:ascii="Arial Narrow" w:hAnsi="Arial Narrow"/>
                <w:snapToGrid w:val="0"/>
                <w:sz w:val="18"/>
                <w:szCs w:val="18"/>
                <w:lang w:val="fr-CH"/>
              </w:rPr>
              <w:t>)</w:t>
            </w:r>
            <w:r w:rsidR="001D530F">
              <w:rPr>
                <w:rFonts w:ascii="Arial Narrow" w:hAnsi="Arial Narrow"/>
                <w:snapToGrid w:val="0"/>
                <w:sz w:val="18"/>
                <w:szCs w:val="18"/>
                <w:lang w:val="fr-CH"/>
              </w:rPr>
              <w:t>,</w:t>
            </w:r>
            <w:r w:rsidRPr="00160AF0">
              <w:rPr>
                <w:rFonts w:ascii="Arial Narrow" w:hAnsi="Arial Narrow"/>
                <w:snapToGrid w:val="0"/>
                <w:sz w:val="18"/>
                <w:szCs w:val="18"/>
                <w:lang w:val="fr-CH"/>
              </w:rPr>
              <w:t xml:space="preserve"> uniquement celles facturées pou</w:t>
            </w:r>
            <w:r w:rsidR="0066464A">
              <w:rPr>
                <w:rFonts w:ascii="Arial Narrow" w:hAnsi="Arial Narrow"/>
                <w:snapToGrid w:val="0"/>
                <w:sz w:val="18"/>
                <w:szCs w:val="18"/>
                <w:lang w:val="fr-CH"/>
              </w:rPr>
              <w:t xml:space="preserve">r la période du </w:t>
            </w:r>
            <w:r w:rsidR="00591080">
              <w:rPr>
                <w:rFonts w:ascii="Arial Narrow" w:hAnsi="Arial Narrow"/>
                <w:snapToGrid w:val="0"/>
                <w:sz w:val="18"/>
                <w:szCs w:val="18"/>
                <w:lang w:val="fr-CH"/>
              </w:rPr>
              <w:t>01.01.</w:t>
            </w:r>
            <w:r w:rsidR="0066464A">
              <w:rPr>
                <w:rFonts w:ascii="Arial Narrow" w:hAnsi="Arial Narrow"/>
                <w:snapToGrid w:val="0"/>
                <w:sz w:val="18"/>
                <w:szCs w:val="18"/>
                <w:lang w:val="fr-CH"/>
              </w:rPr>
              <w:t xml:space="preserve"> </w:t>
            </w:r>
            <w:proofErr w:type="gramStart"/>
            <w:r w:rsidR="0066464A">
              <w:rPr>
                <w:rFonts w:ascii="Arial Narrow" w:hAnsi="Arial Narrow"/>
                <w:snapToGrid w:val="0"/>
                <w:sz w:val="18"/>
                <w:szCs w:val="18"/>
                <w:lang w:val="fr-CH"/>
              </w:rPr>
              <w:t>au</w:t>
            </w:r>
            <w:proofErr w:type="gramEnd"/>
            <w:r w:rsidR="0066464A">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p>
        </w:tc>
      </w:tr>
      <w:tr w:rsidR="00761134" w:rsidRPr="00160AF0" w14:paraId="293954F1" w14:textId="77777777" w:rsidTr="00CF145A">
        <w:tc>
          <w:tcPr>
            <w:tcW w:w="7736" w:type="dxa"/>
            <w:gridSpan w:val="3"/>
            <w:shd w:val="clear" w:color="auto" w:fill="F2F2F2" w:themeFill="background1" w:themeFillShade="F2"/>
            <w:vAlign w:val="center"/>
          </w:tcPr>
          <w:p w14:paraId="22512AEE"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w:t>
            </w:r>
            <w:r w:rsidR="00A2435A">
              <w:rPr>
                <w:rFonts w:ascii="Arial Narrow" w:hAnsi="Arial Narrow"/>
                <w:snapToGrid w:val="0"/>
                <w:sz w:val="18"/>
                <w:szCs w:val="18"/>
                <w:lang w:val="fr-CH"/>
              </w:rPr>
              <w:t xml:space="preserve">total </w:t>
            </w:r>
            <w:r w:rsidRPr="00160AF0">
              <w:rPr>
                <w:rFonts w:ascii="Arial Narrow" w:hAnsi="Arial Narrow"/>
                <w:snapToGrid w:val="0"/>
                <w:sz w:val="18"/>
                <w:szCs w:val="18"/>
                <w:lang w:val="fr-CH"/>
              </w:rPr>
              <w:t>de communications</w:t>
            </w:r>
            <w:bookmarkStart w:id="15" w:name="_Ref34471582"/>
            <w:r w:rsidRPr="00160AF0">
              <w:rPr>
                <w:rStyle w:val="Appelnotedebasdep"/>
                <w:rFonts w:ascii="Arial Narrow" w:hAnsi="Arial Narrow"/>
                <w:snapToGrid w:val="0"/>
                <w:sz w:val="18"/>
                <w:szCs w:val="18"/>
              </w:rPr>
              <w:footnoteReference w:id="13"/>
            </w:r>
            <w:bookmarkEnd w:id="15"/>
            <w:r w:rsidRPr="00160AF0">
              <w:rPr>
                <w:rFonts w:ascii="Arial Narrow" w:hAnsi="Arial Narrow"/>
                <w:snapToGrid w:val="0"/>
                <w:sz w:val="18"/>
                <w:szCs w:val="18"/>
                <w:lang w:val="fr-CH"/>
              </w:rPr>
              <w:t xml:space="preserve"> </w:t>
            </w:r>
            <w:r w:rsidRPr="00160AF0">
              <w:rPr>
                <w:rFonts w:ascii="Arial Narrow" w:hAnsi="Arial Narrow"/>
                <w:b/>
                <w:snapToGrid w:val="0"/>
                <w:sz w:val="18"/>
                <w:szCs w:val="18"/>
                <w:lang w:val="fr-CH"/>
              </w:rPr>
              <w:t xml:space="preserve">sans itinérance internationale </w:t>
            </w:r>
            <w:r w:rsidRPr="00160AF0">
              <w:rPr>
                <w:rFonts w:ascii="Arial Narrow" w:hAnsi="Arial Narrow"/>
                <w:snapToGrid w:val="0"/>
                <w:sz w:val="18"/>
                <w:szCs w:val="18"/>
                <w:lang w:val="fr-CH"/>
              </w:rPr>
              <w:t>et avec itinérance nationale</w:t>
            </w:r>
          </w:p>
        </w:tc>
        <w:tc>
          <w:tcPr>
            <w:tcW w:w="930" w:type="dxa"/>
            <w:tcBorders>
              <w:right w:val="single" w:sz="4" w:space="0" w:color="auto"/>
            </w:tcBorders>
            <w:shd w:val="clear" w:color="auto" w:fill="F2F2F2" w:themeFill="background1" w:themeFillShade="F2"/>
            <w:vAlign w:val="center"/>
          </w:tcPr>
          <w:p w14:paraId="1EE8A7BB"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77E68" w14:textId="3F7E19B6" w:rsidR="00761134" w:rsidRPr="00160AF0" w:rsidRDefault="00761134" w:rsidP="008C38BD">
            <w:pPr>
              <w:spacing w:before="40" w:after="40"/>
              <w:jc w:val="right"/>
              <w:rPr>
                <w:rFonts w:ascii="Arial Narrow" w:hAnsi="Arial Narrow"/>
                <w:snapToGrid w:val="0"/>
                <w:sz w:val="18"/>
                <w:szCs w:val="18"/>
              </w:rPr>
            </w:pPr>
          </w:p>
        </w:tc>
      </w:tr>
      <w:tr w:rsidR="00761134" w:rsidRPr="00160AF0" w14:paraId="12BE9C19" w14:textId="77777777" w:rsidTr="00C06070">
        <w:tc>
          <w:tcPr>
            <w:tcW w:w="430" w:type="dxa"/>
            <w:shd w:val="clear" w:color="auto" w:fill="F2F2F2" w:themeFill="background1" w:themeFillShade="F2"/>
            <w:vAlign w:val="center"/>
          </w:tcPr>
          <w:p w14:paraId="177C7061"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1BEFF003"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Communications nationales (clients suisses vers FST suisses)</w:t>
            </w:r>
          </w:p>
        </w:tc>
        <w:tc>
          <w:tcPr>
            <w:tcW w:w="1058" w:type="dxa"/>
            <w:gridSpan w:val="2"/>
            <w:tcBorders>
              <w:right w:val="single" w:sz="4" w:space="0" w:color="auto"/>
            </w:tcBorders>
            <w:shd w:val="clear" w:color="auto" w:fill="F2F2F2" w:themeFill="background1" w:themeFillShade="F2"/>
            <w:vAlign w:val="center"/>
          </w:tcPr>
          <w:p w14:paraId="5ED77476"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BB6C0" w14:textId="02CA98F6" w:rsidR="00761134" w:rsidRPr="00160AF0" w:rsidRDefault="00761134" w:rsidP="008C38BD">
            <w:pPr>
              <w:spacing w:before="40" w:after="40"/>
              <w:jc w:val="right"/>
              <w:rPr>
                <w:rFonts w:ascii="Arial Narrow" w:hAnsi="Arial Narrow"/>
                <w:snapToGrid w:val="0"/>
                <w:sz w:val="18"/>
                <w:szCs w:val="18"/>
              </w:rPr>
            </w:pPr>
          </w:p>
        </w:tc>
      </w:tr>
      <w:tr w:rsidR="00761134" w:rsidRPr="00160AF0" w14:paraId="143F8A9F" w14:textId="77777777" w:rsidTr="00C06070">
        <w:tc>
          <w:tcPr>
            <w:tcW w:w="847" w:type="dxa"/>
            <w:gridSpan w:val="2"/>
            <w:shd w:val="clear" w:color="auto" w:fill="F2F2F2" w:themeFill="background1" w:themeFillShade="F2"/>
            <w:vAlign w:val="center"/>
          </w:tcPr>
          <w:p w14:paraId="35773556"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89" w:type="dxa"/>
            <w:shd w:val="clear" w:color="auto" w:fill="F2F2F2" w:themeFill="background1" w:themeFillShade="F2"/>
            <w:vAlign w:val="center"/>
          </w:tcPr>
          <w:p w14:paraId="3945FE4F"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 réseau mobile vers tout réseau fixe national</w:t>
            </w:r>
          </w:p>
        </w:tc>
        <w:tc>
          <w:tcPr>
            <w:tcW w:w="1200" w:type="dxa"/>
            <w:gridSpan w:val="3"/>
            <w:tcBorders>
              <w:right w:val="single" w:sz="4" w:space="0" w:color="auto"/>
            </w:tcBorders>
            <w:shd w:val="clear" w:color="auto" w:fill="F2F2F2" w:themeFill="background1" w:themeFillShade="F2"/>
            <w:vAlign w:val="center"/>
          </w:tcPr>
          <w:p w14:paraId="4D39DCEA"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CCA09" w14:textId="184281A0" w:rsidR="00761134" w:rsidRPr="00160AF0" w:rsidRDefault="00761134" w:rsidP="008C38BD">
            <w:pPr>
              <w:spacing w:before="40" w:after="40"/>
              <w:jc w:val="right"/>
              <w:rPr>
                <w:rFonts w:ascii="Arial Narrow" w:hAnsi="Arial Narrow"/>
                <w:snapToGrid w:val="0"/>
                <w:sz w:val="18"/>
                <w:szCs w:val="18"/>
              </w:rPr>
            </w:pPr>
          </w:p>
        </w:tc>
      </w:tr>
      <w:tr w:rsidR="00761134" w:rsidRPr="00160AF0" w14:paraId="2AD4F907" w14:textId="77777777" w:rsidTr="00C06070">
        <w:tc>
          <w:tcPr>
            <w:tcW w:w="847" w:type="dxa"/>
            <w:gridSpan w:val="2"/>
            <w:shd w:val="clear" w:color="auto" w:fill="F2F2F2" w:themeFill="background1" w:themeFillShade="F2"/>
            <w:vAlign w:val="center"/>
          </w:tcPr>
          <w:p w14:paraId="64B5B6F3"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89" w:type="dxa"/>
            <w:shd w:val="clear" w:color="auto" w:fill="F2F2F2" w:themeFill="background1" w:themeFillShade="F2"/>
            <w:vAlign w:val="center"/>
          </w:tcPr>
          <w:p w14:paraId="2A38632B"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 réseau mobile vers le même réseau mobile</w:t>
            </w:r>
          </w:p>
        </w:tc>
        <w:tc>
          <w:tcPr>
            <w:tcW w:w="1200" w:type="dxa"/>
            <w:gridSpan w:val="3"/>
            <w:tcBorders>
              <w:right w:val="single" w:sz="4" w:space="0" w:color="auto"/>
            </w:tcBorders>
            <w:shd w:val="clear" w:color="auto" w:fill="F2F2F2" w:themeFill="background1" w:themeFillShade="F2"/>
            <w:vAlign w:val="center"/>
          </w:tcPr>
          <w:p w14:paraId="504128C2"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586E5" w14:textId="5C28584D" w:rsidR="00761134" w:rsidRPr="00160AF0" w:rsidRDefault="00761134" w:rsidP="008C38BD">
            <w:pPr>
              <w:spacing w:before="40" w:after="40"/>
              <w:jc w:val="right"/>
              <w:rPr>
                <w:rFonts w:ascii="Arial Narrow" w:hAnsi="Arial Narrow"/>
                <w:snapToGrid w:val="0"/>
                <w:sz w:val="18"/>
                <w:szCs w:val="18"/>
              </w:rPr>
            </w:pPr>
          </w:p>
        </w:tc>
      </w:tr>
      <w:tr w:rsidR="00761134" w:rsidRPr="00160AF0" w14:paraId="2F0E0933" w14:textId="77777777" w:rsidTr="00C06070">
        <w:tc>
          <w:tcPr>
            <w:tcW w:w="847" w:type="dxa"/>
            <w:gridSpan w:val="2"/>
            <w:shd w:val="clear" w:color="auto" w:fill="F2F2F2" w:themeFill="background1" w:themeFillShade="F2"/>
            <w:vAlign w:val="center"/>
          </w:tcPr>
          <w:p w14:paraId="47624281"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89" w:type="dxa"/>
            <w:shd w:val="clear" w:color="auto" w:fill="F2F2F2" w:themeFill="background1" w:themeFillShade="F2"/>
            <w:vAlign w:val="center"/>
          </w:tcPr>
          <w:p w14:paraId="1F9E3B36"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 réseau mobile vers tout autre réseau mobile national (concurrent)</w:t>
            </w:r>
          </w:p>
        </w:tc>
        <w:tc>
          <w:tcPr>
            <w:tcW w:w="1200" w:type="dxa"/>
            <w:gridSpan w:val="3"/>
            <w:tcBorders>
              <w:right w:val="single" w:sz="4" w:space="0" w:color="auto"/>
            </w:tcBorders>
            <w:shd w:val="clear" w:color="auto" w:fill="F2F2F2" w:themeFill="background1" w:themeFillShade="F2"/>
            <w:vAlign w:val="center"/>
          </w:tcPr>
          <w:p w14:paraId="1452531F"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B9132" w14:textId="242AC6E7" w:rsidR="00761134" w:rsidRPr="00160AF0" w:rsidRDefault="00761134" w:rsidP="008C38BD">
            <w:pPr>
              <w:spacing w:before="40" w:after="40"/>
              <w:jc w:val="right"/>
              <w:rPr>
                <w:rFonts w:ascii="Arial Narrow" w:hAnsi="Arial Narrow"/>
                <w:snapToGrid w:val="0"/>
                <w:sz w:val="18"/>
                <w:szCs w:val="18"/>
              </w:rPr>
            </w:pPr>
          </w:p>
        </w:tc>
      </w:tr>
      <w:tr w:rsidR="00761134" w:rsidRPr="00160AF0" w14:paraId="37100CB2" w14:textId="77777777" w:rsidTr="00C06070">
        <w:tc>
          <w:tcPr>
            <w:tcW w:w="430" w:type="dxa"/>
            <w:shd w:val="clear" w:color="auto" w:fill="F2F2F2" w:themeFill="background1" w:themeFillShade="F2"/>
            <w:vAlign w:val="center"/>
          </w:tcPr>
          <w:p w14:paraId="4883C1CB"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01AE618A" w14:textId="4A650DE0"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Communications internationales</w:t>
            </w:r>
            <w:bookmarkStart w:id="16" w:name="_Ref1909136"/>
            <w:r w:rsidRPr="00160AF0">
              <w:rPr>
                <w:rStyle w:val="Appelnotedebasdep"/>
                <w:rFonts w:ascii="Arial Narrow" w:hAnsi="Arial Narrow"/>
                <w:snapToGrid w:val="0"/>
                <w:sz w:val="18"/>
                <w:szCs w:val="18"/>
              </w:rPr>
              <w:footnoteReference w:id="14"/>
            </w:r>
            <w:bookmarkEnd w:id="16"/>
            <w:r w:rsidRPr="00160AF0">
              <w:rPr>
                <w:rFonts w:ascii="Arial Narrow" w:hAnsi="Arial Narrow"/>
                <w:snapToGrid w:val="0"/>
                <w:sz w:val="18"/>
                <w:szCs w:val="18"/>
                <w:lang w:val="fr-CH"/>
              </w:rPr>
              <w:t xml:space="preserve"> (clients suisses vers F</w:t>
            </w:r>
            <w:r w:rsidR="000713F3">
              <w:rPr>
                <w:rFonts w:ascii="Arial Narrow" w:hAnsi="Arial Narrow"/>
                <w:snapToGrid w:val="0"/>
                <w:sz w:val="18"/>
                <w:szCs w:val="18"/>
                <w:lang w:val="fr-CH"/>
              </w:rPr>
              <w:t>S</w:t>
            </w:r>
            <w:r w:rsidRPr="00160AF0">
              <w:rPr>
                <w:rFonts w:ascii="Arial Narrow" w:hAnsi="Arial Narrow"/>
                <w:snapToGrid w:val="0"/>
                <w:sz w:val="18"/>
                <w:szCs w:val="18"/>
                <w:lang w:val="fr-CH"/>
              </w:rPr>
              <w:t>T étrangers)</w:t>
            </w:r>
          </w:p>
        </w:tc>
        <w:tc>
          <w:tcPr>
            <w:tcW w:w="1058" w:type="dxa"/>
            <w:gridSpan w:val="2"/>
            <w:tcBorders>
              <w:right w:val="single" w:sz="4" w:space="0" w:color="auto"/>
            </w:tcBorders>
            <w:shd w:val="clear" w:color="auto" w:fill="F2F2F2" w:themeFill="background1" w:themeFillShade="F2"/>
            <w:vAlign w:val="center"/>
          </w:tcPr>
          <w:p w14:paraId="19E0A7FA" w14:textId="77777777" w:rsidR="00761134" w:rsidRPr="00160AF0" w:rsidRDefault="002421C3"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SM11.40</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E82E" w14:textId="2BB0DCB1" w:rsidR="00761134" w:rsidRPr="00160AF0" w:rsidRDefault="00761134" w:rsidP="008C38BD">
            <w:pPr>
              <w:spacing w:before="40" w:after="40"/>
              <w:jc w:val="right"/>
              <w:rPr>
                <w:rFonts w:ascii="Arial Narrow" w:hAnsi="Arial Narrow"/>
                <w:snapToGrid w:val="0"/>
                <w:sz w:val="18"/>
                <w:szCs w:val="18"/>
              </w:rPr>
            </w:pPr>
          </w:p>
        </w:tc>
      </w:tr>
      <w:tr w:rsidR="00761134" w:rsidRPr="00160AF0" w14:paraId="76B43EF0" w14:textId="77777777" w:rsidTr="00CF145A">
        <w:tc>
          <w:tcPr>
            <w:tcW w:w="7736" w:type="dxa"/>
            <w:gridSpan w:val="3"/>
            <w:shd w:val="clear" w:color="auto" w:fill="F2F2F2" w:themeFill="background1" w:themeFillShade="F2"/>
            <w:vAlign w:val="center"/>
          </w:tcPr>
          <w:p w14:paraId="7DC3D649"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w:t>
            </w:r>
            <w:r w:rsidR="00A2435A">
              <w:rPr>
                <w:rFonts w:ascii="Arial Narrow" w:hAnsi="Arial Narrow"/>
                <w:snapToGrid w:val="0"/>
                <w:sz w:val="18"/>
                <w:szCs w:val="18"/>
                <w:lang w:val="fr-CH"/>
              </w:rPr>
              <w:t xml:space="preserve">total </w:t>
            </w:r>
            <w:r w:rsidRPr="00160AF0">
              <w:rPr>
                <w:rFonts w:ascii="Arial Narrow" w:hAnsi="Arial Narrow"/>
                <w:snapToGrid w:val="0"/>
                <w:sz w:val="18"/>
                <w:szCs w:val="18"/>
                <w:lang w:val="fr-CH"/>
              </w:rPr>
              <w:t xml:space="preserve">de communications </w:t>
            </w:r>
            <w:r w:rsidRPr="00160AF0">
              <w:rPr>
                <w:rFonts w:ascii="Arial Narrow" w:hAnsi="Arial Narrow"/>
                <w:b/>
                <w:snapToGrid w:val="0"/>
                <w:sz w:val="18"/>
                <w:szCs w:val="18"/>
                <w:lang w:val="fr-CH"/>
              </w:rPr>
              <w:t>avec itinérance internationale</w:t>
            </w:r>
          </w:p>
        </w:tc>
        <w:tc>
          <w:tcPr>
            <w:tcW w:w="930" w:type="dxa"/>
            <w:tcBorders>
              <w:right w:val="single" w:sz="4" w:space="0" w:color="auto"/>
            </w:tcBorders>
            <w:shd w:val="clear" w:color="auto" w:fill="F2F2F2" w:themeFill="background1" w:themeFillShade="F2"/>
            <w:vAlign w:val="center"/>
          </w:tcPr>
          <w:p w14:paraId="5D00B59D"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350D" w14:textId="08779110" w:rsidR="00761134" w:rsidRPr="00160AF0" w:rsidRDefault="00761134" w:rsidP="008C38BD">
            <w:pPr>
              <w:spacing w:before="40" w:after="40"/>
              <w:jc w:val="right"/>
              <w:rPr>
                <w:rFonts w:ascii="Arial Narrow" w:hAnsi="Arial Narrow"/>
                <w:snapToGrid w:val="0"/>
                <w:sz w:val="18"/>
                <w:szCs w:val="18"/>
              </w:rPr>
            </w:pPr>
          </w:p>
        </w:tc>
      </w:tr>
      <w:tr w:rsidR="00761134" w:rsidRPr="00160AF0" w14:paraId="21F4E77F" w14:textId="77777777" w:rsidTr="00C06070">
        <w:tc>
          <w:tcPr>
            <w:tcW w:w="430" w:type="dxa"/>
            <w:shd w:val="clear" w:color="auto" w:fill="F2F2F2" w:themeFill="background1" w:themeFillShade="F2"/>
            <w:vAlign w:val="center"/>
          </w:tcPr>
          <w:p w14:paraId="7BDF69E8"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44EED8B3"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Clients étrangers depuis la Suisse (communications nationales ou internationales)</w:t>
            </w:r>
            <w:bookmarkStart w:id="17" w:name="_Ref34454729"/>
            <w:r w:rsidRPr="00160AF0">
              <w:rPr>
                <w:rStyle w:val="Appelnotedebasdep"/>
                <w:rFonts w:ascii="Arial Narrow" w:hAnsi="Arial Narrow"/>
                <w:snapToGrid w:val="0"/>
                <w:sz w:val="18"/>
                <w:szCs w:val="18"/>
              </w:rPr>
              <w:footnoteReference w:id="15"/>
            </w:r>
            <w:bookmarkEnd w:id="17"/>
          </w:p>
        </w:tc>
        <w:tc>
          <w:tcPr>
            <w:tcW w:w="1058" w:type="dxa"/>
            <w:gridSpan w:val="2"/>
            <w:tcBorders>
              <w:right w:val="single" w:sz="4" w:space="0" w:color="auto"/>
            </w:tcBorders>
            <w:shd w:val="clear" w:color="auto" w:fill="F2F2F2" w:themeFill="background1" w:themeFillShade="F2"/>
            <w:vAlign w:val="center"/>
          </w:tcPr>
          <w:p w14:paraId="19FC28C4"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4A398" w14:textId="39069B14" w:rsidR="00761134" w:rsidRPr="00160AF0" w:rsidRDefault="00761134" w:rsidP="008C38BD">
            <w:pPr>
              <w:spacing w:before="40" w:after="40"/>
              <w:jc w:val="right"/>
              <w:rPr>
                <w:rFonts w:ascii="Arial Narrow" w:hAnsi="Arial Narrow"/>
                <w:snapToGrid w:val="0"/>
                <w:sz w:val="18"/>
                <w:szCs w:val="18"/>
              </w:rPr>
            </w:pPr>
          </w:p>
        </w:tc>
      </w:tr>
      <w:tr w:rsidR="00761134" w:rsidRPr="00160AF0" w14:paraId="0DD28CDC" w14:textId="77777777" w:rsidTr="00C06070">
        <w:tc>
          <w:tcPr>
            <w:tcW w:w="430" w:type="dxa"/>
            <w:shd w:val="clear" w:color="auto" w:fill="F2F2F2" w:themeFill="background1" w:themeFillShade="F2"/>
            <w:vAlign w:val="center"/>
          </w:tcPr>
          <w:p w14:paraId="4B61AE8E"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7D7258FF"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Clients suisses depuis l'étranger (communications nationales ou internationales)</w:t>
            </w:r>
            <w:bookmarkStart w:id="18" w:name="_Ref34454774"/>
            <w:r w:rsidRPr="00160AF0">
              <w:rPr>
                <w:rStyle w:val="Appelnotedebasdep"/>
                <w:rFonts w:ascii="Arial Narrow" w:hAnsi="Arial Narrow"/>
                <w:snapToGrid w:val="0"/>
                <w:sz w:val="18"/>
                <w:szCs w:val="18"/>
              </w:rPr>
              <w:footnoteReference w:id="16"/>
            </w:r>
            <w:bookmarkEnd w:id="18"/>
          </w:p>
        </w:tc>
        <w:tc>
          <w:tcPr>
            <w:tcW w:w="1058" w:type="dxa"/>
            <w:gridSpan w:val="2"/>
            <w:tcBorders>
              <w:right w:val="single" w:sz="4" w:space="0" w:color="auto"/>
            </w:tcBorders>
            <w:shd w:val="clear" w:color="auto" w:fill="F2F2F2" w:themeFill="background1" w:themeFillShade="F2"/>
            <w:vAlign w:val="center"/>
          </w:tcPr>
          <w:p w14:paraId="26CD1F8E" w14:textId="77777777" w:rsidR="00761134" w:rsidRPr="00F46C19" w:rsidRDefault="00761134" w:rsidP="008C38BD">
            <w:pPr>
              <w:spacing w:before="40" w:after="40"/>
              <w:rPr>
                <w:rFonts w:ascii="Arial Narrow" w:hAnsi="Arial Narrow"/>
                <w:snapToGrid w:val="0"/>
                <w:sz w:val="18"/>
                <w:szCs w:val="18"/>
              </w:rPr>
            </w:pPr>
            <w:r w:rsidRPr="00F46C19">
              <w:rPr>
                <w:rFonts w:ascii="Arial Narrow" w:hAnsi="Arial Narrow"/>
                <w:snapToGrid w:val="0"/>
                <w:sz w:val="18"/>
                <w:szCs w:val="18"/>
              </w:rPr>
              <w:t>SM11.16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05A3D" w14:textId="6A640DC5" w:rsidR="00761134" w:rsidRPr="00160AF0" w:rsidRDefault="00761134" w:rsidP="008C38BD">
            <w:pPr>
              <w:spacing w:before="40" w:after="40"/>
              <w:jc w:val="right"/>
              <w:rPr>
                <w:rFonts w:ascii="Arial Narrow" w:hAnsi="Arial Narrow"/>
                <w:snapToGrid w:val="0"/>
                <w:sz w:val="18"/>
                <w:szCs w:val="18"/>
              </w:rPr>
            </w:pPr>
          </w:p>
        </w:tc>
      </w:tr>
      <w:tr w:rsidR="00761134" w:rsidRPr="00160AF0" w14:paraId="097B6EA4" w14:textId="77777777" w:rsidTr="00CF145A">
        <w:tc>
          <w:tcPr>
            <w:tcW w:w="7736" w:type="dxa"/>
            <w:gridSpan w:val="3"/>
            <w:shd w:val="clear" w:color="auto" w:fill="F2F2F2" w:themeFill="background1" w:themeFillShade="F2"/>
            <w:vAlign w:val="center"/>
          </w:tcPr>
          <w:p w14:paraId="61729E53"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 xml:space="preserve">Nombre de communications, </w:t>
            </w:r>
            <w:proofErr w:type="spellStart"/>
            <w:r w:rsidRPr="00160AF0">
              <w:rPr>
                <w:rFonts w:ascii="Arial Narrow" w:hAnsi="Arial Narrow"/>
                <w:b/>
                <w:snapToGrid w:val="0"/>
                <w:sz w:val="18"/>
                <w:szCs w:val="18"/>
              </w:rPr>
              <w:t>autres</w:t>
            </w:r>
            <w:proofErr w:type="spellEnd"/>
          </w:p>
        </w:tc>
        <w:tc>
          <w:tcPr>
            <w:tcW w:w="930" w:type="dxa"/>
            <w:tcBorders>
              <w:right w:val="single" w:sz="4" w:space="0" w:color="auto"/>
            </w:tcBorders>
            <w:shd w:val="clear" w:color="auto" w:fill="F2F2F2" w:themeFill="background1" w:themeFillShade="F2"/>
            <w:vAlign w:val="center"/>
          </w:tcPr>
          <w:p w14:paraId="0530BE28" w14:textId="77777777" w:rsidR="00761134" w:rsidRPr="00F46C19" w:rsidRDefault="00761134" w:rsidP="008C38BD">
            <w:pPr>
              <w:spacing w:before="40" w:after="40"/>
              <w:rPr>
                <w:rFonts w:ascii="Arial Narrow" w:hAnsi="Arial Narrow"/>
                <w:snapToGrid w:val="0"/>
                <w:sz w:val="18"/>
                <w:szCs w:val="18"/>
              </w:rPr>
            </w:pPr>
            <w:r w:rsidRPr="00F46C19">
              <w:rPr>
                <w:rFonts w:ascii="Arial Narrow" w:hAnsi="Arial Narrow"/>
                <w:snapToGrid w:val="0"/>
                <w:sz w:val="18"/>
                <w:szCs w:val="18"/>
              </w:rPr>
              <w:t>SM11.16.1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BBC81" w14:textId="2406B18E" w:rsidR="00761134" w:rsidRPr="00160AF0" w:rsidRDefault="00761134" w:rsidP="008C38BD">
            <w:pPr>
              <w:spacing w:before="40" w:after="40"/>
              <w:jc w:val="right"/>
              <w:rPr>
                <w:rFonts w:ascii="Arial Narrow" w:hAnsi="Arial Narrow"/>
                <w:snapToGrid w:val="0"/>
                <w:sz w:val="18"/>
                <w:szCs w:val="18"/>
              </w:rPr>
            </w:pPr>
          </w:p>
        </w:tc>
      </w:tr>
      <w:tr w:rsidR="00761134" w:rsidRPr="00490789" w14:paraId="27622FCF" w14:textId="77777777" w:rsidTr="00160AF0">
        <w:tc>
          <w:tcPr>
            <w:tcW w:w="10472" w:type="dxa"/>
            <w:gridSpan w:val="7"/>
            <w:shd w:val="clear" w:color="auto" w:fill="D9D9D9" w:themeFill="background1" w:themeFillShade="D9"/>
            <w:vAlign w:val="center"/>
          </w:tcPr>
          <w:p w14:paraId="5F5051E2" w14:textId="39F54183" w:rsidR="00761134" w:rsidRPr="00160AF0" w:rsidRDefault="00761134" w:rsidP="008C38BD">
            <w:pPr>
              <w:spacing w:before="40" w:after="40"/>
              <w:rPr>
                <w:rFonts w:ascii="Arial Narrow" w:hAnsi="Arial Narrow"/>
                <w:b/>
                <w:sz w:val="18"/>
                <w:szCs w:val="18"/>
                <w:lang w:val="fr-CH"/>
              </w:rPr>
            </w:pPr>
            <w:r w:rsidRPr="00160AF0">
              <w:rPr>
                <w:rFonts w:ascii="Arial Narrow" w:hAnsi="Arial Narrow"/>
                <w:b/>
                <w:snapToGrid w:val="0"/>
                <w:sz w:val="18"/>
                <w:szCs w:val="18"/>
                <w:lang w:val="fr-CH"/>
              </w:rPr>
              <w:t>Durée des communications</w:t>
            </w:r>
            <w:r w:rsidR="00D86B1E">
              <w:rPr>
                <w:rFonts w:ascii="Arial Narrow" w:hAnsi="Arial Narrow"/>
                <w:snapToGrid w:val="0"/>
                <w:sz w:val="18"/>
                <w:szCs w:val="18"/>
                <w:lang w:val="fr-CH"/>
              </w:rPr>
              <w:t xml:space="preserve"> (</w:t>
            </w:r>
            <w:r w:rsidR="00CE56EB" w:rsidRPr="00350133">
              <w:rPr>
                <w:rFonts w:ascii="Arial Narrow" w:hAnsi="Arial Narrow"/>
                <w:b/>
                <w:snapToGrid w:val="0"/>
                <w:color w:val="FF0000"/>
                <w:sz w:val="18"/>
                <w:szCs w:val="18"/>
                <w:lang w:val="fr-CH"/>
              </w:rPr>
              <w:t>en milliers de minutes</w:t>
            </w:r>
            <w:r w:rsidR="00D86B1E">
              <w:rPr>
                <w:rFonts w:ascii="Arial Narrow" w:hAnsi="Arial Narrow"/>
                <w:snapToGrid w:val="0"/>
                <w:sz w:val="18"/>
                <w:szCs w:val="18"/>
                <w:lang w:val="fr-CH"/>
              </w:rPr>
              <w:t>)</w:t>
            </w:r>
            <w:r w:rsidRPr="00160AF0">
              <w:rPr>
                <w:rFonts w:ascii="Arial Narrow" w:hAnsi="Arial Narrow"/>
                <w:snapToGrid w:val="0"/>
                <w:sz w:val="18"/>
                <w:szCs w:val="18"/>
                <w:lang w:val="fr-CH"/>
              </w:rPr>
              <w:t xml:space="preserve"> pour la période </w:t>
            </w:r>
            <w:r w:rsidR="004C5DDE">
              <w:rPr>
                <w:rFonts w:ascii="Arial Narrow" w:hAnsi="Arial Narrow"/>
                <w:snapToGrid w:val="0"/>
                <w:sz w:val="18"/>
                <w:szCs w:val="18"/>
                <w:lang w:val="fr-CH"/>
              </w:rPr>
              <w:t xml:space="preserve">du </w:t>
            </w:r>
            <w:r w:rsidR="00591080">
              <w:rPr>
                <w:rFonts w:ascii="Arial Narrow" w:hAnsi="Arial Narrow"/>
                <w:snapToGrid w:val="0"/>
                <w:sz w:val="18"/>
                <w:szCs w:val="18"/>
                <w:lang w:val="fr-CH"/>
              </w:rPr>
              <w:t>01.01.</w:t>
            </w:r>
            <w:r w:rsidR="00D86B1E">
              <w:rPr>
                <w:rFonts w:ascii="Arial Narrow" w:hAnsi="Arial Narrow"/>
                <w:snapToGrid w:val="0"/>
                <w:sz w:val="18"/>
                <w:szCs w:val="18"/>
                <w:lang w:val="fr-CH"/>
              </w:rPr>
              <w:t xml:space="preserve"> </w:t>
            </w:r>
            <w:proofErr w:type="gramStart"/>
            <w:r w:rsidR="00D86B1E">
              <w:rPr>
                <w:rFonts w:ascii="Arial Narrow" w:hAnsi="Arial Narrow"/>
                <w:snapToGrid w:val="0"/>
                <w:sz w:val="18"/>
                <w:szCs w:val="18"/>
                <w:lang w:val="fr-CH"/>
              </w:rPr>
              <w:t>au</w:t>
            </w:r>
            <w:proofErr w:type="gramEnd"/>
            <w:r w:rsidR="00D86B1E">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p>
        </w:tc>
      </w:tr>
      <w:tr w:rsidR="00761134" w:rsidRPr="00160AF0" w14:paraId="34112AC6" w14:textId="77777777" w:rsidTr="00CF145A">
        <w:tc>
          <w:tcPr>
            <w:tcW w:w="7736" w:type="dxa"/>
            <w:gridSpan w:val="3"/>
            <w:shd w:val="clear" w:color="auto" w:fill="F2F2F2" w:themeFill="background1" w:themeFillShade="F2"/>
            <w:vAlign w:val="center"/>
          </w:tcPr>
          <w:p w14:paraId="7CD0D078" w14:textId="399CD738"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Durée </w:t>
            </w:r>
            <w:r w:rsidR="00A2435A">
              <w:rPr>
                <w:rFonts w:ascii="Arial Narrow" w:hAnsi="Arial Narrow"/>
                <w:snapToGrid w:val="0"/>
                <w:sz w:val="18"/>
                <w:szCs w:val="18"/>
                <w:lang w:val="fr-CH"/>
              </w:rPr>
              <w:t xml:space="preserve">totale </w:t>
            </w:r>
            <w:r w:rsidRPr="00160AF0">
              <w:rPr>
                <w:rFonts w:ascii="Arial Narrow" w:hAnsi="Arial Narrow"/>
                <w:snapToGrid w:val="0"/>
                <w:sz w:val="18"/>
                <w:szCs w:val="18"/>
                <w:lang w:val="fr-CH"/>
              </w:rPr>
              <w:t>des communications</w:t>
            </w:r>
            <w:r w:rsidR="002C2972" w:rsidRPr="002C2972">
              <w:rPr>
                <w:rFonts w:ascii="Arial Narrow" w:hAnsi="Arial Narrow"/>
                <w:snapToGrid w:val="0"/>
                <w:sz w:val="18"/>
                <w:szCs w:val="18"/>
                <w:vertAlign w:val="superscript"/>
                <w:lang w:val="fr-CH"/>
              </w:rPr>
              <w:fldChar w:fldCharType="begin"/>
            </w:r>
            <w:r w:rsidR="002C2972" w:rsidRPr="002C2972">
              <w:rPr>
                <w:rFonts w:ascii="Arial Narrow" w:hAnsi="Arial Narrow"/>
                <w:snapToGrid w:val="0"/>
                <w:sz w:val="18"/>
                <w:szCs w:val="18"/>
                <w:vertAlign w:val="superscript"/>
                <w:lang w:val="fr-CH"/>
              </w:rPr>
              <w:instrText xml:space="preserve"> NOTEREF _Ref34471582 \h </w:instrText>
            </w:r>
            <w:r w:rsidR="002C2972">
              <w:rPr>
                <w:rFonts w:ascii="Arial Narrow" w:hAnsi="Arial Narrow"/>
                <w:snapToGrid w:val="0"/>
                <w:sz w:val="18"/>
                <w:szCs w:val="18"/>
                <w:vertAlign w:val="superscript"/>
                <w:lang w:val="fr-CH"/>
              </w:rPr>
              <w:instrText xml:space="preserve"> \* MERGEFORMAT </w:instrText>
            </w:r>
            <w:r w:rsidR="002C2972" w:rsidRPr="002C2972">
              <w:rPr>
                <w:rFonts w:ascii="Arial Narrow" w:hAnsi="Arial Narrow"/>
                <w:snapToGrid w:val="0"/>
                <w:sz w:val="18"/>
                <w:szCs w:val="18"/>
                <w:vertAlign w:val="superscript"/>
                <w:lang w:val="fr-CH"/>
              </w:rPr>
            </w:r>
            <w:r w:rsidR="002C2972" w:rsidRPr="002C2972">
              <w:rPr>
                <w:rFonts w:ascii="Arial Narrow" w:hAnsi="Arial Narrow"/>
                <w:snapToGrid w:val="0"/>
                <w:sz w:val="18"/>
                <w:szCs w:val="18"/>
                <w:vertAlign w:val="superscript"/>
                <w:lang w:val="fr-CH"/>
              </w:rPr>
              <w:fldChar w:fldCharType="separate"/>
            </w:r>
            <w:r w:rsidR="002F6A45">
              <w:rPr>
                <w:rFonts w:ascii="Arial Narrow" w:hAnsi="Arial Narrow"/>
                <w:snapToGrid w:val="0"/>
                <w:sz w:val="18"/>
                <w:szCs w:val="18"/>
                <w:vertAlign w:val="superscript"/>
                <w:lang w:val="fr-CH"/>
              </w:rPr>
              <w:t>13</w:t>
            </w:r>
            <w:r w:rsidR="002C2972" w:rsidRPr="002C2972">
              <w:rPr>
                <w:rFonts w:ascii="Arial Narrow" w:hAnsi="Arial Narrow"/>
                <w:snapToGrid w:val="0"/>
                <w:sz w:val="18"/>
                <w:szCs w:val="18"/>
                <w:vertAlign w:val="superscript"/>
                <w:lang w:val="fr-CH"/>
              </w:rPr>
              <w:fldChar w:fldCharType="end"/>
            </w:r>
            <w:r>
              <w:rPr>
                <w:rFonts w:ascii="Arial Narrow" w:hAnsi="Arial Narrow"/>
                <w:snapToGrid w:val="0"/>
                <w:sz w:val="18"/>
                <w:szCs w:val="18"/>
                <w:vertAlign w:val="superscript"/>
                <w:lang w:val="fr-CH"/>
              </w:rPr>
              <w:t xml:space="preserve"> </w:t>
            </w:r>
            <w:r w:rsidRPr="00160AF0">
              <w:rPr>
                <w:rFonts w:ascii="Arial Narrow" w:hAnsi="Arial Narrow"/>
                <w:b/>
                <w:snapToGrid w:val="0"/>
                <w:sz w:val="18"/>
                <w:szCs w:val="18"/>
                <w:lang w:val="fr-CH"/>
              </w:rPr>
              <w:t xml:space="preserve">sans itinérance internationale </w:t>
            </w:r>
            <w:r w:rsidRPr="00160AF0">
              <w:rPr>
                <w:rFonts w:ascii="Arial Narrow" w:hAnsi="Arial Narrow"/>
                <w:snapToGrid w:val="0"/>
                <w:sz w:val="18"/>
                <w:szCs w:val="18"/>
                <w:lang w:val="fr-CH"/>
              </w:rPr>
              <w:t>et avec itinérance nationale</w:t>
            </w:r>
          </w:p>
        </w:tc>
        <w:tc>
          <w:tcPr>
            <w:tcW w:w="930" w:type="dxa"/>
            <w:tcBorders>
              <w:right w:val="single" w:sz="4" w:space="0" w:color="auto"/>
            </w:tcBorders>
            <w:shd w:val="clear" w:color="auto" w:fill="F2F2F2" w:themeFill="background1" w:themeFillShade="F2"/>
            <w:vAlign w:val="center"/>
          </w:tcPr>
          <w:p w14:paraId="71DA753D"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0A9DB" w14:textId="64B49177" w:rsidR="00761134" w:rsidRPr="00160AF0" w:rsidRDefault="00761134" w:rsidP="008C38BD">
            <w:pPr>
              <w:spacing w:before="40" w:after="40"/>
              <w:jc w:val="right"/>
              <w:rPr>
                <w:rFonts w:ascii="Arial Narrow" w:hAnsi="Arial Narrow"/>
                <w:snapToGrid w:val="0"/>
                <w:sz w:val="18"/>
                <w:szCs w:val="18"/>
              </w:rPr>
            </w:pPr>
          </w:p>
        </w:tc>
      </w:tr>
      <w:tr w:rsidR="00761134" w:rsidRPr="00160AF0" w14:paraId="31230A81" w14:textId="77777777" w:rsidTr="00C06070">
        <w:tc>
          <w:tcPr>
            <w:tcW w:w="430" w:type="dxa"/>
            <w:shd w:val="clear" w:color="auto" w:fill="F2F2F2" w:themeFill="background1" w:themeFillShade="F2"/>
            <w:vAlign w:val="center"/>
          </w:tcPr>
          <w:p w14:paraId="11A2BD35"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2B41547A"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Communications nationales (clients suisses vers </w:t>
            </w:r>
            <w:smartTag w:uri="urn:schemas-microsoft-com:office:smarttags" w:element="stockticker">
              <w:r w:rsidRPr="00160AF0">
                <w:rPr>
                  <w:rFonts w:ascii="Arial Narrow" w:hAnsi="Arial Narrow"/>
                  <w:snapToGrid w:val="0"/>
                  <w:sz w:val="18"/>
                  <w:szCs w:val="18"/>
                  <w:lang w:val="fr-CH"/>
                </w:rPr>
                <w:t>FST</w:t>
              </w:r>
            </w:smartTag>
            <w:r w:rsidRPr="00160AF0">
              <w:rPr>
                <w:rFonts w:ascii="Arial Narrow" w:hAnsi="Arial Narrow"/>
                <w:snapToGrid w:val="0"/>
                <w:sz w:val="18"/>
                <w:szCs w:val="18"/>
                <w:lang w:val="fr-CH"/>
              </w:rPr>
              <w:t xml:space="preserve"> suisses)</w:t>
            </w:r>
          </w:p>
        </w:tc>
        <w:tc>
          <w:tcPr>
            <w:tcW w:w="1058" w:type="dxa"/>
            <w:gridSpan w:val="2"/>
            <w:tcBorders>
              <w:right w:val="single" w:sz="4" w:space="0" w:color="auto"/>
            </w:tcBorders>
            <w:shd w:val="clear" w:color="auto" w:fill="F2F2F2" w:themeFill="background1" w:themeFillShade="F2"/>
            <w:vAlign w:val="center"/>
          </w:tcPr>
          <w:p w14:paraId="045284F8"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3DDDB" w14:textId="6DD51466" w:rsidR="00761134" w:rsidRPr="00160AF0" w:rsidRDefault="00761134" w:rsidP="008C38BD">
            <w:pPr>
              <w:spacing w:before="40" w:after="40"/>
              <w:jc w:val="right"/>
              <w:rPr>
                <w:rFonts w:ascii="Arial Narrow" w:hAnsi="Arial Narrow"/>
                <w:snapToGrid w:val="0"/>
                <w:sz w:val="18"/>
                <w:szCs w:val="18"/>
              </w:rPr>
            </w:pPr>
          </w:p>
        </w:tc>
      </w:tr>
      <w:tr w:rsidR="00761134" w:rsidRPr="00160AF0" w14:paraId="049FE794" w14:textId="77777777" w:rsidTr="00C06070">
        <w:tc>
          <w:tcPr>
            <w:tcW w:w="847" w:type="dxa"/>
            <w:gridSpan w:val="2"/>
            <w:shd w:val="clear" w:color="auto" w:fill="F2F2F2" w:themeFill="background1" w:themeFillShade="F2"/>
            <w:vAlign w:val="center"/>
          </w:tcPr>
          <w:p w14:paraId="2856B8BA"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89" w:type="dxa"/>
            <w:shd w:val="clear" w:color="auto" w:fill="F2F2F2" w:themeFill="background1" w:themeFillShade="F2"/>
            <w:vAlign w:val="center"/>
          </w:tcPr>
          <w:p w14:paraId="21F98473"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 réseau mobile vers tout réseau fixe national</w:t>
            </w:r>
          </w:p>
        </w:tc>
        <w:tc>
          <w:tcPr>
            <w:tcW w:w="1200" w:type="dxa"/>
            <w:gridSpan w:val="3"/>
            <w:tcBorders>
              <w:right w:val="single" w:sz="4" w:space="0" w:color="auto"/>
            </w:tcBorders>
            <w:shd w:val="clear" w:color="auto" w:fill="F2F2F2" w:themeFill="background1" w:themeFillShade="F2"/>
            <w:vAlign w:val="center"/>
          </w:tcPr>
          <w:p w14:paraId="7C5AF130"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AE3B" w14:textId="31BA3163" w:rsidR="00761134" w:rsidRPr="00160AF0" w:rsidRDefault="00761134" w:rsidP="008C38BD">
            <w:pPr>
              <w:spacing w:before="40" w:after="40"/>
              <w:jc w:val="right"/>
              <w:rPr>
                <w:rFonts w:ascii="Arial Narrow" w:hAnsi="Arial Narrow"/>
                <w:snapToGrid w:val="0"/>
                <w:sz w:val="18"/>
                <w:szCs w:val="18"/>
              </w:rPr>
            </w:pPr>
          </w:p>
        </w:tc>
      </w:tr>
      <w:tr w:rsidR="00761134" w:rsidRPr="00160AF0" w14:paraId="2C698470" w14:textId="77777777" w:rsidTr="00C06070">
        <w:tc>
          <w:tcPr>
            <w:tcW w:w="847" w:type="dxa"/>
            <w:gridSpan w:val="2"/>
            <w:shd w:val="clear" w:color="auto" w:fill="F2F2F2" w:themeFill="background1" w:themeFillShade="F2"/>
            <w:vAlign w:val="center"/>
          </w:tcPr>
          <w:p w14:paraId="0583B997"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89" w:type="dxa"/>
            <w:shd w:val="clear" w:color="auto" w:fill="F2F2F2" w:themeFill="background1" w:themeFillShade="F2"/>
            <w:vAlign w:val="center"/>
          </w:tcPr>
          <w:p w14:paraId="29737866"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 réseau mobile vers le même réseau mobile</w:t>
            </w:r>
          </w:p>
        </w:tc>
        <w:tc>
          <w:tcPr>
            <w:tcW w:w="1200" w:type="dxa"/>
            <w:gridSpan w:val="3"/>
            <w:tcBorders>
              <w:right w:val="single" w:sz="4" w:space="0" w:color="auto"/>
            </w:tcBorders>
            <w:shd w:val="clear" w:color="auto" w:fill="F2F2F2" w:themeFill="background1" w:themeFillShade="F2"/>
            <w:vAlign w:val="center"/>
          </w:tcPr>
          <w:p w14:paraId="4DDEB0C7"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SM11.20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A652" w14:textId="47DDE634" w:rsidR="00761134" w:rsidRPr="00160AF0" w:rsidRDefault="00761134" w:rsidP="008C38BD">
            <w:pPr>
              <w:spacing w:before="40" w:after="40"/>
              <w:jc w:val="right"/>
              <w:rPr>
                <w:rFonts w:ascii="Arial Narrow" w:hAnsi="Arial Narrow"/>
                <w:snapToGrid w:val="0"/>
                <w:sz w:val="18"/>
                <w:szCs w:val="18"/>
              </w:rPr>
            </w:pPr>
          </w:p>
        </w:tc>
      </w:tr>
      <w:tr w:rsidR="00761134" w:rsidRPr="00160AF0" w14:paraId="105FAB50" w14:textId="77777777" w:rsidTr="00C06070">
        <w:tc>
          <w:tcPr>
            <w:tcW w:w="847" w:type="dxa"/>
            <w:gridSpan w:val="2"/>
            <w:shd w:val="clear" w:color="auto" w:fill="F2F2F2" w:themeFill="background1" w:themeFillShade="F2"/>
            <w:vAlign w:val="center"/>
          </w:tcPr>
          <w:p w14:paraId="670A7ED9"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89" w:type="dxa"/>
            <w:shd w:val="clear" w:color="auto" w:fill="F2F2F2" w:themeFill="background1" w:themeFillShade="F2"/>
            <w:vAlign w:val="center"/>
          </w:tcPr>
          <w:p w14:paraId="18B13396"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 réseau mobile vers tout autre réseau mobile national (concurrent)</w:t>
            </w:r>
          </w:p>
        </w:tc>
        <w:tc>
          <w:tcPr>
            <w:tcW w:w="1200" w:type="dxa"/>
            <w:gridSpan w:val="3"/>
            <w:tcBorders>
              <w:right w:val="single" w:sz="4" w:space="0" w:color="auto"/>
            </w:tcBorders>
            <w:shd w:val="clear" w:color="auto" w:fill="F2F2F2" w:themeFill="background1" w:themeFillShade="F2"/>
            <w:vAlign w:val="center"/>
          </w:tcPr>
          <w:p w14:paraId="6114B26B"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SM11.21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A429" w14:textId="4BFD15A7" w:rsidR="00761134" w:rsidRPr="00160AF0" w:rsidRDefault="00761134" w:rsidP="008C38BD">
            <w:pPr>
              <w:spacing w:before="40" w:after="40"/>
              <w:jc w:val="right"/>
              <w:rPr>
                <w:rFonts w:ascii="Arial Narrow" w:hAnsi="Arial Narrow"/>
                <w:snapToGrid w:val="0"/>
                <w:sz w:val="18"/>
                <w:szCs w:val="18"/>
              </w:rPr>
            </w:pPr>
          </w:p>
        </w:tc>
      </w:tr>
      <w:tr w:rsidR="00761134" w:rsidRPr="00160AF0" w14:paraId="77076DBB" w14:textId="77777777" w:rsidTr="00C06070">
        <w:tc>
          <w:tcPr>
            <w:tcW w:w="430" w:type="dxa"/>
            <w:shd w:val="clear" w:color="auto" w:fill="F2F2F2" w:themeFill="background1" w:themeFillShade="F2"/>
            <w:vAlign w:val="center"/>
          </w:tcPr>
          <w:p w14:paraId="413BDDA0"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30B21A7E" w14:textId="08B6F38F"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Communications internationales</w:t>
            </w:r>
            <w:r w:rsidR="002C2972" w:rsidRPr="002C2972">
              <w:rPr>
                <w:rFonts w:ascii="Arial Narrow" w:hAnsi="Arial Narrow"/>
                <w:snapToGrid w:val="0"/>
                <w:sz w:val="18"/>
                <w:szCs w:val="18"/>
                <w:vertAlign w:val="superscript"/>
                <w:lang w:val="fr-CH"/>
              </w:rPr>
              <w:fldChar w:fldCharType="begin"/>
            </w:r>
            <w:r w:rsidR="002C2972" w:rsidRPr="002C2972">
              <w:rPr>
                <w:rFonts w:ascii="Arial Narrow" w:hAnsi="Arial Narrow"/>
                <w:snapToGrid w:val="0"/>
                <w:sz w:val="18"/>
                <w:szCs w:val="18"/>
                <w:vertAlign w:val="superscript"/>
                <w:lang w:val="fr-CH"/>
              </w:rPr>
              <w:instrText xml:space="preserve"> NOTEREF _Ref1909136 \h </w:instrText>
            </w:r>
            <w:r w:rsidR="002C2972">
              <w:rPr>
                <w:rFonts w:ascii="Arial Narrow" w:hAnsi="Arial Narrow"/>
                <w:snapToGrid w:val="0"/>
                <w:sz w:val="18"/>
                <w:szCs w:val="18"/>
                <w:vertAlign w:val="superscript"/>
                <w:lang w:val="fr-CH"/>
              </w:rPr>
              <w:instrText xml:space="preserve"> \* MERGEFORMAT </w:instrText>
            </w:r>
            <w:r w:rsidR="002C2972" w:rsidRPr="002C2972">
              <w:rPr>
                <w:rFonts w:ascii="Arial Narrow" w:hAnsi="Arial Narrow"/>
                <w:snapToGrid w:val="0"/>
                <w:sz w:val="18"/>
                <w:szCs w:val="18"/>
                <w:vertAlign w:val="superscript"/>
                <w:lang w:val="fr-CH"/>
              </w:rPr>
            </w:r>
            <w:r w:rsidR="002C2972" w:rsidRPr="002C2972">
              <w:rPr>
                <w:rFonts w:ascii="Arial Narrow" w:hAnsi="Arial Narrow"/>
                <w:snapToGrid w:val="0"/>
                <w:sz w:val="18"/>
                <w:szCs w:val="18"/>
                <w:vertAlign w:val="superscript"/>
                <w:lang w:val="fr-CH"/>
              </w:rPr>
              <w:fldChar w:fldCharType="separate"/>
            </w:r>
            <w:r w:rsidR="002F6A45">
              <w:rPr>
                <w:rFonts w:ascii="Arial Narrow" w:hAnsi="Arial Narrow"/>
                <w:snapToGrid w:val="0"/>
                <w:sz w:val="18"/>
                <w:szCs w:val="18"/>
                <w:vertAlign w:val="superscript"/>
                <w:lang w:val="fr-CH"/>
              </w:rPr>
              <w:t>14</w:t>
            </w:r>
            <w:r w:rsidR="002C2972" w:rsidRPr="002C2972">
              <w:rPr>
                <w:rFonts w:ascii="Arial Narrow" w:hAnsi="Arial Narrow"/>
                <w:snapToGrid w:val="0"/>
                <w:sz w:val="18"/>
                <w:szCs w:val="18"/>
                <w:vertAlign w:val="superscript"/>
                <w:lang w:val="fr-CH"/>
              </w:rPr>
              <w:fldChar w:fldCharType="end"/>
            </w:r>
            <w:r w:rsidRPr="00160AF0">
              <w:rPr>
                <w:rFonts w:ascii="Arial Narrow" w:hAnsi="Arial Narrow"/>
                <w:snapToGrid w:val="0"/>
                <w:sz w:val="18"/>
                <w:szCs w:val="18"/>
                <w:lang w:val="fr-CH"/>
              </w:rPr>
              <w:t xml:space="preserve"> (clients suisses vers F</w:t>
            </w:r>
            <w:r w:rsidR="000713F3">
              <w:rPr>
                <w:rFonts w:ascii="Arial Narrow" w:hAnsi="Arial Narrow"/>
                <w:snapToGrid w:val="0"/>
                <w:sz w:val="18"/>
                <w:szCs w:val="18"/>
                <w:lang w:val="fr-CH"/>
              </w:rPr>
              <w:t>S</w:t>
            </w:r>
            <w:r w:rsidRPr="00160AF0">
              <w:rPr>
                <w:rFonts w:ascii="Arial Narrow" w:hAnsi="Arial Narrow"/>
                <w:snapToGrid w:val="0"/>
                <w:sz w:val="18"/>
                <w:szCs w:val="18"/>
                <w:lang w:val="fr-CH"/>
              </w:rPr>
              <w:t>T étrangers)</w:t>
            </w:r>
          </w:p>
        </w:tc>
        <w:tc>
          <w:tcPr>
            <w:tcW w:w="1058" w:type="dxa"/>
            <w:gridSpan w:val="2"/>
            <w:tcBorders>
              <w:right w:val="single" w:sz="4" w:space="0" w:color="auto"/>
            </w:tcBorders>
            <w:shd w:val="clear" w:color="auto" w:fill="F2F2F2" w:themeFill="background1" w:themeFillShade="F2"/>
            <w:vAlign w:val="center"/>
          </w:tcPr>
          <w:p w14:paraId="3BAF25AC" w14:textId="77777777" w:rsidR="00761134" w:rsidRPr="00160AF0" w:rsidRDefault="002421C3"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SM11.41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4FF6A" w14:textId="3544FDD8" w:rsidR="00761134" w:rsidRPr="00160AF0" w:rsidRDefault="00761134" w:rsidP="008C38BD">
            <w:pPr>
              <w:spacing w:before="40" w:after="40"/>
              <w:jc w:val="right"/>
              <w:rPr>
                <w:rFonts w:ascii="Arial Narrow" w:hAnsi="Arial Narrow"/>
                <w:snapToGrid w:val="0"/>
                <w:sz w:val="18"/>
                <w:szCs w:val="18"/>
              </w:rPr>
            </w:pPr>
          </w:p>
        </w:tc>
      </w:tr>
      <w:tr w:rsidR="00761134" w:rsidRPr="00160AF0" w14:paraId="09872FDC" w14:textId="77777777" w:rsidTr="00CF145A">
        <w:tc>
          <w:tcPr>
            <w:tcW w:w="7736" w:type="dxa"/>
            <w:gridSpan w:val="3"/>
            <w:shd w:val="clear" w:color="auto" w:fill="F2F2F2" w:themeFill="background1" w:themeFillShade="F2"/>
            <w:vAlign w:val="center"/>
          </w:tcPr>
          <w:p w14:paraId="7309922C" w14:textId="7777777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Durée </w:t>
            </w:r>
            <w:r w:rsidR="00A2435A">
              <w:rPr>
                <w:rFonts w:ascii="Arial Narrow" w:hAnsi="Arial Narrow"/>
                <w:snapToGrid w:val="0"/>
                <w:sz w:val="18"/>
                <w:szCs w:val="18"/>
                <w:lang w:val="fr-CH"/>
              </w:rPr>
              <w:t xml:space="preserve">totale </w:t>
            </w:r>
            <w:r w:rsidRPr="00160AF0">
              <w:rPr>
                <w:rFonts w:ascii="Arial Narrow" w:hAnsi="Arial Narrow"/>
                <w:snapToGrid w:val="0"/>
                <w:sz w:val="18"/>
                <w:szCs w:val="18"/>
                <w:lang w:val="fr-CH"/>
              </w:rPr>
              <w:t xml:space="preserve">des communications </w:t>
            </w:r>
            <w:r w:rsidRPr="00160AF0">
              <w:rPr>
                <w:rFonts w:ascii="Arial Narrow" w:hAnsi="Arial Narrow"/>
                <w:b/>
                <w:snapToGrid w:val="0"/>
                <w:sz w:val="18"/>
                <w:szCs w:val="18"/>
                <w:lang w:val="fr-CH"/>
              </w:rPr>
              <w:t>avec itinérance internationale</w:t>
            </w:r>
          </w:p>
        </w:tc>
        <w:tc>
          <w:tcPr>
            <w:tcW w:w="930" w:type="dxa"/>
            <w:tcBorders>
              <w:right w:val="single" w:sz="4" w:space="0" w:color="auto"/>
            </w:tcBorders>
            <w:shd w:val="clear" w:color="auto" w:fill="F2F2F2" w:themeFill="background1" w:themeFillShade="F2"/>
            <w:vAlign w:val="center"/>
          </w:tcPr>
          <w:p w14:paraId="513989E9"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SM11.24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C8716" w14:textId="2F961A9C" w:rsidR="00761134" w:rsidRPr="00160AF0" w:rsidRDefault="00761134" w:rsidP="008C38BD">
            <w:pPr>
              <w:spacing w:before="40" w:after="40"/>
              <w:jc w:val="right"/>
              <w:rPr>
                <w:rFonts w:ascii="Arial Narrow" w:hAnsi="Arial Narrow"/>
                <w:snapToGrid w:val="0"/>
                <w:sz w:val="18"/>
                <w:szCs w:val="18"/>
              </w:rPr>
            </w:pPr>
          </w:p>
        </w:tc>
      </w:tr>
      <w:tr w:rsidR="00761134" w:rsidRPr="00160AF0" w14:paraId="0FF5306A" w14:textId="77777777" w:rsidTr="00C06070">
        <w:tc>
          <w:tcPr>
            <w:tcW w:w="430" w:type="dxa"/>
            <w:shd w:val="clear" w:color="auto" w:fill="F2F2F2" w:themeFill="background1" w:themeFillShade="F2"/>
            <w:vAlign w:val="center"/>
          </w:tcPr>
          <w:p w14:paraId="2243CEBC"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1E5EC489" w14:textId="40494EAE"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Clients étrangers depuis la Suisse (communications nationales ou internationales)</w:t>
            </w:r>
            <w:r w:rsidR="002C2972" w:rsidRPr="002C2972">
              <w:rPr>
                <w:rFonts w:ascii="Arial Narrow" w:hAnsi="Arial Narrow"/>
                <w:snapToGrid w:val="0"/>
                <w:sz w:val="18"/>
                <w:szCs w:val="18"/>
                <w:vertAlign w:val="superscript"/>
                <w:lang w:val="fr-CH"/>
              </w:rPr>
              <w:fldChar w:fldCharType="begin"/>
            </w:r>
            <w:r w:rsidR="002C2972" w:rsidRPr="002C2972">
              <w:rPr>
                <w:rFonts w:ascii="Arial Narrow" w:hAnsi="Arial Narrow"/>
                <w:snapToGrid w:val="0"/>
                <w:sz w:val="18"/>
                <w:szCs w:val="18"/>
                <w:vertAlign w:val="superscript"/>
                <w:lang w:val="fr-CH"/>
              </w:rPr>
              <w:instrText xml:space="preserve"> NOTEREF _Ref34454729 \h </w:instrText>
            </w:r>
            <w:r w:rsidR="002C2972">
              <w:rPr>
                <w:rFonts w:ascii="Arial Narrow" w:hAnsi="Arial Narrow"/>
                <w:snapToGrid w:val="0"/>
                <w:sz w:val="18"/>
                <w:szCs w:val="18"/>
                <w:vertAlign w:val="superscript"/>
                <w:lang w:val="fr-CH"/>
              </w:rPr>
              <w:instrText xml:space="preserve"> \* MERGEFORMAT </w:instrText>
            </w:r>
            <w:r w:rsidR="002C2972" w:rsidRPr="002C2972">
              <w:rPr>
                <w:rFonts w:ascii="Arial Narrow" w:hAnsi="Arial Narrow"/>
                <w:snapToGrid w:val="0"/>
                <w:sz w:val="18"/>
                <w:szCs w:val="18"/>
                <w:vertAlign w:val="superscript"/>
                <w:lang w:val="fr-CH"/>
              </w:rPr>
            </w:r>
            <w:r w:rsidR="002C2972" w:rsidRPr="002C2972">
              <w:rPr>
                <w:rFonts w:ascii="Arial Narrow" w:hAnsi="Arial Narrow"/>
                <w:snapToGrid w:val="0"/>
                <w:sz w:val="18"/>
                <w:szCs w:val="18"/>
                <w:vertAlign w:val="superscript"/>
                <w:lang w:val="fr-CH"/>
              </w:rPr>
              <w:fldChar w:fldCharType="separate"/>
            </w:r>
            <w:r w:rsidR="002F6A45">
              <w:rPr>
                <w:rFonts w:ascii="Arial Narrow" w:hAnsi="Arial Narrow"/>
                <w:snapToGrid w:val="0"/>
                <w:sz w:val="18"/>
                <w:szCs w:val="18"/>
                <w:vertAlign w:val="superscript"/>
                <w:lang w:val="fr-CH"/>
              </w:rPr>
              <w:t>15</w:t>
            </w:r>
            <w:r w:rsidR="002C2972" w:rsidRPr="002C2972">
              <w:rPr>
                <w:rFonts w:ascii="Arial Narrow" w:hAnsi="Arial Narrow"/>
                <w:snapToGrid w:val="0"/>
                <w:sz w:val="18"/>
                <w:szCs w:val="18"/>
                <w:vertAlign w:val="superscript"/>
                <w:lang w:val="fr-CH"/>
              </w:rPr>
              <w:fldChar w:fldCharType="end"/>
            </w:r>
          </w:p>
        </w:tc>
        <w:tc>
          <w:tcPr>
            <w:tcW w:w="1058" w:type="dxa"/>
            <w:gridSpan w:val="2"/>
            <w:tcBorders>
              <w:right w:val="single" w:sz="4" w:space="0" w:color="auto"/>
            </w:tcBorders>
            <w:shd w:val="clear" w:color="auto" w:fill="F2F2F2" w:themeFill="background1" w:themeFillShade="F2"/>
            <w:vAlign w:val="center"/>
          </w:tcPr>
          <w:p w14:paraId="34A68520"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SM11.25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DEFCB" w14:textId="4F76DE64" w:rsidR="00761134" w:rsidRPr="00160AF0" w:rsidRDefault="00761134" w:rsidP="008C38BD">
            <w:pPr>
              <w:spacing w:before="40" w:after="40"/>
              <w:jc w:val="right"/>
              <w:rPr>
                <w:rFonts w:ascii="Arial Narrow" w:hAnsi="Arial Narrow"/>
                <w:snapToGrid w:val="0"/>
                <w:sz w:val="18"/>
                <w:szCs w:val="18"/>
              </w:rPr>
            </w:pPr>
          </w:p>
        </w:tc>
      </w:tr>
      <w:tr w:rsidR="00761134" w:rsidRPr="00160AF0" w14:paraId="62EDD3A3" w14:textId="77777777" w:rsidTr="00C06070">
        <w:tc>
          <w:tcPr>
            <w:tcW w:w="430" w:type="dxa"/>
            <w:shd w:val="clear" w:color="auto" w:fill="F2F2F2" w:themeFill="background1" w:themeFillShade="F2"/>
            <w:vAlign w:val="center"/>
          </w:tcPr>
          <w:p w14:paraId="4C4F1B1D" w14:textId="77777777" w:rsidR="00761134" w:rsidRPr="00160AF0" w:rsidRDefault="00761134"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306" w:type="dxa"/>
            <w:gridSpan w:val="2"/>
            <w:shd w:val="clear" w:color="auto" w:fill="F2F2F2" w:themeFill="background1" w:themeFillShade="F2"/>
            <w:vAlign w:val="center"/>
          </w:tcPr>
          <w:p w14:paraId="11D001C1" w14:textId="09122092"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Clients suisses depuis l'étranger (communications nationales ou internationales)</w:t>
            </w:r>
            <w:r w:rsidR="002C2972" w:rsidRPr="002C2972">
              <w:rPr>
                <w:rFonts w:ascii="Arial Narrow" w:hAnsi="Arial Narrow"/>
                <w:snapToGrid w:val="0"/>
                <w:sz w:val="18"/>
                <w:szCs w:val="18"/>
                <w:vertAlign w:val="superscript"/>
                <w:lang w:val="fr-CH"/>
              </w:rPr>
              <w:fldChar w:fldCharType="begin"/>
            </w:r>
            <w:r w:rsidR="002C2972" w:rsidRPr="002C2972">
              <w:rPr>
                <w:rFonts w:ascii="Arial Narrow" w:hAnsi="Arial Narrow"/>
                <w:snapToGrid w:val="0"/>
                <w:sz w:val="18"/>
                <w:szCs w:val="18"/>
                <w:vertAlign w:val="superscript"/>
                <w:lang w:val="fr-CH"/>
              </w:rPr>
              <w:instrText xml:space="preserve"> NOTEREF _Ref34454774 \h </w:instrText>
            </w:r>
            <w:r w:rsidR="002C2972">
              <w:rPr>
                <w:rFonts w:ascii="Arial Narrow" w:hAnsi="Arial Narrow"/>
                <w:snapToGrid w:val="0"/>
                <w:sz w:val="18"/>
                <w:szCs w:val="18"/>
                <w:vertAlign w:val="superscript"/>
                <w:lang w:val="fr-CH"/>
              </w:rPr>
              <w:instrText xml:space="preserve"> \* MERGEFORMAT </w:instrText>
            </w:r>
            <w:r w:rsidR="002C2972" w:rsidRPr="002C2972">
              <w:rPr>
                <w:rFonts w:ascii="Arial Narrow" w:hAnsi="Arial Narrow"/>
                <w:snapToGrid w:val="0"/>
                <w:sz w:val="18"/>
                <w:szCs w:val="18"/>
                <w:vertAlign w:val="superscript"/>
                <w:lang w:val="fr-CH"/>
              </w:rPr>
            </w:r>
            <w:r w:rsidR="002C2972" w:rsidRPr="002C2972">
              <w:rPr>
                <w:rFonts w:ascii="Arial Narrow" w:hAnsi="Arial Narrow"/>
                <w:snapToGrid w:val="0"/>
                <w:sz w:val="18"/>
                <w:szCs w:val="18"/>
                <w:vertAlign w:val="superscript"/>
                <w:lang w:val="fr-CH"/>
              </w:rPr>
              <w:fldChar w:fldCharType="separate"/>
            </w:r>
            <w:r w:rsidR="002F6A45">
              <w:rPr>
                <w:rFonts w:ascii="Arial Narrow" w:hAnsi="Arial Narrow"/>
                <w:snapToGrid w:val="0"/>
                <w:sz w:val="18"/>
                <w:szCs w:val="18"/>
                <w:vertAlign w:val="superscript"/>
                <w:lang w:val="fr-CH"/>
              </w:rPr>
              <w:t>16</w:t>
            </w:r>
            <w:r w:rsidR="002C2972" w:rsidRPr="002C2972">
              <w:rPr>
                <w:rFonts w:ascii="Arial Narrow" w:hAnsi="Arial Narrow"/>
                <w:snapToGrid w:val="0"/>
                <w:sz w:val="18"/>
                <w:szCs w:val="18"/>
                <w:vertAlign w:val="superscript"/>
                <w:lang w:val="fr-CH"/>
              </w:rPr>
              <w:fldChar w:fldCharType="end"/>
            </w:r>
          </w:p>
        </w:tc>
        <w:tc>
          <w:tcPr>
            <w:tcW w:w="1058" w:type="dxa"/>
            <w:gridSpan w:val="2"/>
            <w:tcBorders>
              <w:right w:val="single" w:sz="4" w:space="0" w:color="auto"/>
            </w:tcBorders>
            <w:shd w:val="clear" w:color="auto" w:fill="F2F2F2" w:themeFill="background1" w:themeFillShade="F2"/>
            <w:vAlign w:val="center"/>
          </w:tcPr>
          <w:p w14:paraId="73DFF0E6"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SM11.26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992B3" w14:textId="105832D2" w:rsidR="00761134" w:rsidRPr="00160AF0" w:rsidRDefault="00761134" w:rsidP="008C38BD">
            <w:pPr>
              <w:spacing w:before="40" w:after="40"/>
              <w:jc w:val="right"/>
              <w:rPr>
                <w:rFonts w:ascii="Arial Narrow" w:hAnsi="Arial Narrow"/>
                <w:snapToGrid w:val="0"/>
                <w:sz w:val="18"/>
                <w:szCs w:val="18"/>
              </w:rPr>
            </w:pPr>
          </w:p>
        </w:tc>
      </w:tr>
      <w:tr w:rsidR="00761134" w:rsidRPr="00160AF0" w14:paraId="184949D7" w14:textId="77777777" w:rsidTr="00CF145A">
        <w:tc>
          <w:tcPr>
            <w:tcW w:w="7736" w:type="dxa"/>
            <w:gridSpan w:val="3"/>
            <w:shd w:val="clear" w:color="auto" w:fill="F2F2F2" w:themeFill="background1" w:themeFillShade="F2"/>
            <w:vAlign w:val="center"/>
          </w:tcPr>
          <w:p w14:paraId="58DD02BC"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 xml:space="preserve">Durée des communications, </w:t>
            </w:r>
            <w:proofErr w:type="spellStart"/>
            <w:r w:rsidRPr="00160AF0">
              <w:rPr>
                <w:rFonts w:ascii="Arial Narrow" w:hAnsi="Arial Narrow"/>
                <w:b/>
                <w:snapToGrid w:val="0"/>
                <w:sz w:val="18"/>
                <w:szCs w:val="18"/>
              </w:rPr>
              <w:t>autres</w:t>
            </w:r>
            <w:proofErr w:type="spellEnd"/>
          </w:p>
        </w:tc>
        <w:tc>
          <w:tcPr>
            <w:tcW w:w="930" w:type="dxa"/>
            <w:tcBorders>
              <w:right w:val="single" w:sz="4" w:space="0" w:color="auto"/>
            </w:tcBorders>
            <w:shd w:val="clear" w:color="auto" w:fill="F2F2F2" w:themeFill="background1" w:themeFillShade="F2"/>
            <w:vAlign w:val="center"/>
          </w:tcPr>
          <w:p w14:paraId="31BEBD11"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SM11.26.1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7F5B0" w14:textId="2018E700" w:rsidR="00761134" w:rsidRPr="00160AF0" w:rsidRDefault="00761134" w:rsidP="008C38BD">
            <w:pPr>
              <w:spacing w:before="40" w:after="40"/>
              <w:jc w:val="right"/>
              <w:rPr>
                <w:rFonts w:ascii="Arial Narrow" w:hAnsi="Arial Narrow"/>
                <w:snapToGrid w:val="0"/>
                <w:sz w:val="18"/>
                <w:szCs w:val="18"/>
              </w:rPr>
            </w:pPr>
          </w:p>
        </w:tc>
      </w:tr>
    </w:tbl>
    <w:p w14:paraId="44B1C873" w14:textId="77777777" w:rsidR="004C5DDE" w:rsidRDefault="004C5DDE">
      <w:pPr>
        <w:rPr>
          <w:rFonts w:ascii="Arial Narrow" w:hAnsi="Arial Narrow"/>
          <w:sz w:val="18"/>
          <w:szCs w:val="18"/>
          <w:lang w:val="fr-CH"/>
        </w:rPr>
      </w:pPr>
      <w:r>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6"/>
        <w:gridCol w:w="6966"/>
        <w:gridCol w:w="807"/>
        <w:gridCol w:w="1843"/>
      </w:tblGrid>
      <w:tr w:rsidR="00A635BA" w:rsidRPr="00490789" w14:paraId="72DE0B6D" w14:textId="77777777" w:rsidTr="00CF145A">
        <w:tc>
          <w:tcPr>
            <w:tcW w:w="856" w:type="dxa"/>
            <w:shd w:val="clear" w:color="auto" w:fill="FFFFFF" w:themeFill="background1"/>
            <w:vAlign w:val="center"/>
          </w:tcPr>
          <w:p w14:paraId="6276D23E" w14:textId="77777777" w:rsidR="00A635BA" w:rsidRPr="00160AF0" w:rsidRDefault="00A635B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lastRenderedPageBreak/>
              <w:t>SM-1.2</w:t>
            </w:r>
          </w:p>
        </w:tc>
        <w:tc>
          <w:tcPr>
            <w:tcW w:w="9616" w:type="dxa"/>
            <w:gridSpan w:val="3"/>
            <w:shd w:val="clear" w:color="auto" w:fill="FFFFFF" w:themeFill="background1"/>
            <w:vAlign w:val="center"/>
          </w:tcPr>
          <w:p w14:paraId="036C7556" w14:textId="767E7C74" w:rsidR="00A635BA" w:rsidRPr="00160AF0" w:rsidRDefault="00A635BA"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 xml:space="preserve">Services spécifiques sur raccordements mobiles </w:t>
            </w:r>
            <w:r w:rsidRPr="00160AF0">
              <w:rPr>
                <w:rFonts w:ascii="Arial Narrow" w:hAnsi="Arial Narrow"/>
                <w:sz w:val="18"/>
                <w:szCs w:val="18"/>
                <w:lang w:val="fr-CH"/>
              </w:rPr>
              <w:t xml:space="preserve">(pour la période du </w:t>
            </w:r>
            <w:r w:rsidR="00591080">
              <w:rPr>
                <w:rFonts w:ascii="Arial Narrow" w:hAnsi="Arial Narrow"/>
                <w:sz w:val="18"/>
                <w:szCs w:val="18"/>
                <w:lang w:val="fr-CH"/>
              </w:rPr>
              <w:t>01.01.</w:t>
            </w:r>
            <w:r w:rsidRPr="00160AF0">
              <w:rPr>
                <w:rFonts w:ascii="Arial Narrow" w:hAnsi="Arial Narrow"/>
                <w:sz w:val="18"/>
                <w:szCs w:val="18"/>
                <w:lang w:val="fr-CH"/>
              </w:rPr>
              <w:t xml:space="preserve"> </w:t>
            </w:r>
            <w:proofErr w:type="gramStart"/>
            <w:r w:rsidRPr="00160AF0">
              <w:rPr>
                <w:rFonts w:ascii="Arial Narrow" w:hAnsi="Arial Narrow"/>
                <w:sz w:val="18"/>
                <w:szCs w:val="18"/>
                <w:lang w:val="fr-CH"/>
              </w:rPr>
              <w:t>au</w:t>
            </w:r>
            <w:proofErr w:type="gramEnd"/>
            <w:r w:rsidRPr="00160AF0">
              <w:rPr>
                <w:rFonts w:ascii="Arial Narrow" w:hAnsi="Arial Narrow"/>
                <w:sz w:val="18"/>
                <w:szCs w:val="18"/>
                <w:lang w:val="fr-CH"/>
              </w:rPr>
              <w:t xml:space="preserve"> </w:t>
            </w:r>
            <w:r w:rsidR="00591080">
              <w:rPr>
                <w:rFonts w:ascii="Arial Narrow" w:hAnsi="Arial Narrow"/>
                <w:sz w:val="18"/>
                <w:szCs w:val="18"/>
                <w:lang w:val="fr-CH"/>
              </w:rPr>
              <w:t>31.12.</w:t>
            </w:r>
            <w:r w:rsidRPr="00160AF0">
              <w:rPr>
                <w:rFonts w:ascii="Arial Narrow" w:hAnsi="Arial Narrow"/>
                <w:sz w:val="18"/>
                <w:szCs w:val="18"/>
                <w:lang w:val="fr-CH"/>
              </w:rPr>
              <w:t>)</w:t>
            </w:r>
          </w:p>
        </w:tc>
      </w:tr>
      <w:tr w:rsidR="00A635BA" w:rsidRPr="00160AF0" w14:paraId="64C5D187" w14:textId="77777777" w:rsidTr="005B66DE">
        <w:tc>
          <w:tcPr>
            <w:tcW w:w="10472" w:type="dxa"/>
            <w:gridSpan w:val="4"/>
            <w:shd w:val="clear" w:color="auto" w:fill="D9D9D9" w:themeFill="background1" w:themeFillShade="D9"/>
            <w:vAlign w:val="center"/>
          </w:tcPr>
          <w:p w14:paraId="7EB444F1" w14:textId="77777777" w:rsidR="00A635BA" w:rsidRPr="00160AF0" w:rsidRDefault="00A635BA" w:rsidP="008C38BD">
            <w:pPr>
              <w:pStyle w:val="Titre5"/>
              <w:spacing w:before="40" w:after="40"/>
              <w:rPr>
                <w:rFonts w:ascii="Arial Narrow" w:hAnsi="Arial Narrow"/>
                <w:i w:val="0"/>
                <w:sz w:val="18"/>
                <w:szCs w:val="18"/>
              </w:rPr>
            </w:pPr>
            <w:r w:rsidRPr="00160AF0">
              <w:rPr>
                <w:rFonts w:ascii="Arial Narrow" w:hAnsi="Arial Narrow"/>
                <w:i w:val="0"/>
                <w:sz w:val="18"/>
                <w:szCs w:val="18"/>
              </w:rPr>
              <w:t>Service pour malentendants</w:t>
            </w:r>
          </w:p>
        </w:tc>
      </w:tr>
      <w:tr w:rsidR="00A635BA" w:rsidRPr="00160AF0" w14:paraId="19F6AE3C" w14:textId="77777777" w:rsidTr="00CF145A">
        <w:tc>
          <w:tcPr>
            <w:tcW w:w="7822" w:type="dxa"/>
            <w:gridSpan w:val="2"/>
            <w:shd w:val="clear" w:color="auto" w:fill="F2F2F2" w:themeFill="background1" w:themeFillShade="F2"/>
            <w:vAlign w:val="center"/>
          </w:tcPr>
          <w:p w14:paraId="14040B2D" w14:textId="6B33A9BC" w:rsidR="00A635BA" w:rsidRPr="00160AF0" w:rsidRDefault="00A635BA"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personnes </w:t>
            </w:r>
            <w:r w:rsidRPr="00160AF0">
              <w:rPr>
                <w:rFonts w:ascii="Arial Narrow" w:hAnsi="Arial Narrow"/>
                <w:sz w:val="18"/>
                <w:szCs w:val="18"/>
                <w:lang w:val="fr-CH"/>
              </w:rPr>
              <w:t xml:space="preserve">malentendantes </w:t>
            </w:r>
            <w:r w:rsidRPr="00160AF0">
              <w:rPr>
                <w:rFonts w:ascii="Arial Narrow" w:hAnsi="Arial Narrow"/>
                <w:snapToGrid w:val="0"/>
                <w:sz w:val="18"/>
                <w:szCs w:val="18"/>
                <w:lang w:val="fr-CH"/>
              </w:rPr>
              <w:t xml:space="preserve">enregistrées (au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c>
          <w:tcPr>
            <w:tcW w:w="807" w:type="dxa"/>
            <w:tcBorders>
              <w:right w:val="single" w:sz="4" w:space="0" w:color="auto"/>
            </w:tcBorders>
            <w:shd w:val="clear" w:color="auto" w:fill="F2F2F2" w:themeFill="background1" w:themeFillShade="F2"/>
            <w:vAlign w:val="center"/>
          </w:tcPr>
          <w:p w14:paraId="7A2D7CBC"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SM12.1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2BC3"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7FDE7D84" w14:textId="77777777" w:rsidTr="005B66DE">
        <w:tc>
          <w:tcPr>
            <w:tcW w:w="10472" w:type="dxa"/>
            <w:gridSpan w:val="4"/>
            <w:shd w:val="clear" w:color="auto" w:fill="F2F2F2" w:themeFill="background1" w:themeFillShade="F2"/>
            <w:vAlign w:val="center"/>
          </w:tcPr>
          <w:p w14:paraId="2786F7D5" w14:textId="77777777" w:rsidR="00A635BA" w:rsidRPr="00160AF0" w:rsidRDefault="00A635BA" w:rsidP="008C38BD">
            <w:pPr>
              <w:spacing w:before="40" w:after="40"/>
              <w:rPr>
                <w:rFonts w:ascii="Arial Narrow" w:hAnsi="Arial Narrow"/>
                <w:b/>
                <w:snapToGrid w:val="0"/>
                <w:sz w:val="18"/>
                <w:szCs w:val="18"/>
                <w:lang w:eastAsia="it-IT"/>
              </w:rPr>
            </w:pPr>
            <w:r w:rsidRPr="00160AF0">
              <w:rPr>
                <w:rFonts w:ascii="Arial Narrow" w:hAnsi="Arial Narrow"/>
                <w:b/>
                <w:snapToGrid w:val="0"/>
                <w:sz w:val="18"/>
                <w:szCs w:val="18"/>
                <w:lang w:eastAsia="it-IT"/>
              </w:rPr>
              <w:t>Service de transcription</w:t>
            </w:r>
          </w:p>
        </w:tc>
      </w:tr>
      <w:tr w:rsidR="00A635BA" w:rsidRPr="00160AF0" w14:paraId="5B800EEA" w14:textId="77777777" w:rsidTr="00CF145A">
        <w:tc>
          <w:tcPr>
            <w:tcW w:w="7822" w:type="dxa"/>
            <w:gridSpan w:val="2"/>
            <w:shd w:val="clear" w:color="auto" w:fill="F2F2F2" w:themeFill="background1" w:themeFillShade="F2"/>
            <w:vAlign w:val="center"/>
          </w:tcPr>
          <w:p w14:paraId="15823AAD"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 xml:space="preserve">Nombre de communications </w:t>
            </w:r>
            <w:proofErr w:type="spellStart"/>
            <w:r w:rsidRPr="00160AF0">
              <w:rPr>
                <w:rFonts w:ascii="Arial Narrow" w:hAnsi="Arial Narrow"/>
                <w:snapToGrid w:val="0"/>
                <w:sz w:val="18"/>
                <w:szCs w:val="18"/>
                <w:lang w:eastAsia="it-IT"/>
              </w:rPr>
              <w:t>relayées</w:t>
            </w:r>
            <w:proofErr w:type="spellEnd"/>
          </w:p>
        </w:tc>
        <w:tc>
          <w:tcPr>
            <w:tcW w:w="807" w:type="dxa"/>
            <w:tcBorders>
              <w:right w:val="single" w:sz="4" w:space="0" w:color="auto"/>
            </w:tcBorders>
            <w:shd w:val="clear" w:color="auto" w:fill="F2F2F2" w:themeFill="background1" w:themeFillShade="F2"/>
            <w:vAlign w:val="center"/>
          </w:tcPr>
          <w:p w14:paraId="4011ACEE"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SM12.2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3F524"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61CF2093" w14:textId="77777777" w:rsidTr="00CF145A">
        <w:tc>
          <w:tcPr>
            <w:tcW w:w="7822" w:type="dxa"/>
            <w:gridSpan w:val="2"/>
            <w:shd w:val="clear" w:color="auto" w:fill="F2F2F2" w:themeFill="background1" w:themeFillShade="F2"/>
            <w:vAlign w:val="center"/>
          </w:tcPr>
          <w:p w14:paraId="5AC9009F"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lang w:eastAsia="it-IT"/>
              </w:rPr>
              <w:t xml:space="preserve">Durée des communications </w:t>
            </w:r>
            <w:proofErr w:type="spellStart"/>
            <w:r w:rsidRPr="00160AF0">
              <w:rPr>
                <w:rFonts w:ascii="Arial Narrow" w:hAnsi="Arial Narrow"/>
                <w:snapToGrid w:val="0"/>
                <w:sz w:val="18"/>
                <w:szCs w:val="18"/>
                <w:lang w:eastAsia="it-IT"/>
              </w:rPr>
              <w:t>relayées</w:t>
            </w:r>
            <w:proofErr w:type="spellEnd"/>
          </w:p>
        </w:tc>
        <w:tc>
          <w:tcPr>
            <w:tcW w:w="807" w:type="dxa"/>
            <w:tcBorders>
              <w:right w:val="single" w:sz="4" w:space="0" w:color="auto"/>
            </w:tcBorders>
            <w:shd w:val="clear" w:color="auto" w:fill="F2F2F2" w:themeFill="background1" w:themeFillShade="F2"/>
            <w:vAlign w:val="center"/>
          </w:tcPr>
          <w:p w14:paraId="6C29C25A"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SM12.3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1FACC"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490789" w14:paraId="3DC37287" w14:textId="77777777" w:rsidTr="005B66DE">
        <w:tc>
          <w:tcPr>
            <w:tcW w:w="10472" w:type="dxa"/>
            <w:gridSpan w:val="4"/>
            <w:shd w:val="clear" w:color="auto" w:fill="F2F2F2" w:themeFill="background1" w:themeFillShade="F2"/>
            <w:vAlign w:val="center"/>
          </w:tcPr>
          <w:p w14:paraId="622197A5" w14:textId="77777777" w:rsidR="00A635BA" w:rsidRPr="00160AF0" w:rsidRDefault="00A635B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Service de relais des messages courts (SMS)</w:t>
            </w:r>
          </w:p>
        </w:tc>
      </w:tr>
      <w:tr w:rsidR="00A635BA" w:rsidRPr="00160AF0" w14:paraId="76DE486D" w14:textId="77777777" w:rsidTr="00CF145A">
        <w:tc>
          <w:tcPr>
            <w:tcW w:w="7822" w:type="dxa"/>
            <w:gridSpan w:val="2"/>
            <w:shd w:val="clear" w:color="auto" w:fill="F2F2F2" w:themeFill="background1" w:themeFillShade="F2"/>
            <w:vAlign w:val="center"/>
          </w:tcPr>
          <w:p w14:paraId="0E0D79DD" w14:textId="17425B66" w:rsidR="00A635BA" w:rsidRPr="00160AF0" w:rsidRDefault="00A635BA"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Nombre de SMS </w:t>
            </w:r>
            <w:proofErr w:type="spellStart"/>
            <w:r w:rsidRPr="00160AF0">
              <w:rPr>
                <w:rFonts w:ascii="Arial Narrow" w:hAnsi="Arial Narrow"/>
                <w:sz w:val="18"/>
                <w:szCs w:val="18"/>
              </w:rPr>
              <w:t>relayés</w:t>
            </w:r>
            <w:proofErr w:type="spellEnd"/>
          </w:p>
        </w:tc>
        <w:tc>
          <w:tcPr>
            <w:tcW w:w="807" w:type="dxa"/>
            <w:tcBorders>
              <w:right w:val="single" w:sz="4" w:space="0" w:color="auto"/>
            </w:tcBorders>
            <w:shd w:val="clear" w:color="auto" w:fill="F2F2F2" w:themeFill="background1" w:themeFillShade="F2"/>
            <w:vAlign w:val="center"/>
          </w:tcPr>
          <w:p w14:paraId="3608DE70" w14:textId="77777777" w:rsidR="00A635BA" w:rsidRPr="00160AF0" w:rsidRDefault="002421C3" w:rsidP="008C38BD">
            <w:pPr>
              <w:spacing w:before="40" w:after="40"/>
              <w:rPr>
                <w:rFonts w:ascii="Arial Narrow" w:hAnsi="Arial Narrow"/>
                <w:snapToGrid w:val="0"/>
                <w:sz w:val="18"/>
                <w:szCs w:val="18"/>
              </w:rPr>
            </w:pPr>
            <w:r>
              <w:rPr>
                <w:rFonts w:ascii="Arial Narrow" w:hAnsi="Arial Narrow"/>
                <w:snapToGrid w:val="0"/>
                <w:sz w:val="18"/>
                <w:szCs w:val="18"/>
              </w:rPr>
              <w:t>SM12.60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A4FA6"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490789" w14:paraId="75E0E17F" w14:textId="77777777" w:rsidTr="005B66DE">
        <w:tc>
          <w:tcPr>
            <w:tcW w:w="10472" w:type="dxa"/>
            <w:gridSpan w:val="4"/>
            <w:shd w:val="clear" w:color="auto" w:fill="F2F2F2" w:themeFill="background1" w:themeFillShade="F2"/>
            <w:vAlign w:val="center"/>
          </w:tcPr>
          <w:p w14:paraId="488D757C" w14:textId="77777777" w:rsidR="00A635BA" w:rsidRPr="00160AF0" w:rsidRDefault="00A635B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Service de relais par vidéo-téléphonie</w:t>
            </w:r>
          </w:p>
        </w:tc>
      </w:tr>
      <w:tr w:rsidR="00A635BA" w:rsidRPr="00160AF0" w14:paraId="7747C8F4" w14:textId="77777777" w:rsidTr="00CF145A">
        <w:tc>
          <w:tcPr>
            <w:tcW w:w="7822" w:type="dxa"/>
            <w:gridSpan w:val="2"/>
            <w:shd w:val="clear" w:color="auto" w:fill="F2F2F2" w:themeFill="background1" w:themeFillShade="F2"/>
            <w:vAlign w:val="center"/>
          </w:tcPr>
          <w:p w14:paraId="4F37C1F7" w14:textId="77777777" w:rsidR="00A635BA" w:rsidRPr="00160AF0" w:rsidRDefault="00A635BA" w:rsidP="008C38BD">
            <w:pPr>
              <w:spacing w:before="40" w:after="40"/>
              <w:rPr>
                <w:rFonts w:ascii="Arial Narrow" w:hAnsi="Arial Narrow"/>
                <w:snapToGrid w:val="0"/>
                <w:sz w:val="18"/>
                <w:szCs w:val="18"/>
                <w:lang w:eastAsia="it-IT"/>
              </w:rPr>
            </w:pPr>
            <w:r w:rsidRPr="00160AF0">
              <w:rPr>
                <w:rFonts w:ascii="Arial Narrow" w:hAnsi="Arial Narrow"/>
                <w:sz w:val="18"/>
                <w:szCs w:val="18"/>
              </w:rPr>
              <w:t xml:space="preserve">Nombre de communications </w:t>
            </w:r>
            <w:proofErr w:type="spellStart"/>
            <w:r w:rsidRPr="00160AF0">
              <w:rPr>
                <w:rFonts w:ascii="Arial Narrow" w:hAnsi="Arial Narrow"/>
                <w:sz w:val="18"/>
                <w:szCs w:val="18"/>
              </w:rPr>
              <w:t>relayées</w:t>
            </w:r>
            <w:proofErr w:type="spellEnd"/>
          </w:p>
        </w:tc>
        <w:tc>
          <w:tcPr>
            <w:tcW w:w="807" w:type="dxa"/>
            <w:tcBorders>
              <w:right w:val="single" w:sz="4" w:space="0" w:color="auto"/>
            </w:tcBorders>
            <w:shd w:val="clear" w:color="auto" w:fill="F2F2F2" w:themeFill="background1" w:themeFillShade="F2"/>
            <w:vAlign w:val="center"/>
          </w:tcPr>
          <w:p w14:paraId="29191240" w14:textId="77777777" w:rsidR="00A635BA" w:rsidRPr="00160AF0" w:rsidRDefault="002421C3" w:rsidP="008C38BD">
            <w:pPr>
              <w:spacing w:before="40" w:after="40"/>
              <w:rPr>
                <w:rFonts w:ascii="Arial Narrow" w:hAnsi="Arial Narrow"/>
                <w:snapToGrid w:val="0"/>
                <w:sz w:val="18"/>
                <w:szCs w:val="18"/>
              </w:rPr>
            </w:pPr>
            <w:r>
              <w:rPr>
                <w:rFonts w:ascii="Arial Narrow" w:hAnsi="Arial Narrow"/>
                <w:snapToGrid w:val="0"/>
                <w:sz w:val="18"/>
                <w:szCs w:val="18"/>
              </w:rPr>
              <w:t>SM12.61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DDBD8"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6E51514F" w14:textId="77777777" w:rsidTr="00CF145A">
        <w:tc>
          <w:tcPr>
            <w:tcW w:w="7822" w:type="dxa"/>
            <w:gridSpan w:val="2"/>
            <w:shd w:val="clear" w:color="auto" w:fill="F2F2F2" w:themeFill="background1" w:themeFillShade="F2"/>
            <w:vAlign w:val="center"/>
          </w:tcPr>
          <w:p w14:paraId="17F53087" w14:textId="77777777" w:rsidR="00A635BA" w:rsidRPr="00160AF0" w:rsidRDefault="00A635BA" w:rsidP="008C38BD">
            <w:pPr>
              <w:spacing w:before="40" w:after="40"/>
              <w:rPr>
                <w:rFonts w:ascii="Arial Narrow" w:hAnsi="Arial Narrow"/>
                <w:snapToGrid w:val="0"/>
                <w:sz w:val="18"/>
                <w:szCs w:val="18"/>
                <w:lang w:eastAsia="it-IT"/>
              </w:rPr>
            </w:pPr>
            <w:r w:rsidRPr="00160AF0">
              <w:rPr>
                <w:rFonts w:ascii="Arial Narrow" w:hAnsi="Arial Narrow"/>
                <w:sz w:val="18"/>
                <w:szCs w:val="18"/>
              </w:rPr>
              <w:t xml:space="preserve">Durée des communications </w:t>
            </w:r>
            <w:proofErr w:type="spellStart"/>
            <w:r w:rsidRPr="00160AF0">
              <w:rPr>
                <w:rFonts w:ascii="Arial Narrow" w:hAnsi="Arial Narrow"/>
                <w:sz w:val="18"/>
                <w:szCs w:val="18"/>
              </w:rPr>
              <w:t>relayées</w:t>
            </w:r>
            <w:proofErr w:type="spellEnd"/>
          </w:p>
        </w:tc>
        <w:tc>
          <w:tcPr>
            <w:tcW w:w="807" w:type="dxa"/>
            <w:tcBorders>
              <w:right w:val="single" w:sz="4" w:space="0" w:color="auto"/>
            </w:tcBorders>
            <w:shd w:val="clear" w:color="auto" w:fill="F2F2F2" w:themeFill="background1" w:themeFillShade="F2"/>
            <w:vAlign w:val="center"/>
          </w:tcPr>
          <w:p w14:paraId="3453767F" w14:textId="77777777" w:rsidR="00A635BA" w:rsidRPr="00160AF0" w:rsidRDefault="002421C3" w:rsidP="008C38BD">
            <w:pPr>
              <w:spacing w:before="40" w:after="40"/>
              <w:rPr>
                <w:rFonts w:ascii="Arial Narrow" w:hAnsi="Arial Narrow"/>
                <w:snapToGrid w:val="0"/>
                <w:sz w:val="18"/>
                <w:szCs w:val="18"/>
              </w:rPr>
            </w:pPr>
            <w:r>
              <w:rPr>
                <w:rFonts w:ascii="Arial Narrow" w:hAnsi="Arial Narrow"/>
                <w:snapToGrid w:val="0"/>
                <w:sz w:val="18"/>
                <w:szCs w:val="18"/>
              </w:rPr>
              <w:t>SM12.62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5BC9C"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490789" w14:paraId="37993DE6" w14:textId="77777777" w:rsidTr="005B66DE">
        <w:tc>
          <w:tcPr>
            <w:tcW w:w="10472" w:type="dxa"/>
            <w:gridSpan w:val="4"/>
            <w:shd w:val="clear" w:color="auto" w:fill="D9D9D9" w:themeFill="background1" w:themeFillShade="D9"/>
            <w:vAlign w:val="center"/>
          </w:tcPr>
          <w:p w14:paraId="40A93D16" w14:textId="77777777" w:rsidR="00A635BA" w:rsidRPr="00160AF0" w:rsidRDefault="00A635BA"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Service de commutation pour malvoyants et personnes à mobilité réduite</w:t>
            </w:r>
          </w:p>
        </w:tc>
      </w:tr>
      <w:tr w:rsidR="00A635BA" w:rsidRPr="00160AF0" w14:paraId="16573C34" w14:textId="77777777" w:rsidTr="00CF145A">
        <w:tc>
          <w:tcPr>
            <w:tcW w:w="7822" w:type="dxa"/>
            <w:gridSpan w:val="2"/>
            <w:shd w:val="clear" w:color="auto" w:fill="F2F2F2" w:themeFill="background1" w:themeFillShade="F2"/>
            <w:vAlign w:val="center"/>
          </w:tcPr>
          <w:p w14:paraId="0CE87048" w14:textId="77572244" w:rsidR="00A635BA" w:rsidRPr="00160AF0" w:rsidRDefault="00A635BA"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de personnes malvoyantes </w:t>
            </w:r>
            <w:r w:rsidRPr="00160AF0">
              <w:rPr>
                <w:rFonts w:ascii="Arial Narrow" w:hAnsi="Arial Narrow"/>
                <w:snapToGrid w:val="0"/>
                <w:sz w:val="18"/>
                <w:szCs w:val="18"/>
                <w:lang w:val="fr-CH"/>
              </w:rPr>
              <w:t>et à mobilité réduite</w:t>
            </w:r>
            <w:r w:rsidRPr="00160AF0">
              <w:rPr>
                <w:rFonts w:ascii="Arial Narrow" w:hAnsi="Arial Narrow"/>
                <w:snapToGrid w:val="0"/>
                <w:sz w:val="18"/>
                <w:szCs w:val="18"/>
                <w:lang w:val="fr-CH" w:eastAsia="it-IT"/>
              </w:rPr>
              <w:t xml:space="preserve"> enregistrées (au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4C2837D2"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SM12.4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25FEF" w14:textId="77777777" w:rsidR="00A635BA" w:rsidRPr="00160AF0" w:rsidRDefault="00A635BA" w:rsidP="008C38BD">
            <w:pPr>
              <w:tabs>
                <w:tab w:val="left" w:pos="1560"/>
              </w:tabs>
              <w:spacing w:before="40" w:after="40"/>
              <w:jc w:val="right"/>
              <w:rPr>
                <w:rFonts w:ascii="Arial Narrow" w:hAnsi="Arial Narrow"/>
                <w:sz w:val="18"/>
                <w:szCs w:val="18"/>
                <w:lang w:val="fr-CH"/>
              </w:rPr>
            </w:pPr>
          </w:p>
        </w:tc>
      </w:tr>
      <w:tr w:rsidR="00761134" w:rsidRPr="00160AF0" w14:paraId="71033212" w14:textId="77777777" w:rsidTr="00CF145A">
        <w:tc>
          <w:tcPr>
            <w:tcW w:w="7822" w:type="dxa"/>
            <w:gridSpan w:val="2"/>
            <w:shd w:val="clear" w:color="auto" w:fill="F2F2F2" w:themeFill="background1" w:themeFillShade="F2"/>
            <w:vAlign w:val="center"/>
          </w:tcPr>
          <w:p w14:paraId="2BAD4B58" w14:textId="62FE8285"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Nombre de communications établies (</w:t>
            </w:r>
            <w:r w:rsidR="0036246A"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32302824"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0B741" w14:textId="53250F8E" w:rsidR="00761134" w:rsidRPr="00160AF0" w:rsidRDefault="00761134" w:rsidP="008C38BD">
            <w:pPr>
              <w:spacing w:before="40" w:after="40"/>
              <w:jc w:val="right"/>
              <w:rPr>
                <w:rFonts w:ascii="Arial Narrow" w:hAnsi="Arial Narrow"/>
                <w:snapToGrid w:val="0"/>
                <w:sz w:val="18"/>
                <w:szCs w:val="18"/>
              </w:rPr>
            </w:pPr>
          </w:p>
        </w:tc>
      </w:tr>
      <w:tr w:rsidR="00761134" w:rsidRPr="00160AF0" w14:paraId="267F1BC2" w14:textId="77777777" w:rsidTr="005B66DE">
        <w:tc>
          <w:tcPr>
            <w:tcW w:w="10472" w:type="dxa"/>
            <w:gridSpan w:val="4"/>
            <w:shd w:val="clear" w:color="auto" w:fill="D9D9D9" w:themeFill="background1" w:themeFillShade="D9"/>
            <w:vAlign w:val="center"/>
          </w:tcPr>
          <w:p w14:paraId="22A4C750" w14:textId="77777777" w:rsidR="00761134" w:rsidRPr="00160AF0" w:rsidRDefault="00761134" w:rsidP="008C38BD">
            <w:pPr>
              <w:spacing w:before="40" w:after="40"/>
              <w:rPr>
                <w:rFonts w:ascii="Arial Narrow" w:hAnsi="Arial Narrow"/>
                <w:b/>
                <w:snapToGrid w:val="0"/>
                <w:sz w:val="18"/>
                <w:szCs w:val="18"/>
              </w:rPr>
            </w:pPr>
            <w:proofErr w:type="spellStart"/>
            <w:r w:rsidRPr="00160AF0">
              <w:rPr>
                <w:rFonts w:ascii="Arial Narrow" w:hAnsi="Arial Narrow"/>
                <w:b/>
                <w:snapToGrid w:val="0"/>
                <w:sz w:val="18"/>
                <w:szCs w:val="18"/>
              </w:rPr>
              <w:t>Numéros</w:t>
            </w:r>
            <w:proofErr w:type="spellEnd"/>
            <w:r w:rsidRPr="00160AF0">
              <w:rPr>
                <w:rFonts w:ascii="Arial Narrow" w:hAnsi="Arial Narrow"/>
                <w:b/>
                <w:snapToGrid w:val="0"/>
                <w:sz w:val="18"/>
                <w:szCs w:val="18"/>
              </w:rPr>
              <w:t xml:space="preserve"> </w:t>
            </w:r>
            <w:proofErr w:type="spellStart"/>
            <w:r w:rsidRPr="00160AF0">
              <w:rPr>
                <w:rFonts w:ascii="Arial Narrow" w:hAnsi="Arial Narrow"/>
                <w:b/>
                <w:snapToGrid w:val="0"/>
                <w:sz w:val="18"/>
                <w:szCs w:val="18"/>
              </w:rPr>
              <w:t>gratuits</w:t>
            </w:r>
            <w:proofErr w:type="spellEnd"/>
            <w:r w:rsidRPr="00160AF0">
              <w:rPr>
                <w:rFonts w:ascii="Arial Narrow" w:hAnsi="Arial Narrow"/>
                <w:b/>
                <w:snapToGrid w:val="0"/>
                <w:sz w:val="18"/>
                <w:szCs w:val="18"/>
              </w:rPr>
              <w:t xml:space="preserve"> 0800</w:t>
            </w:r>
          </w:p>
        </w:tc>
      </w:tr>
      <w:tr w:rsidR="00761134" w:rsidRPr="00160AF0" w14:paraId="6DA0D0E6" w14:textId="77777777" w:rsidTr="00CF145A">
        <w:tc>
          <w:tcPr>
            <w:tcW w:w="7822" w:type="dxa"/>
            <w:gridSpan w:val="2"/>
            <w:shd w:val="clear" w:color="auto" w:fill="F2F2F2" w:themeFill="background1" w:themeFillShade="F2"/>
            <w:vAlign w:val="center"/>
          </w:tcPr>
          <w:p w14:paraId="7558B731" w14:textId="16479D4B"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de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36246A"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6778CB35"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SM12.9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8AC90" w14:textId="1BEDBB4A" w:rsidR="00761134" w:rsidRPr="00160AF0" w:rsidRDefault="00761134" w:rsidP="008C38BD">
            <w:pPr>
              <w:spacing w:before="40" w:after="40"/>
              <w:jc w:val="right"/>
              <w:rPr>
                <w:rFonts w:ascii="Arial Narrow" w:hAnsi="Arial Narrow"/>
                <w:snapToGrid w:val="0"/>
                <w:sz w:val="18"/>
                <w:szCs w:val="18"/>
              </w:rPr>
            </w:pPr>
          </w:p>
        </w:tc>
      </w:tr>
      <w:tr w:rsidR="00761134" w:rsidRPr="00634018" w14:paraId="13D41015" w14:textId="77777777" w:rsidTr="00CF145A">
        <w:tc>
          <w:tcPr>
            <w:tcW w:w="7822" w:type="dxa"/>
            <w:gridSpan w:val="2"/>
            <w:shd w:val="clear" w:color="auto" w:fill="F2F2F2" w:themeFill="background1" w:themeFillShade="F2"/>
            <w:vAlign w:val="center"/>
          </w:tcPr>
          <w:p w14:paraId="4D7AF76C" w14:textId="1A160926"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Durée des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36246A"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0172CB6C" w14:textId="77777777" w:rsidR="00761134" w:rsidRPr="00634018" w:rsidRDefault="00761134" w:rsidP="008C38BD">
            <w:pPr>
              <w:spacing w:before="40" w:after="40"/>
              <w:rPr>
                <w:rFonts w:ascii="Arial Narrow" w:hAnsi="Arial Narrow"/>
                <w:snapToGrid w:val="0"/>
                <w:sz w:val="18"/>
                <w:szCs w:val="18"/>
                <w:lang w:val="fr-CH"/>
              </w:rPr>
            </w:pPr>
            <w:r w:rsidRPr="00634018">
              <w:rPr>
                <w:rFonts w:ascii="Arial Narrow" w:hAnsi="Arial Narrow"/>
                <w:snapToGrid w:val="0"/>
                <w:sz w:val="18"/>
                <w:szCs w:val="18"/>
                <w:lang w:val="fr-CH"/>
              </w:rPr>
              <w:t>SM12.11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91E7" w14:textId="3614AB94" w:rsidR="00761134" w:rsidRPr="00634018" w:rsidRDefault="00761134" w:rsidP="008C38BD">
            <w:pPr>
              <w:spacing w:before="40" w:after="40"/>
              <w:jc w:val="right"/>
              <w:rPr>
                <w:rFonts w:ascii="Arial Narrow" w:hAnsi="Arial Narrow"/>
                <w:snapToGrid w:val="0"/>
                <w:sz w:val="18"/>
                <w:szCs w:val="18"/>
                <w:lang w:val="fr-CH"/>
              </w:rPr>
            </w:pPr>
          </w:p>
        </w:tc>
      </w:tr>
      <w:tr w:rsidR="00761134" w:rsidRPr="00490789" w14:paraId="5B15B585" w14:textId="77777777" w:rsidTr="005B66DE">
        <w:tc>
          <w:tcPr>
            <w:tcW w:w="10472" w:type="dxa"/>
            <w:gridSpan w:val="4"/>
            <w:shd w:val="clear" w:color="auto" w:fill="D9D9D9" w:themeFill="background1" w:themeFillShade="D9"/>
            <w:vAlign w:val="center"/>
          </w:tcPr>
          <w:p w14:paraId="4979A758" w14:textId="77777777" w:rsidR="00761134" w:rsidRPr="00160AF0" w:rsidRDefault="00761134"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Numéros 0840, 0842, 0844 ou 0848 pour appels à coûts partagés</w:t>
            </w:r>
          </w:p>
        </w:tc>
      </w:tr>
      <w:tr w:rsidR="00761134" w:rsidRPr="00160AF0" w14:paraId="22CD3AAC" w14:textId="77777777" w:rsidTr="00CF145A">
        <w:tc>
          <w:tcPr>
            <w:tcW w:w="7822" w:type="dxa"/>
            <w:gridSpan w:val="2"/>
            <w:shd w:val="clear" w:color="auto" w:fill="F2F2F2" w:themeFill="background1" w:themeFillShade="F2"/>
            <w:vAlign w:val="center"/>
          </w:tcPr>
          <w:p w14:paraId="6AE189AD" w14:textId="5BCDEBED"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de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36246A"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 xml:space="preserve">) </w:t>
            </w:r>
          </w:p>
        </w:tc>
        <w:tc>
          <w:tcPr>
            <w:tcW w:w="807" w:type="dxa"/>
            <w:tcBorders>
              <w:right w:val="single" w:sz="4" w:space="0" w:color="auto"/>
            </w:tcBorders>
            <w:shd w:val="clear" w:color="auto" w:fill="F2F2F2" w:themeFill="background1" w:themeFillShade="F2"/>
            <w:vAlign w:val="center"/>
          </w:tcPr>
          <w:p w14:paraId="696BB44C"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0AA96" w14:textId="638F4BB7" w:rsidR="00761134" w:rsidRPr="00160AF0" w:rsidRDefault="00761134" w:rsidP="008C38BD">
            <w:pPr>
              <w:spacing w:before="40" w:after="40"/>
              <w:jc w:val="right"/>
              <w:rPr>
                <w:rFonts w:ascii="Arial Narrow" w:hAnsi="Arial Narrow"/>
                <w:snapToGrid w:val="0"/>
                <w:sz w:val="18"/>
                <w:szCs w:val="18"/>
              </w:rPr>
            </w:pPr>
          </w:p>
        </w:tc>
      </w:tr>
      <w:tr w:rsidR="00761134" w:rsidRPr="00634018" w14:paraId="0997C30F" w14:textId="77777777" w:rsidTr="00CF145A">
        <w:tc>
          <w:tcPr>
            <w:tcW w:w="7822" w:type="dxa"/>
            <w:gridSpan w:val="2"/>
            <w:shd w:val="clear" w:color="auto" w:fill="F2F2F2" w:themeFill="background1" w:themeFillShade="F2"/>
            <w:vAlign w:val="center"/>
          </w:tcPr>
          <w:p w14:paraId="3650ADD4" w14:textId="1792EFD2"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Durée des communications établies </w:t>
            </w:r>
            <w:r w:rsidRPr="00160AF0">
              <w:rPr>
                <w:rFonts w:ascii="Arial Narrow" w:hAnsi="Arial Narrow"/>
                <w:snapToGrid w:val="0"/>
                <w:sz w:val="18"/>
                <w:szCs w:val="18"/>
                <w:lang w:val="fr-CH"/>
              </w:rPr>
              <w:t xml:space="preserve">pour des </w:t>
            </w:r>
            <w:r w:rsidRPr="00160AF0">
              <w:rPr>
                <w:rFonts w:ascii="Arial Narrow" w:hAnsi="Arial Narrow"/>
                <w:b/>
                <w:snapToGrid w:val="0"/>
                <w:sz w:val="18"/>
                <w:szCs w:val="18"/>
                <w:lang w:val="fr-CH"/>
              </w:rPr>
              <w:t>communications nationales et/ou internationales</w:t>
            </w:r>
            <w:r w:rsidRPr="00160AF0">
              <w:rPr>
                <w:rFonts w:ascii="Arial Narrow" w:hAnsi="Arial Narrow"/>
                <w:snapToGrid w:val="0"/>
                <w:sz w:val="18"/>
                <w:szCs w:val="18"/>
                <w:lang w:val="fr-CH" w:eastAsia="it-IT"/>
              </w:rPr>
              <w:t xml:space="preserve"> (</w:t>
            </w:r>
            <w:r w:rsidR="0036246A"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50297395" w14:textId="77777777" w:rsidR="00761134" w:rsidRPr="00634018" w:rsidRDefault="00761134" w:rsidP="008C38BD">
            <w:pPr>
              <w:spacing w:before="40" w:after="40"/>
              <w:rPr>
                <w:rFonts w:ascii="Arial Narrow" w:hAnsi="Arial Narrow"/>
                <w:snapToGrid w:val="0"/>
                <w:sz w:val="18"/>
                <w:szCs w:val="18"/>
                <w:lang w:val="fr-CH"/>
              </w:rPr>
            </w:pPr>
            <w:r w:rsidRPr="00634018">
              <w:rPr>
                <w:rFonts w:ascii="Arial Narrow" w:hAnsi="Arial Narrow"/>
                <w:snapToGrid w:val="0"/>
                <w:sz w:val="18"/>
                <w:szCs w:val="18"/>
                <w:lang w:val="fr-CH"/>
              </w:rPr>
              <w:t>SM12.17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059A" w14:textId="4625BEBE" w:rsidR="00761134" w:rsidRPr="00634018" w:rsidRDefault="00761134" w:rsidP="008C38BD">
            <w:pPr>
              <w:spacing w:before="40" w:after="40"/>
              <w:jc w:val="right"/>
              <w:rPr>
                <w:rFonts w:ascii="Arial Narrow" w:hAnsi="Arial Narrow"/>
                <w:snapToGrid w:val="0"/>
                <w:sz w:val="18"/>
                <w:szCs w:val="18"/>
                <w:lang w:val="fr-CH"/>
              </w:rPr>
            </w:pPr>
          </w:p>
        </w:tc>
      </w:tr>
      <w:tr w:rsidR="00761134" w:rsidRPr="00490789" w14:paraId="38785175" w14:textId="77777777" w:rsidTr="005B66DE">
        <w:tc>
          <w:tcPr>
            <w:tcW w:w="10472" w:type="dxa"/>
            <w:gridSpan w:val="4"/>
            <w:shd w:val="clear" w:color="auto" w:fill="D9D9D9" w:themeFill="background1" w:themeFillShade="D9"/>
            <w:vAlign w:val="center"/>
          </w:tcPr>
          <w:p w14:paraId="1E22CF52" w14:textId="77777777" w:rsidR="00761134" w:rsidRPr="00160AF0" w:rsidRDefault="00761134"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Numéros 0900, 0901 ou 0906 (Premium Rate Service)</w:t>
            </w:r>
          </w:p>
        </w:tc>
      </w:tr>
      <w:tr w:rsidR="00761134" w:rsidRPr="00160AF0" w14:paraId="18B3C2AE" w14:textId="77777777" w:rsidTr="00CF145A">
        <w:tc>
          <w:tcPr>
            <w:tcW w:w="7822" w:type="dxa"/>
            <w:gridSpan w:val="2"/>
            <w:shd w:val="clear" w:color="auto" w:fill="F2F2F2" w:themeFill="background1" w:themeFillShade="F2"/>
            <w:vAlign w:val="center"/>
          </w:tcPr>
          <w:p w14:paraId="7AD9D915" w14:textId="6DA7E765"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Nombre de communications établies (</w:t>
            </w:r>
            <w:r w:rsidR="0036246A"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1269E3D5" w14:textId="77777777" w:rsidR="00761134" w:rsidRPr="00160AF0" w:rsidRDefault="00761134" w:rsidP="008C38BD">
            <w:pPr>
              <w:spacing w:before="40" w:after="40"/>
              <w:rPr>
                <w:rFonts w:ascii="Arial Narrow" w:hAnsi="Arial Narrow"/>
                <w:snapToGrid w:val="0"/>
                <w:sz w:val="18"/>
                <w:szCs w:val="18"/>
              </w:rPr>
            </w:pPr>
            <w:r w:rsidRPr="00634018">
              <w:rPr>
                <w:rFonts w:ascii="Arial Narrow" w:hAnsi="Arial Narrow"/>
                <w:snapToGrid w:val="0"/>
                <w:sz w:val="18"/>
                <w:szCs w:val="18"/>
                <w:lang w:val="fr-CH"/>
              </w:rPr>
              <w:t>SM12.2</w:t>
            </w:r>
            <w:r w:rsidRPr="00160AF0">
              <w:rPr>
                <w:rFonts w:ascii="Arial Narrow" w:hAnsi="Arial Narrow"/>
                <w:snapToGrid w:val="0"/>
                <w:sz w:val="18"/>
                <w:szCs w:val="18"/>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616C2" w14:textId="5432FF3C" w:rsidR="00761134" w:rsidRPr="00160AF0" w:rsidRDefault="00761134" w:rsidP="008C38BD">
            <w:pPr>
              <w:spacing w:before="40" w:after="40"/>
              <w:jc w:val="right"/>
              <w:rPr>
                <w:rFonts w:ascii="Arial Narrow" w:hAnsi="Arial Narrow"/>
                <w:snapToGrid w:val="0"/>
                <w:sz w:val="18"/>
                <w:szCs w:val="18"/>
              </w:rPr>
            </w:pPr>
          </w:p>
        </w:tc>
      </w:tr>
      <w:tr w:rsidR="00761134" w:rsidRPr="00160AF0" w14:paraId="06C027A2" w14:textId="77777777" w:rsidTr="00CF145A">
        <w:tc>
          <w:tcPr>
            <w:tcW w:w="7822" w:type="dxa"/>
            <w:gridSpan w:val="2"/>
            <w:shd w:val="clear" w:color="auto" w:fill="F2F2F2" w:themeFill="background1" w:themeFillShade="F2"/>
            <w:vAlign w:val="center"/>
          </w:tcPr>
          <w:p w14:paraId="43405B83" w14:textId="7DED2D23"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Durée des communications établies (</w:t>
            </w:r>
            <w:r w:rsidR="0036246A"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eastAsia="it-IT"/>
              </w:rPr>
              <w:t>)</w:t>
            </w:r>
          </w:p>
        </w:tc>
        <w:tc>
          <w:tcPr>
            <w:tcW w:w="807" w:type="dxa"/>
            <w:tcBorders>
              <w:right w:val="single" w:sz="4" w:space="0" w:color="auto"/>
            </w:tcBorders>
            <w:shd w:val="clear" w:color="auto" w:fill="F2F2F2" w:themeFill="background1" w:themeFillShade="F2"/>
            <w:vAlign w:val="center"/>
          </w:tcPr>
          <w:p w14:paraId="17038350"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SM12.21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15BEA" w14:textId="3DF68F27" w:rsidR="00761134" w:rsidRPr="00160AF0" w:rsidRDefault="00761134" w:rsidP="008C38BD">
            <w:pPr>
              <w:spacing w:before="40" w:after="40"/>
              <w:jc w:val="right"/>
              <w:rPr>
                <w:rFonts w:ascii="Arial Narrow" w:hAnsi="Arial Narrow"/>
                <w:snapToGrid w:val="0"/>
                <w:sz w:val="18"/>
                <w:szCs w:val="18"/>
              </w:rPr>
            </w:pPr>
          </w:p>
        </w:tc>
      </w:tr>
    </w:tbl>
    <w:p w14:paraId="57E3E880" w14:textId="77777777" w:rsidR="00044A4F" w:rsidRPr="00160AF0" w:rsidRDefault="00044A4F" w:rsidP="008C38BD">
      <w:pPr>
        <w:tabs>
          <w:tab w:val="left" w:pos="1560"/>
        </w:tabs>
        <w:spacing w:before="40" w:after="40"/>
        <w:rPr>
          <w:rFonts w:ascii="Arial Narrow" w:hAnsi="Arial Narrow"/>
          <w:sz w:val="18"/>
          <w:szCs w:val="18"/>
          <w:lang w:val="fr-CH"/>
        </w:rPr>
      </w:pPr>
    </w:p>
    <w:p w14:paraId="5D5B66E4" w14:textId="77777777" w:rsidR="00044A4F" w:rsidRPr="00160AF0" w:rsidRDefault="00044A4F"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26"/>
        <w:gridCol w:w="3118"/>
        <w:gridCol w:w="709"/>
        <w:gridCol w:w="3165"/>
        <w:gridCol w:w="775"/>
        <w:gridCol w:w="171"/>
        <w:gridCol w:w="142"/>
        <w:gridCol w:w="1536"/>
      </w:tblGrid>
      <w:tr w:rsidR="00A635BA" w:rsidRPr="00490789" w14:paraId="2C291255" w14:textId="77777777" w:rsidTr="00CF145A">
        <w:tc>
          <w:tcPr>
            <w:tcW w:w="856" w:type="dxa"/>
            <w:gridSpan w:val="2"/>
            <w:shd w:val="clear" w:color="auto" w:fill="FFFFFF" w:themeFill="background1"/>
            <w:vAlign w:val="center"/>
          </w:tcPr>
          <w:p w14:paraId="1687245A" w14:textId="77777777" w:rsidR="00A635BA" w:rsidRPr="00924C2A" w:rsidRDefault="00A635BA"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SM-2</w:t>
            </w:r>
          </w:p>
        </w:tc>
        <w:tc>
          <w:tcPr>
            <w:tcW w:w="9616" w:type="dxa"/>
            <w:gridSpan w:val="7"/>
            <w:shd w:val="clear" w:color="auto" w:fill="FFFFFF" w:themeFill="background1"/>
            <w:vAlign w:val="center"/>
          </w:tcPr>
          <w:p w14:paraId="598A5D45" w14:textId="649F6DC1" w:rsidR="00A635BA" w:rsidRPr="00924C2A" w:rsidRDefault="00A635BA"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 xml:space="preserve">Services de transmission </w:t>
            </w:r>
            <w:r w:rsidRPr="00924C2A">
              <w:rPr>
                <w:rFonts w:ascii="Arial Narrow" w:hAnsi="Arial Narrow"/>
                <w:sz w:val="28"/>
                <w:szCs w:val="28"/>
                <w:lang w:val="fr-CH"/>
              </w:rPr>
              <w:t xml:space="preserve">(pour la période du </w:t>
            </w:r>
            <w:r w:rsidR="00591080">
              <w:rPr>
                <w:rFonts w:ascii="Arial Narrow" w:hAnsi="Arial Narrow"/>
                <w:sz w:val="28"/>
                <w:szCs w:val="28"/>
                <w:lang w:val="fr-CH"/>
              </w:rPr>
              <w:t>01.01.</w:t>
            </w:r>
            <w:r w:rsidRPr="00924C2A">
              <w:rPr>
                <w:rFonts w:ascii="Arial Narrow" w:hAnsi="Arial Narrow"/>
                <w:sz w:val="28"/>
                <w:szCs w:val="28"/>
                <w:lang w:val="fr-CH"/>
              </w:rPr>
              <w:t xml:space="preserve"> </w:t>
            </w:r>
            <w:proofErr w:type="gramStart"/>
            <w:r w:rsidRPr="00924C2A">
              <w:rPr>
                <w:rFonts w:ascii="Arial Narrow" w:hAnsi="Arial Narrow"/>
                <w:sz w:val="28"/>
                <w:szCs w:val="28"/>
                <w:lang w:val="fr-CH"/>
              </w:rPr>
              <w:t>au</w:t>
            </w:r>
            <w:proofErr w:type="gramEnd"/>
            <w:r w:rsidRPr="00924C2A">
              <w:rPr>
                <w:rFonts w:ascii="Arial Narrow" w:hAnsi="Arial Narrow"/>
                <w:sz w:val="28"/>
                <w:szCs w:val="28"/>
                <w:lang w:val="fr-CH"/>
              </w:rPr>
              <w:t xml:space="preserve"> </w:t>
            </w:r>
            <w:r w:rsidR="00591080">
              <w:rPr>
                <w:rFonts w:ascii="Arial Narrow" w:hAnsi="Arial Narrow"/>
                <w:sz w:val="28"/>
                <w:szCs w:val="28"/>
                <w:lang w:val="fr-CH"/>
              </w:rPr>
              <w:t>31.12.</w:t>
            </w:r>
            <w:r w:rsidRPr="00924C2A">
              <w:rPr>
                <w:rFonts w:ascii="Arial Narrow" w:hAnsi="Arial Narrow"/>
                <w:sz w:val="28"/>
                <w:szCs w:val="28"/>
                <w:lang w:val="fr-CH"/>
              </w:rPr>
              <w:t>)</w:t>
            </w:r>
          </w:p>
        </w:tc>
      </w:tr>
      <w:tr w:rsidR="00A635BA" w:rsidRPr="00490789" w14:paraId="439D7F3C" w14:textId="77777777" w:rsidTr="00CF145A">
        <w:tc>
          <w:tcPr>
            <w:tcW w:w="856" w:type="dxa"/>
            <w:gridSpan w:val="2"/>
            <w:shd w:val="clear" w:color="auto" w:fill="FFFFFF" w:themeFill="background1"/>
            <w:vAlign w:val="center"/>
          </w:tcPr>
          <w:p w14:paraId="3EB120CB" w14:textId="77777777" w:rsidR="00A635BA" w:rsidRPr="00160AF0" w:rsidRDefault="00A635BA" w:rsidP="008C38BD">
            <w:pPr>
              <w:tabs>
                <w:tab w:val="left" w:pos="1560"/>
              </w:tabs>
              <w:spacing w:before="40" w:after="40"/>
              <w:rPr>
                <w:rFonts w:ascii="Arial Narrow" w:hAnsi="Arial Narrow"/>
                <w:b/>
                <w:sz w:val="18"/>
                <w:szCs w:val="18"/>
                <w:lang w:val="fr-CH"/>
              </w:rPr>
            </w:pPr>
          </w:p>
        </w:tc>
        <w:tc>
          <w:tcPr>
            <w:tcW w:w="9616" w:type="dxa"/>
            <w:gridSpan w:val="7"/>
            <w:shd w:val="clear" w:color="auto" w:fill="FFFFFF" w:themeFill="background1"/>
            <w:vAlign w:val="center"/>
          </w:tcPr>
          <w:p w14:paraId="2C43E463" w14:textId="77777777" w:rsidR="00A635BA" w:rsidRPr="00160AF0" w:rsidRDefault="00A635BA" w:rsidP="008C38BD">
            <w:pPr>
              <w:tabs>
                <w:tab w:val="left" w:pos="1560"/>
              </w:tabs>
              <w:spacing w:before="40" w:after="40"/>
              <w:rPr>
                <w:rFonts w:ascii="Arial Narrow" w:hAnsi="Arial Narrow"/>
                <w:b/>
                <w:sz w:val="18"/>
                <w:szCs w:val="18"/>
                <w:lang w:val="fr-CH"/>
              </w:rPr>
            </w:pPr>
          </w:p>
        </w:tc>
      </w:tr>
      <w:tr w:rsidR="00A635BA" w:rsidRPr="00634018" w14:paraId="4CBAE449" w14:textId="77777777" w:rsidTr="005B66DE">
        <w:tc>
          <w:tcPr>
            <w:tcW w:w="10472" w:type="dxa"/>
            <w:gridSpan w:val="9"/>
            <w:shd w:val="clear" w:color="auto" w:fill="D9D9D9" w:themeFill="background1" w:themeFillShade="D9"/>
            <w:vAlign w:val="center"/>
          </w:tcPr>
          <w:p w14:paraId="0C26EF66" w14:textId="77777777" w:rsidR="00A635BA" w:rsidRPr="00160AF0" w:rsidRDefault="00A635BA" w:rsidP="008C38BD">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rPr>
              <w:t>SMS</w:t>
            </w:r>
          </w:p>
        </w:tc>
      </w:tr>
      <w:tr w:rsidR="00761134" w:rsidRPr="00160AF0" w14:paraId="0F607DF2" w14:textId="77777777" w:rsidTr="005B66DE">
        <w:tc>
          <w:tcPr>
            <w:tcW w:w="7848" w:type="dxa"/>
            <w:gridSpan w:val="5"/>
            <w:shd w:val="clear" w:color="auto" w:fill="F2F2F2" w:themeFill="background1" w:themeFillShade="F2"/>
            <w:vAlign w:val="center"/>
          </w:tcPr>
          <w:p w14:paraId="38D4A241" w14:textId="08692057"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SMS </w:t>
            </w:r>
            <w:proofErr w:type="spellStart"/>
            <w:r w:rsidRPr="008368CD">
              <w:rPr>
                <w:rFonts w:ascii="Arial Narrow" w:hAnsi="Arial Narrow"/>
                <w:i/>
                <w:iCs/>
                <w:snapToGrid w:val="0"/>
                <w:sz w:val="18"/>
                <w:szCs w:val="18"/>
                <w:lang w:val="fr-CH"/>
              </w:rPr>
              <w:t>peer</w:t>
            </w:r>
            <w:proofErr w:type="spellEnd"/>
            <w:r w:rsidRPr="008368CD">
              <w:rPr>
                <w:rFonts w:ascii="Arial Narrow" w:hAnsi="Arial Narrow"/>
                <w:i/>
                <w:iCs/>
                <w:snapToGrid w:val="0"/>
                <w:sz w:val="18"/>
                <w:szCs w:val="18"/>
                <w:lang w:val="fr-CH"/>
              </w:rPr>
              <w:t xml:space="preserve"> to </w:t>
            </w:r>
            <w:proofErr w:type="spellStart"/>
            <w:r w:rsidRPr="008368CD">
              <w:rPr>
                <w:rFonts w:ascii="Arial Narrow" w:hAnsi="Arial Narrow"/>
                <w:i/>
                <w:iCs/>
                <w:snapToGrid w:val="0"/>
                <w:sz w:val="18"/>
                <w:szCs w:val="18"/>
                <w:lang w:val="fr-CH"/>
              </w:rPr>
              <w:t>peer</w:t>
            </w:r>
            <w:proofErr w:type="spellEnd"/>
            <w:r w:rsidRPr="00160AF0">
              <w:rPr>
                <w:rFonts w:ascii="Arial Narrow" w:hAnsi="Arial Narrow"/>
                <w:snapToGrid w:val="0"/>
                <w:sz w:val="18"/>
                <w:szCs w:val="18"/>
                <w:lang w:val="fr-CH"/>
              </w:rPr>
              <w:t xml:space="preserve"> / Nombre de SMS envoyés</w:t>
            </w:r>
            <w:bookmarkStart w:id="19" w:name="_Ref64864387"/>
            <w:r w:rsidRPr="00160AF0">
              <w:rPr>
                <w:rStyle w:val="Appelnotedebasdep"/>
                <w:rFonts w:ascii="Arial Narrow" w:hAnsi="Arial Narrow"/>
                <w:snapToGrid w:val="0"/>
                <w:sz w:val="18"/>
                <w:szCs w:val="18"/>
              </w:rPr>
              <w:footnoteReference w:id="17"/>
            </w:r>
            <w:bookmarkEnd w:id="19"/>
            <w:r w:rsidRPr="00160AF0">
              <w:rPr>
                <w:rFonts w:ascii="Arial Narrow" w:hAnsi="Arial Narrow"/>
                <w:snapToGrid w:val="0"/>
                <w:sz w:val="18"/>
                <w:szCs w:val="18"/>
                <w:lang w:val="fr-CH"/>
              </w:rPr>
              <w:t xml:space="preserve"> (</w:t>
            </w:r>
            <w:r w:rsidR="00400115"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rPr>
              <w:t>)</w:t>
            </w:r>
          </w:p>
        </w:tc>
        <w:tc>
          <w:tcPr>
            <w:tcW w:w="775" w:type="dxa"/>
            <w:tcBorders>
              <w:right w:val="single" w:sz="4" w:space="0" w:color="auto"/>
            </w:tcBorders>
            <w:shd w:val="clear" w:color="auto" w:fill="F2F2F2" w:themeFill="background1" w:themeFillShade="F2"/>
            <w:vAlign w:val="center"/>
          </w:tcPr>
          <w:p w14:paraId="50617A5E"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SM21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0516C" w14:textId="3A59A561" w:rsidR="00761134" w:rsidRPr="00160AF0" w:rsidRDefault="00761134" w:rsidP="008C38BD">
            <w:pPr>
              <w:spacing w:before="40" w:after="40"/>
              <w:jc w:val="right"/>
              <w:rPr>
                <w:rFonts w:ascii="Arial Narrow" w:hAnsi="Arial Narrow"/>
                <w:snapToGrid w:val="0"/>
                <w:sz w:val="18"/>
                <w:szCs w:val="18"/>
              </w:rPr>
            </w:pPr>
          </w:p>
        </w:tc>
      </w:tr>
      <w:tr w:rsidR="00761134" w:rsidRPr="00160AF0" w14:paraId="496EAEF4" w14:textId="77777777" w:rsidTr="005B66DE">
        <w:tc>
          <w:tcPr>
            <w:tcW w:w="7848" w:type="dxa"/>
            <w:gridSpan w:val="5"/>
            <w:shd w:val="clear" w:color="auto" w:fill="F2F2F2" w:themeFill="background1" w:themeFillShade="F2"/>
            <w:vAlign w:val="center"/>
          </w:tcPr>
          <w:p w14:paraId="03CC5B00" w14:textId="0B714FF2"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SMS à valeur ajouté</w:t>
            </w:r>
            <w:r w:rsidR="00F43BF4">
              <w:rPr>
                <w:rFonts w:ascii="Arial Narrow" w:hAnsi="Arial Narrow"/>
                <w:snapToGrid w:val="0"/>
                <w:sz w:val="18"/>
                <w:szCs w:val="18"/>
                <w:lang w:val="fr-CH"/>
              </w:rPr>
              <w:t>e</w:t>
            </w:r>
            <w:r w:rsidRPr="00160AF0">
              <w:rPr>
                <w:rFonts w:ascii="Arial Narrow" w:hAnsi="Arial Narrow"/>
                <w:snapToGrid w:val="0"/>
                <w:sz w:val="18"/>
                <w:szCs w:val="18"/>
                <w:lang w:val="fr-CH"/>
              </w:rPr>
              <w:t xml:space="preserve"> / Nombre de SMS facturés (</w:t>
            </w:r>
            <w:r w:rsidR="00400115"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rPr>
              <w:t>)</w:t>
            </w:r>
          </w:p>
        </w:tc>
        <w:tc>
          <w:tcPr>
            <w:tcW w:w="775" w:type="dxa"/>
            <w:tcBorders>
              <w:right w:val="single" w:sz="4" w:space="0" w:color="auto"/>
            </w:tcBorders>
            <w:shd w:val="clear" w:color="auto" w:fill="F2F2F2" w:themeFill="background1" w:themeFillShade="F2"/>
            <w:vAlign w:val="center"/>
          </w:tcPr>
          <w:p w14:paraId="51CBB750"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SM31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4744" w14:textId="3753CE8E" w:rsidR="00761134" w:rsidRPr="00160AF0" w:rsidRDefault="00761134" w:rsidP="008C38BD">
            <w:pPr>
              <w:spacing w:before="40" w:after="40"/>
              <w:jc w:val="right"/>
              <w:rPr>
                <w:rFonts w:ascii="Arial Narrow" w:hAnsi="Arial Narrow"/>
                <w:snapToGrid w:val="0"/>
                <w:sz w:val="18"/>
                <w:szCs w:val="18"/>
              </w:rPr>
            </w:pPr>
          </w:p>
        </w:tc>
      </w:tr>
      <w:tr w:rsidR="00A635BA" w:rsidRPr="00160AF0" w14:paraId="1F5190B6" w14:textId="77777777" w:rsidTr="005B66DE">
        <w:tc>
          <w:tcPr>
            <w:tcW w:w="10472" w:type="dxa"/>
            <w:gridSpan w:val="9"/>
            <w:shd w:val="clear" w:color="auto" w:fill="D9D9D9" w:themeFill="background1" w:themeFillShade="D9"/>
            <w:vAlign w:val="center"/>
          </w:tcPr>
          <w:p w14:paraId="77374B52" w14:textId="77777777" w:rsidR="00A635BA" w:rsidRPr="00160AF0" w:rsidRDefault="00A635BA" w:rsidP="008C38BD">
            <w:pPr>
              <w:spacing w:before="40" w:after="40"/>
              <w:rPr>
                <w:rFonts w:ascii="Arial Narrow" w:hAnsi="Arial Narrow"/>
                <w:b/>
                <w:snapToGrid w:val="0"/>
                <w:sz w:val="18"/>
                <w:szCs w:val="18"/>
                <w:lang w:val="fr-CH"/>
              </w:rPr>
            </w:pPr>
            <w:proofErr w:type="spellStart"/>
            <w:r w:rsidRPr="00160AF0">
              <w:rPr>
                <w:rFonts w:ascii="Arial Narrow" w:hAnsi="Arial Narrow"/>
                <w:b/>
                <w:snapToGrid w:val="0"/>
                <w:sz w:val="18"/>
                <w:szCs w:val="18"/>
              </w:rPr>
              <w:t>Accès</w:t>
            </w:r>
            <w:proofErr w:type="spellEnd"/>
            <w:r w:rsidRPr="00160AF0">
              <w:rPr>
                <w:rFonts w:ascii="Arial Narrow" w:hAnsi="Arial Narrow"/>
                <w:b/>
                <w:snapToGrid w:val="0"/>
                <w:sz w:val="18"/>
                <w:szCs w:val="18"/>
              </w:rPr>
              <w:t xml:space="preserve"> à Internet </w:t>
            </w:r>
          </w:p>
        </w:tc>
      </w:tr>
      <w:tr w:rsidR="00A635BA" w:rsidRPr="00160AF0" w14:paraId="20129F7B" w14:textId="77777777" w:rsidTr="005B66DE">
        <w:tc>
          <w:tcPr>
            <w:tcW w:w="7848" w:type="dxa"/>
            <w:gridSpan w:val="5"/>
            <w:shd w:val="clear" w:color="auto" w:fill="F2F2F2" w:themeFill="background1" w:themeFillShade="F2"/>
            <w:vAlign w:val="center"/>
          </w:tcPr>
          <w:p w14:paraId="17295CC7" w14:textId="77777777" w:rsidR="00A635BA" w:rsidRPr="00160AF0" w:rsidRDefault="00A635BA"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contrats</w:t>
            </w:r>
            <w:r w:rsidRPr="00160AF0">
              <w:rPr>
                <w:rFonts w:ascii="Arial Narrow" w:hAnsi="Arial Narrow"/>
                <w:sz w:val="18"/>
                <w:szCs w:val="18"/>
                <w:lang w:val="fr-CH"/>
              </w:rPr>
              <w:t xml:space="preserve"> permettant l’accès</w:t>
            </w:r>
            <w:r w:rsidRPr="00160AF0">
              <w:rPr>
                <w:rFonts w:ascii="Arial Narrow" w:hAnsi="Arial Narrow"/>
                <w:snapToGrid w:val="0"/>
                <w:sz w:val="18"/>
                <w:szCs w:val="18"/>
                <w:lang w:val="fr-CH"/>
              </w:rPr>
              <w:t xml:space="preserve"> à Internet à large bande</w:t>
            </w:r>
          </w:p>
        </w:tc>
        <w:tc>
          <w:tcPr>
            <w:tcW w:w="775" w:type="dxa"/>
            <w:tcBorders>
              <w:right w:val="single" w:sz="4" w:space="0" w:color="auto"/>
            </w:tcBorders>
            <w:shd w:val="clear" w:color="auto" w:fill="F2F2F2" w:themeFill="background1" w:themeFillShade="F2"/>
            <w:vAlign w:val="center"/>
          </w:tcPr>
          <w:p w14:paraId="28D8FCC9"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SM52</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6713B"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630FE219" w14:textId="77777777" w:rsidTr="005B66DE">
        <w:tc>
          <w:tcPr>
            <w:tcW w:w="430" w:type="dxa"/>
            <w:shd w:val="clear" w:color="auto" w:fill="F2F2F2" w:themeFill="background1" w:themeFillShade="F2"/>
            <w:vAlign w:val="center"/>
          </w:tcPr>
          <w:p w14:paraId="104DFD9A" w14:textId="77777777" w:rsidR="00A635BA" w:rsidRPr="00160AF0" w:rsidRDefault="00A635BA" w:rsidP="008C38BD">
            <w:pPr>
              <w:spacing w:before="40" w:after="40"/>
              <w:rPr>
                <w:rFonts w:ascii="Arial Narrow" w:hAnsi="Arial Narrow"/>
                <w:snapToGrid w:val="0"/>
                <w:sz w:val="18"/>
                <w:szCs w:val="18"/>
                <w:lang w:val="fr-CH" w:eastAsia="it-IT"/>
              </w:rPr>
            </w:pPr>
          </w:p>
        </w:tc>
        <w:tc>
          <w:tcPr>
            <w:tcW w:w="7418" w:type="dxa"/>
            <w:gridSpan w:val="4"/>
            <w:shd w:val="clear" w:color="auto" w:fill="F2F2F2" w:themeFill="background1" w:themeFillShade="F2"/>
            <w:vAlign w:val="center"/>
          </w:tcPr>
          <w:p w14:paraId="1B06C3C1" w14:textId="77777777" w:rsidR="00A635BA" w:rsidRPr="00160AF0" w:rsidRDefault="004D2FC8"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P</w:t>
            </w:r>
            <w:r w:rsidR="00A635BA" w:rsidRPr="00160AF0">
              <w:rPr>
                <w:rFonts w:ascii="Arial Narrow" w:hAnsi="Arial Narrow"/>
                <w:snapToGrid w:val="0"/>
                <w:sz w:val="18"/>
                <w:szCs w:val="18"/>
                <w:lang w:val="fr-CH"/>
              </w:rPr>
              <w:t>ar le biais des technologies EDGE, UMTS, HSPA, LTE, 5G</w:t>
            </w:r>
          </w:p>
        </w:tc>
        <w:tc>
          <w:tcPr>
            <w:tcW w:w="946" w:type="dxa"/>
            <w:gridSpan w:val="2"/>
            <w:tcBorders>
              <w:right w:val="single" w:sz="4" w:space="0" w:color="auto"/>
            </w:tcBorders>
            <w:shd w:val="clear" w:color="auto" w:fill="F2F2F2" w:themeFill="background1" w:themeFillShade="F2"/>
            <w:vAlign w:val="center"/>
          </w:tcPr>
          <w:p w14:paraId="6D908F8A"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SM53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F8576"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3FF31CFC" w14:textId="77777777" w:rsidTr="005B66DE">
        <w:tc>
          <w:tcPr>
            <w:tcW w:w="856" w:type="dxa"/>
            <w:gridSpan w:val="2"/>
            <w:shd w:val="clear" w:color="auto" w:fill="F2F2F2" w:themeFill="background1" w:themeFillShade="F2"/>
            <w:vAlign w:val="center"/>
          </w:tcPr>
          <w:p w14:paraId="7361B7F0" w14:textId="77777777" w:rsidR="00A635BA" w:rsidRPr="00160AF0" w:rsidRDefault="00A635BA" w:rsidP="008C38BD">
            <w:pPr>
              <w:spacing w:before="40" w:after="40"/>
              <w:rPr>
                <w:rFonts w:ascii="Arial Narrow" w:hAnsi="Arial Narrow"/>
                <w:snapToGrid w:val="0"/>
                <w:sz w:val="18"/>
                <w:szCs w:val="18"/>
                <w:lang w:val="fr-CH" w:eastAsia="it-IT"/>
              </w:rPr>
            </w:pPr>
          </w:p>
        </w:tc>
        <w:tc>
          <w:tcPr>
            <w:tcW w:w="6992" w:type="dxa"/>
            <w:gridSpan w:val="3"/>
            <w:shd w:val="clear" w:color="auto" w:fill="F2F2F2" w:themeFill="background1" w:themeFillShade="F2"/>
            <w:vAlign w:val="center"/>
          </w:tcPr>
          <w:p w14:paraId="06DA70BF" w14:textId="629D5BAC" w:rsidR="00A635BA" w:rsidRPr="00160AF0" w:rsidRDefault="004D2FC8"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V</w:t>
            </w:r>
            <w:r w:rsidR="00A635BA" w:rsidRPr="00160AF0">
              <w:rPr>
                <w:rFonts w:ascii="Arial Narrow" w:hAnsi="Arial Narrow"/>
                <w:snapToGrid w:val="0"/>
                <w:sz w:val="18"/>
                <w:szCs w:val="18"/>
                <w:lang w:val="fr-CH"/>
              </w:rPr>
              <w:t xml:space="preserve">ia un contrat (abonnement ou carte prépayée) pour des </w:t>
            </w:r>
            <w:r w:rsidR="00A635BA" w:rsidRPr="00160AF0">
              <w:rPr>
                <w:rFonts w:ascii="Arial Narrow" w:hAnsi="Arial Narrow"/>
                <w:sz w:val="18"/>
                <w:szCs w:val="18"/>
                <w:lang w:val="fr-CH"/>
              </w:rPr>
              <w:t xml:space="preserve">services téléphoniques publics permettant l’accès à Internet </w:t>
            </w:r>
            <w:r w:rsidR="00A635BA" w:rsidRPr="00160AF0">
              <w:rPr>
                <w:rFonts w:ascii="Arial Narrow" w:hAnsi="Arial Narrow"/>
                <w:snapToGrid w:val="0"/>
                <w:sz w:val="18"/>
                <w:szCs w:val="18"/>
                <w:lang w:val="fr-CH"/>
              </w:rPr>
              <w:t>(</w:t>
            </w:r>
            <w:r w:rsidR="00A635BA" w:rsidRPr="00160AF0">
              <w:rPr>
                <w:rStyle w:val="Accentuation"/>
                <w:rFonts w:ascii="Arial Narrow" w:hAnsi="Arial Narrow"/>
                <w:i w:val="0"/>
                <w:sz w:val="18"/>
                <w:szCs w:val="18"/>
                <w:lang w:val="fr-CH"/>
              </w:rPr>
              <w:t xml:space="preserve">accès effectif à Internet </w:t>
            </w:r>
            <w:r w:rsidR="00A635BA" w:rsidRPr="00160AF0">
              <w:rPr>
                <w:rFonts w:ascii="Arial Narrow" w:hAnsi="Arial Narrow"/>
                <w:snapToGrid w:val="0"/>
                <w:sz w:val="18"/>
                <w:szCs w:val="18"/>
                <w:lang w:val="fr-FR"/>
              </w:rPr>
              <w:t xml:space="preserve">durant la période du </w:t>
            </w:r>
            <w:r w:rsidR="00591080">
              <w:rPr>
                <w:rFonts w:ascii="Arial Narrow" w:hAnsi="Arial Narrow"/>
                <w:snapToGrid w:val="0"/>
                <w:sz w:val="18"/>
                <w:szCs w:val="18"/>
                <w:lang w:val="fr-FR"/>
              </w:rPr>
              <w:t>01.10.</w:t>
            </w:r>
            <w:r w:rsidR="00A635BA" w:rsidRPr="00160AF0">
              <w:rPr>
                <w:rFonts w:ascii="Arial Narrow" w:hAnsi="Arial Narrow"/>
                <w:snapToGrid w:val="0"/>
                <w:sz w:val="18"/>
                <w:szCs w:val="18"/>
                <w:lang w:val="fr-FR"/>
              </w:rPr>
              <w:t xml:space="preserve"> </w:t>
            </w:r>
            <w:proofErr w:type="gramStart"/>
            <w:r w:rsidR="00A635BA" w:rsidRPr="00160AF0">
              <w:rPr>
                <w:rFonts w:ascii="Arial Narrow" w:hAnsi="Arial Narrow"/>
                <w:snapToGrid w:val="0"/>
                <w:sz w:val="18"/>
                <w:szCs w:val="18"/>
                <w:lang w:val="fr-FR"/>
              </w:rPr>
              <w:t>au</w:t>
            </w:r>
            <w:proofErr w:type="gramEnd"/>
            <w:r w:rsidR="00A635BA" w:rsidRPr="00160AF0">
              <w:rPr>
                <w:rFonts w:ascii="Arial Narrow" w:hAnsi="Arial Narrow"/>
                <w:snapToGrid w:val="0"/>
                <w:sz w:val="18"/>
                <w:szCs w:val="18"/>
                <w:lang w:val="fr-FR"/>
              </w:rPr>
              <w:t xml:space="preserve"> </w:t>
            </w:r>
            <w:r w:rsidR="00591080">
              <w:rPr>
                <w:rFonts w:ascii="Arial Narrow" w:hAnsi="Arial Narrow"/>
                <w:snapToGrid w:val="0"/>
                <w:sz w:val="18"/>
                <w:szCs w:val="18"/>
                <w:lang w:val="fr-FR"/>
              </w:rPr>
              <w:t>31.12.</w:t>
            </w:r>
            <w:r w:rsidR="00A635BA" w:rsidRPr="00160AF0">
              <w:rPr>
                <w:rFonts w:ascii="Arial Narrow" w:hAnsi="Arial Narrow"/>
                <w:snapToGrid w:val="0"/>
                <w:sz w:val="18"/>
                <w:szCs w:val="18"/>
                <w:lang w:val="fr-CH"/>
              </w:rPr>
              <w:t>)</w:t>
            </w:r>
          </w:p>
        </w:tc>
        <w:tc>
          <w:tcPr>
            <w:tcW w:w="1088" w:type="dxa"/>
            <w:gridSpan w:val="3"/>
            <w:tcBorders>
              <w:right w:val="single" w:sz="4" w:space="0" w:color="auto"/>
            </w:tcBorders>
            <w:shd w:val="clear" w:color="auto" w:fill="F2F2F2" w:themeFill="background1" w:themeFillShade="F2"/>
            <w:vAlign w:val="center"/>
          </w:tcPr>
          <w:p w14:paraId="0523FAED"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SM62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F7AA"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100F6C94" w14:textId="77777777" w:rsidTr="005B66DE">
        <w:tc>
          <w:tcPr>
            <w:tcW w:w="856" w:type="dxa"/>
            <w:gridSpan w:val="2"/>
            <w:shd w:val="clear" w:color="auto" w:fill="F2F2F2" w:themeFill="background1" w:themeFillShade="F2"/>
            <w:vAlign w:val="center"/>
          </w:tcPr>
          <w:p w14:paraId="6CABBC6C" w14:textId="77777777" w:rsidR="00A635BA" w:rsidRPr="00160AF0" w:rsidRDefault="00A635BA" w:rsidP="008C38BD">
            <w:pPr>
              <w:spacing w:before="40" w:after="40"/>
              <w:rPr>
                <w:rFonts w:ascii="Arial Narrow" w:hAnsi="Arial Narrow"/>
                <w:snapToGrid w:val="0"/>
                <w:sz w:val="18"/>
                <w:szCs w:val="18"/>
                <w:lang w:val="fr-CH" w:eastAsia="it-IT"/>
              </w:rPr>
            </w:pPr>
          </w:p>
        </w:tc>
        <w:tc>
          <w:tcPr>
            <w:tcW w:w="6992" w:type="dxa"/>
            <w:gridSpan w:val="3"/>
            <w:shd w:val="clear" w:color="auto" w:fill="F2F2F2" w:themeFill="background1" w:themeFillShade="F2"/>
            <w:vAlign w:val="center"/>
          </w:tcPr>
          <w:p w14:paraId="13686303" w14:textId="36E123AE" w:rsidR="00A635BA" w:rsidRPr="00160AF0" w:rsidRDefault="004D2FC8"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V</w:t>
            </w:r>
            <w:r w:rsidR="00A635BA" w:rsidRPr="00160AF0">
              <w:rPr>
                <w:rFonts w:ascii="Arial Narrow" w:hAnsi="Arial Narrow"/>
                <w:snapToGrid w:val="0"/>
                <w:sz w:val="18"/>
                <w:szCs w:val="18"/>
                <w:lang w:val="fr-CH"/>
              </w:rPr>
              <w:t xml:space="preserve">ia un contrat (abonnement ou paiement d’un forfait unique) portant exclusivement sur le service de données (utilisation effective </w:t>
            </w:r>
            <w:r w:rsidR="00A635BA" w:rsidRPr="00160AF0">
              <w:rPr>
                <w:rFonts w:ascii="Arial Narrow" w:hAnsi="Arial Narrow"/>
                <w:snapToGrid w:val="0"/>
                <w:sz w:val="18"/>
                <w:szCs w:val="18"/>
                <w:lang w:val="fr-FR"/>
              </w:rPr>
              <w:t xml:space="preserve">durant la période du </w:t>
            </w:r>
            <w:r w:rsidR="00591080">
              <w:rPr>
                <w:rFonts w:ascii="Arial Narrow" w:hAnsi="Arial Narrow"/>
                <w:snapToGrid w:val="0"/>
                <w:sz w:val="18"/>
                <w:szCs w:val="18"/>
                <w:lang w:val="fr-FR"/>
              </w:rPr>
              <w:t>01.10.</w:t>
            </w:r>
            <w:r w:rsidR="00A635BA" w:rsidRPr="00160AF0">
              <w:rPr>
                <w:rFonts w:ascii="Arial Narrow" w:hAnsi="Arial Narrow"/>
                <w:snapToGrid w:val="0"/>
                <w:sz w:val="18"/>
                <w:szCs w:val="18"/>
                <w:lang w:val="fr-FR"/>
              </w:rPr>
              <w:t xml:space="preserve"> </w:t>
            </w:r>
            <w:proofErr w:type="gramStart"/>
            <w:r w:rsidR="00A635BA" w:rsidRPr="00160AF0">
              <w:rPr>
                <w:rFonts w:ascii="Arial Narrow" w:hAnsi="Arial Narrow"/>
                <w:snapToGrid w:val="0"/>
                <w:sz w:val="18"/>
                <w:szCs w:val="18"/>
                <w:lang w:val="fr-FR"/>
              </w:rPr>
              <w:t>au</w:t>
            </w:r>
            <w:proofErr w:type="gramEnd"/>
            <w:r w:rsidR="00A635BA" w:rsidRPr="00160AF0">
              <w:rPr>
                <w:rFonts w:ascii="Arial Narrow" w:hAnsi="Arial Narrow"/>
                <w:snapToGrid w:val="0"/>
                <w:sz w:val="18"/>
                <w:szCs w:val="18"/>
                <w:lang w:val="fr-FR"/>
              </w:rPr>
              <w:t xml:space="preserve"> </w:t>
            </w:r>
            <w:r w:rsidR="00591080">
              <w:rPr>
                <w:rFonts w:ascii="Arial Narrow" w:hAnsi="Arial Narrow"/>
                <w:snapToGrid w:val="0"/>
                <w:sz w:val="18"/>
                <w:szCs w:val="18"/>
                <w:lang w:val="fr-FR"/>
              </w:rPr>
              <w:t>31.12.</w:t>
            </w:r>
            <w:r w:rsidR="00A635BA" w:rsidRPr="00160AF0">
              <w:rPr>
                <w:rFonts w:ascii="Arial Narrow" w:hAnsi="Arial Narrow"/>
                <w:snapToGrid w:val="0"/>
                <w:sz w:val="18"/>
                <w:szCs w:val="18"/>
                <w:lang w:val="fr-FR"/>
              </w:rPr>
              <w:t>)</w:t>
            </w:r>
          </w:p>
        </w:tc>
        <w:tc>
          <w:tcPr>
            <w:tcW w:w="1088" w:type="dxa"/>
            <w:gridSpan w:val="3"/>
            <w:tcBorders>
              <w:right w:val="single" w:sz="4" w:space="0" w:color="auto"/>
            </w:tcBorders>
            <w:shd w:val="clear" w:color="auto" w:fill="F2F2F2" w:themeFill="background1" w:themeFillShade="F2"/>
            <w:vAlign w:val="center"/>
          </w:tcPr>
          <w:p w14:paraId="26AB3399"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SM63</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72F54"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2ABDDA4C" w14:textId="77777777" w:rsidTr="005B66DE">
        <w:tc>
          <w:tcPr>
            <w:tcW w:w="430" w:type="dxa"/>
            <w:shd w:val="clear" w:color="auto" w:fill="F2F2F2" w:themeFill="background1" w:themeFillShade="F2"/>
            <w:vAlign w:val="center"/>
          </w:tcPr>
          <w:p w14:paraId="71B39D2D" w14:textId="77777777" w:rsidR="00A635BA" w:rsidRPr="00160AF0" w:rsidRDefault="00A635BA" w:rsidP="008C38BD">
            <w:pPr>
              <w:spacing w:before="40" w:after="40"/>
              <w:rPr>
                <w:rFonts w:ascii="Arial Narrow" w:hAnsi="Arial Narrow"/>
                <w:snapToGrid w:val="0"/>
                <w:sz w:val="18"/>
                <w:szCs w:val="18"/>
                <w:lang w:val="fr-CH" w:eastAsia="it-IT"/>
              </w:rPr>
            </w:pPr>
          </w:p>
        </w:tc>
        <w:tc>
          <w:tcPr>
            <w:tcW w:w="7418" w:type="dxa"/>
            <w:gridSpan w:val="4"/>
            <w:shd w:val="clear" w:color="auto" w:fill="F2F2F2" w:themeFill="background1" w:themeFillShade="F2"/>
            <w:vAlign w:val="center"/>
          </w:tcPr>
          <w:p w14:paraId="12A1B040" w14:textId="77777777" w:rsidR="00A635BA" w:rsidRPr="00160AF0" w:rsidRDefault="004D2FC8" w:rsidP="008C38BD">
            <w:pPr>
              <w:spacing w:before="40" w:after="40"/>
              <w:rPr>
                <w:rFonts w:ascii="Arial Narrow" w:hAnsi="Arial Narrow"/>
                <w:snapToGrid w:val="0"/>
                <w:sz w:val="18"/>
                <w:szCs w:val="18"/>
                <w:lang w:val="fr-CH"/>
              </w:rPr>
            </w:pPr>
            <w:r>
              <w:rPr>
                <w:rFonts w:ascii="Arial Narrow" w:hAnsi="Arial Narrow"/>
                <w:snapToGrid w:val="0"/>
                <w:sz w:val="18"/>
                <w:szCs w:val="18"/>
                <w:lang w:val="fr-CH"/>
              </w:rPr>
              <w:t>P</w:t>
            </w:r>
            <w:r w:rsidR="00A635BA" w:rsidRPr="00160AF0">
              <w:rPr>
                <w:rFonts w:ascii="Arial Narrow" w:hAnsi="Arial Narrow"/>
                <w:snapToGrid w:val="0"/>
                <w:sz w:val="18"/>
                <w:szCs w:val="18"/>
                <w:lang w:val="fr-CH"/>
              </w:rPr>
              <w:t>ar le biais d’autres types de raccordements, veuillez préciser ci-dessous :</w:t>
            </w:r>
          </w:p>
        </w:tc>
        <w:tc>
          <w:tcPr>
            <w:tcW w:w="946" w:type="dxa"/>
            <w:gridSpan w:val="2"/>
            <w:tcBorders>
              <w:right w:val="single" w:sz="4" w:space="0" w:color="auto"/>
            </w:tcBorders>
            <w:shd w:val="clear" w:color="auto" w:fill="F2F2F2" w:themeFill="background1" w:themeFillShade="F2"/>
            <w:vAlign w:val="center"/>
          </w:tcPr>
          <w:p w14:paraId="5FF3461D"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SM55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5AF96"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0052110E" w14:textId="77777777" w:rsidTr="005B66DE">
        <w:tc>
          <w:tcPr>
            <w:tcW w:w="856" w:type="dxa"/>
            <w:gridSpan w:val="2"/>
            <w:shd w:val="clear" w:color="auto" w:fill="F2F2F2" w:themeFill="background1" w:themeFillShade="F2"/>
            <w:vAlign w:val="center"/>
          </w:tcPr>
          <w:p w14:paraId="506C500E" w14:textId="77777777" w:rsidR="00A635BA" w:rsidRPr="00160AF0" w:rsidRDefault="00A635BA" w:rsidP="008C38BD">
            <w:pPr>
              <w:spacing w:before="40" w:after="40"/>
              <w:rPr>
                <w:rFonts w:ascii="Arial Narrow" w:hAnsi="Arial Narrow"/>
                <w:snapToGrid w:val="0"/>
                <w:sz w:val="18"/>
                <w:szCs w:val="18"/>
                <w:lang w:val="fr-CH" w:eastAsia="it-IT"/>
              </w:rPr>
            </w:pPr>
          </w:p>
        </w:tc>
        <w:tc>
          <w:tcPr>
            <w:tcW w:w="3118" w:type="dxa"/>
            <w:shd w:val="clear" w:color="auto" w:fill="F2F2F2" w:themeFill="background1" w:themeFillShade="F2"/>
            <w:vAlign w:val="center"/>
          </w:tcPr>
          <w:p w14:paraId="6647F6A2" w14:textId="5253332B" w:rsidR="00A635BA" w:rsidRPr="00160AF0" w:rsidRDefault="00A635BA" w:rsidP="001E299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Autres types de raccordements. </w:t>
            </w:r>
            <w:proofErr w:type="gramStart"/>
            <w:r w:rsidRPr="00160AF0">
              <w:rPr>
                <w:rFonts w:ascii="Arial Narrow" w:hAnsi="Arial Narrow"/>
                <w:snapToGrid w:val="0"/>
                <w:sz w:val="18"/>
                <w:szCs w:val="18"/>
                <w:lang w:val="fr-CH"/>
              </w:rPr>
              <w:t>Lesquels?:</w:t>
            </w:r>
            <w:proofErr w:type="gramEnd"/>
          </w:p>
        </w:tc>
        <w:tc>
          <w:tcPr>
            <w:tcW w:w="709" w:type="dxa"/>
            <w:tcBorders>
              <w:right w:val="single" w:sz="4" w:space="0" w:color="auto"/>
            </w:tcBorders>
            <w:shd w:val="clear" w:color="auto" w:fill="F2F2F2" w:themeFill="background1" w:themeFillShade="F2"/>
            <w:vAlign w:val="center"/>
          </w:tcPr>
          <w:p w14:paraId="71CDA4FA"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SM56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EFBE2" w14:textId="77777777" w:rsidR="00A635BA" w:rsidRPr="00160AF0" w:rsidRDefault="00A635BA" w:rsidP="008C38BD">
            <w:pPr>
              <w:spacing w:before="40" w:after="40"/>
              <w:rPr>
                <w:rFonts w:ascii="Arial Narrow" w:hAnsi="Arial Narrow"/>
                <w:snapToGrid w:val="0"/>
                <w:sz w:val="18"/>
                <w:szCs w:val="18"/>
              </w:rPr>
            </w:pPr>
          </w:p>
        </w:tc>
      </w:tr>
      <w:tr w:rsidR="00A635BA" w:rsidRPr="00160AF0" w14:paraId="5849D533" w14:textId="77777777" w:rsidTr="005B66DE">
        <w:tc>
          <w:tcPr>
            <w:tcW w:w="7848" w:type="dxa"/>
            <w:gridSpan w:val="5"/>
            <w:shd w:val="clear" w:color="auto" w:fill="F2F2F2" w:themeFill="background1" w:themeFillShade="F2"/>
            <w:vAlign w:val="center"/>
          </w:tcPr>
          <w:p w14:paraId="6764F49D" w14:textId="77777777" w:rsidR="00A635BA" w:rsidRPr="00160AF0" w:rsidRDefault="00A635BA"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Vo</w:t>
            </w:r>
            <w:r w:rsidR="005B66DE">
              <w:rPr>
                <w:rFonts w:ascii="Arial Narrow" w:hAnsi="Arial Narrow"/>
                <w:snapToGrid w:val="0"/>
                <w:sz w:val="18"/>
                <w:szCs w:val="18"/>
                <w:lang w:val="fr-CH"/>
              </w:rPr>
              <w:t xml:space="preserve">lume des données transférées </w:t>
            </w:r>
            <w:r w:rsidRPr="00160AF0">
              <w:rPr>
                <w:rFonts w:ascii="Arial Narrow" w:hAnsi="Arial Narrow"/>
                <w:snapToGrid w:val="0"/>
                <w:sz w:val="18"/>
                <w:szCs w:val="18"/>
                <w:lang w:val="fr-CH"/>
              </w:rPr>
              <w:t>(</w:t>
            </w:r>
            <w:r w:rsidRPr="000F4650">
              <w:rPr>
                <w:rFonts w:ascii="Arial Narrow" w:hAnsi="Arial Narrow"/>
                <w:snapToGrid w:val="0"/>
                <w:sz w:val="18"/>
                <w:szCs w:val="18"/>
                <w:lang w:val="fr-CH"/>
              </w:rPr>
              <w:t>en Go</w:t>
            </w:r>
            <w:r w:rsidRPr="00160AF0">
              <w:rPr>
                <w:rFonts w:ascii="Arial Narrow" w:hAnsi="Arial Narrow"/>
                <w:snapToGrid w:val="0"/>
                <w:sz w:val="18"/>
                <w:szCs w:val="18"/>
                <w:lang w:val="fr-CH"/>
              </w:rPr>
              <w:t>)</w:t>
            </w:r>
          </w:p>
        </w:tc>
        <w:tc>
          <w:tcPr>
            <w:tcW w:w="775" w:type="dxa"/>
            <w:tcBorders>
              <w:right w:val="single" w:sz="4" w:space="0" w:color="auto"/>
            </w:tcBorders>
            <w:shd w:val="clear" w:color="auto" w:fill="F2F2F2" w:themeFill="background1" w:themeFillShade="F2"/>
            <w:vAlign w:val="center"/>
          </w:tcPr>
          <w:p w14:paraId="27092386"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SM57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4908A" w14:textId="77777777" w:rsidR="00A635BA" w:rsidRPr="00160AF0" w:rsidRDefault="005B66DE" w:rsidP="008C38BD">
            <w:pPr>
              <w:spacing w:before="40" w:after="40"/>
              <w:jc w:val="right"/>
              <w:rPr>
                <w:rFonts w:ascii="Arial Narrow" w:hAnsi="Arial Narrow"/>
                <w:snapToGrid w:val="0"/>
                <w:sz w:val="18"/>
                <w:szCs w:val="18"/>
              </w:rPr>
            </w:pPr>
            <w:r>
              <w:rPr>
                <w:rFonts w:ascii="Arial Narrow" w:hAnsi="Arial Narrow"/>
                <w:snapToGrid w:val="0"/>
                <w:sz w:val="18"/>
                <w:szCs w:val="18"/>
              </w:rPr>
              <w:t>Go</w:t>
            </w:r>
          </w:p>
        </w:tc>
      </w:tr>
      <w:tr w:rsidR="00A635BA" w:rsidRPr="00160AF0" w14:paraId="3BDBA66C" w14:textId="77777777" w:rsidTr="005B66DE">
        <w:tc>
          <w:tcPr>
            <w:tcW w:w="10472" w:type="dxa"/>
            <w:gridSpan w:val="9"/>
            <w:shd w:val="clear" w:color="auto" w:fill="D9D9D9" w:themeFill="background1" w:themeFillShade="D9"/>
            <w:vAlign w:val="center"/>
          </w:tcPr>
          <w:p w14:paraId="2384E1EA" w14:textId="77777777" w:rsidR="00A635BA" w:rsidRPr="00160AF0" w:rsidRDefault="00A635BA"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rPr>
              <w:t>Machine to machine (M2M)</w:t>
            </w:r>
            <w:r w:rsidRPr="00160AF0">
              <w:rPr>
                <w:rStyle w:val="Appelnotedebasdep"/>
                <w:rFonts w:ascii="Arial Narrow" w:hAnsi="Arial Narrow"/>
                <w:b/>
                <w:snapToGrid w:val="0"/>
                <w:sz w:val="18"/>
                <w:szCs w:val="18"/>
              </w:rPr>
              <w:footnoteReference w:id="18"/>
            </w:r>
          </w:p>
        </w:tc>
      </w:tr>
      <w:tr w:rsidR="00A635BA" w:rsidRPr="00160AF0" w14:paraId="20E66997" w14:textId="77777777" w:rsidTr="005B66DE">
        <w:tc>
          <w:tcPr>
            <w:tcW w:w="7848" w:type="dxa"/>
            <w:gridSpan w:val="5"/>
            <w:shd w:val="clear" w:color="auto" w:fill="F2F2F2" w:themeFill="background1" w:themeFillShade="F2"/>
            <w:vAlign w:val="center"/>
          </w:tcPr>
          <w:p w14:paraId="748C63F5" w14:textId="670D7CCB" w:rsidR="00A635BA" w:rsidRPr="00160AF0" w:rsidRDefault="00A635BA" w:rsidP="008C38BD">
            <w:pPr>
              <w:spacing w:before="40" w:after="40" w:line="240" w:lineRule="exact"/>
              <w:rPr>
                <w:rFonts w:ascii="Arial Narrow" w:hAnsi="Arial Narrow"/>
                <w:snapToGrid w:val="0"/>
                <w:sz w:val="18"/>
                <w:szCs w:val="18"/>
                <w:lang w:val="fr-CH"/>
              </w:rPr>
            </w:pPr>
            <w:r w:rsidRPr="00160AF0">
              <w:rPr>
                <w:rFonts w:ascii="Arial Narrow" w:hAnsi="Arial Narrow"/>
                <w:sz w:val="18"/>
                <w:szCs w:val="18"/>
                <w:lang w:val="fr-FR"/>
              </w:rPr>
              <w:t xml:space="preserve">Nombre d’abonnements M2M de téléphonie mobile (au </w:t>
            </w:r>
            <w:r w:rsidR="00591080">
              <w:rPr>
                <w:rFonts w:ascii="Arial Narrow" w:hAnsi="Arial Narrow"/>
                <w:sz w:val="18"/>
                <w:szCs w:val="18"/>
                <w:lang w:val="fr-FR"/>
              </w:rPr>
              <w:t>31.12.</w:t>
            </w:r>
            <w:r w:rsidRPr="00160AF0">
              <w:rPr>
                <w:rFonts w:ascii="Arial Narrow" w:hAnsi="Arial Narrow"/>
                <w:sz w:val="18"/>
                <w:szCs w:val="18"/>
                <w:lang w:val="fr-FR"/>
              </w:rPr>
              <w:t>)</w:t>
            </w:r>
          </w:p>
        </w:tc>
        <w:tc>
          <w:tcPr>
            <w:tcW w:w="775" w:type="dxa"/>
            <w:tcBorders>
              <w:right w:val="single" w:sz="4" w:space="0" w:color="auto"/>
            </w:tcBorders>
            <w:shd w:val="clear" w:color="auto" w:fill="F2F2F2" w:themeFill="background1" w:themeFillShade="F2"/>
            <w:vAlign w:val="center"/>
          </w:tcPr>
          <w:p w14:paraId="48E3AF54" w14:textId="77777777" w:rsidR="00A635BA" w:rsidRPr="00160AF0" w:rsidRDefault="00A635BA" w:rsidP="008C38BD">
            <w:pPr>
              <w:spacing w:before="40" w:after="40" w:line="240" w:lineRule="exact"/>
              <w:rPr>
                <w:rFonts w:ascii="Arial Narrow" w:hAnsi="Arial Narrow"/>
                <w:snapToGrid w:val="0"/>
                <w:sz w:val="18"/>
                <w:szCs w:val="18"/>
              </w:rPr>
            </w:pPr>
            <w:r w:rsidRPr="00160AF0">
              <w:rPr>
                <w:rFonts w:ascii="Arial Narrow" w:hAnsi="Arial Narrow"/>
                <w:snapToGrid w:val="0"/>
                <w:sz w:val="18"/>
                <w:szCs w:val="18"/>
              </w:rPr>
              <w:t>SM70</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A1722"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4C26E38D" w14:textId="77777777" w:rsidTr="005B66DE">
        <w:tc>
          <w:tcPr>
            <w:tcW w:w="7848" w:type="dxa"/>
            <w:gridSpan w:val="5"/>
            <w:shd w:val="clear" w:color="auto" w:fill="F2F2F2" w:themeFill="background1" w:themeFillShade="F2"/>
            <w:vAlign w:val="center"/>
          </w:tcPr>
          <w:p w14:paraId="426D9175" w14:textId="77777777" w:rsidR="00A635BA" w:rsidRPr="00160AF0" w:rsidRDefault="00A635BA" w:rsidP="008C38BD">
            <w:pPr>
              <w:spacing w:before="40" w:after="40" w:line="240" w:lineRule="exact"/>
              <w:rPr>
                <w:rFonts w:ascii="Arial Narrow" w:hAnsi="Arial Narrow"/>
                <w:sz w:val="18"/>
                <w:szCs w:val="18"/>
                <w:lang w:val="fr-FR"/>
              </w:rPr>
            </w:pPr>
            <w:r w:rsidRPr="00160AF0">
              <w:rPr>
                <w:rFonts w:ascii="Arial Narrow" w:hAnsi="Arial Narrow"/>
                <w:snapToGrid w:val="0"/>
                <w:sz w:val="18"/>
                <w:szCs w:val="18"/>
                <w:lang w:val="fr-CH"/>
              </w:rPr>
              <w:t>Volume des données transférées (en Go)</w:t>
            </w:r>
          </w:p>
        </w:tc>
        <w:tc>
          <w:tcPr>
            <w:tcW w:w="775" w:type="dxa"/>
            <w:tcBorders>
              <w:right w:val="single" w:sz="4" w:space="0" w:color="auto"/>
            </w:tcBorders>
            <w:shd w:val="clear" w:color="auto" w:fill="F2F2F2" w:themeFill="background1" w:themeFillShade="F2"/>
            <w:vAlign w:val="center"/>
          </w:tcPr>
          <w:p w14:paraId="007219E9" w14:textId="77777777" w:rsidR="00A635BA" w:rsidRPr="00160AF0" w:rsidRDefault="0089442B" w:rsidP="008C38BD">
            <w:pPr>
              <w:spacing w:before="40" w:after="40" w:line="240" w:lineRule="exact"/>
              <w:rPr>
                <w:rFonts w:ascii="Arial Narrow" w:hAnsi="Arial Narrow"/>
                <w:snapToGrid w:val="0"/>
                <w:sz w:val="18"/>
                <w:szCs w:val="18"/>
                <w:lang w:val="fr-CH"/>
              </w:rPr>
            </w:pPr>
            <w:r>
              <w:rPr>
                <w:rFonts w:ascii="Arial Narrow" w:hAnsi="Arial Narrow"/>
                <w:snapToGrid w:val="0"/>
                <w:sz w:val="18"/>
                <w:szCs w:val="18"/>
              </w:rPr>
              <w:t>SM71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8C268" w14:textId="77777777" w:rsidR="00A635BA" w:rsidRPr="00160AF0" w:rsidRDefault="005B66DE"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Go</w:t>
            </w:r>
          </w:p>
        </w:tc>
      </w:tr>
      <w:tr w:rsidR="00A635BA" w:rsidRPr="00160AF0" w14:paraId="60EF18C1" w14:textId="77777777" w:rsidTr="005B66DE">
        <w:tc>
          <w:tcPr>
            <w:tcW w:w="10472" w:type="dxa"/>
            <w:gridSpan w:val="9"/>
            <w:shd w:val="clear" w:color="auto" w:fill="D9D9D9" w:themeFill="background1" w:themeFillShade="D9"/>
            <w:vAlign w:val="center"/>
          </w:tcPr>
          <w:p w14:paraId="0AF4806A" w14:textId="4EBAE5BA" w:rsidR="00A635BA" w:rsidRPr="00160AF0" w:rsidRDefault="00A635BA" w:rsidP="00B32CD7">
            <w:pPr>
              <w:pStyle w:val="Titre5"/>
              <w:spacing w:before="40" w:after="40"/>
              <w:rPr>
                <w:rFonts w:ascii="Arial Narrow" w:hAnsi="Arial Narrow"/>
                <w:i w:val="0"/>
                <w:sz w:val="18"/>
                <w:szCs w:val="18"/>
              </w:rPr>
            </w:pPr>
            <w:r w:rsidRPr="00160AF0">
              <w:rPr>
                <w:rFonts w:ascii="Arial Narrow" w:hAnsi="Arial Narrow"/>
                <w:i w:val="0"/>
                <w:snapToGrid w:val="0"/>
                <w:sz w:val="18"/>
                <w:szCs w:val="18"/>
              </w:rPr>
              <w:t>POCSAG</w:t>
            </w:r>
          </w:p>
        </w:tc>
      </w:tr>
      <w:tr w:rsidR="00A635BA" w:rsidRPr="00160AF0" w14:paraId="481CC616" w14:textId="77777777" w:rsidTr="005B66DE">
        <w:tc>
          <w:tcPr>
            <w:tcW w:w="7848" w:type="dxa"/>
            <w:gridSpan w:val="5"/>
            <w:shd w:val="clear" w:color="auto" w:fill="F2F2F2" w:themeFill="background1" w:themeFillShade="F2"/>
            <w:vAlign w:val="center"/>
          </w:tcPr>
          <w:p w14:paraId="4F95916F" w14:textId="49442D44"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 xml:space="preserve">Nombre </w:t>
            </w:r>
            <w:proofErr w:type="spellStart"/>
            <w:r w:rsidRPr="00160AF0">
              <w:rPr>
                <w:rFonts w:ascii="Arial Narrow" w:hAnsi="Arial Narrow"/>
                <w:snapToGrid w:val="0"/>
                <w:sz w:val="18"/>
                <w:szCs w:val="18"/>
              </w:rPr>
              <w:t>d'abonnés</w:t>
            </w:r>
            <w:proofErr w:type="spellEnd"/>
            <w:r w:rsidRPr="00160AF0">
              <w:rPr>
                <w:rFonts w:ascii="Arial Narrow" w:hAnsi="Arial Narrow"/>
                <w:snapToGrid w:val="0"/>
                <w:sz w:val="18"/>
                <w:szCs w:val="18"/>
              </w:rPr>
              <w:t xml:space="preserve"> (au </w:t>
            </w:r>
            <w:r w:rsidR="00591080">
              <w:rPr>
                <w:rFonts w:ascii="Arial Narrow" w:hAnsi="Arial Narrow"/>
                <w:snapToGrid w:val="0"/>
                <w:sz w:val="18"/>
                <w:szCs w:val="18"/>
              </w:rPr>
              <w:t>31.12.</w:t>
            </w:r>
            <w:r w:rsidRPr="00160AF0">
              <w:rPr>
                <w:rFonts w:ascii="Arial Narrow" w:hAnsi="Arial Narrow"/>
                <w:snapToGrid w:val="0"/>
                <w:sz w:val="18"/>
                <w:szCs w:val="18"/>
              </w:rPr>
              <w:t>)</w:t>
            </w:r>
          </w:p>
        </w:tc>
        <w:tc>
          <w:tcPr>
            <w:tcW w:w="775" w:type="dxa"/>
            <w:tcBorders>
              <w:right w:val="single" w:sz="4" w:space="0" w:color="auto"/>
            </w:tcBorders>
            <w:shd w:val="clear" w:color="auto" w:fill="F2F2F2" w:themeFill="background1" w:themeFillShade="F2"/>
            <w:vAlign w:val="center"/>
          </w:tcPr>
          <w:p w14:paraId="37F929B0"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SM24</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2106"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6AF4B391" w14:textId="77777777" w:rsidTr="005B66DE">
        <w:tc>
          <w:tcPr>
            <w:tcW w:w="10472" w:type="dxa"/>
            <w:gridSpan w:val="9"/>
            <w:shd w:val="clear" w:color="auto" w:fill="D9D9D9" w:themeFill="background1" w:themeFillShade="D9"/>
            <w:vAlign w:val="center"/>
          </w:tcPr>
          <w:p w14:paraId="12E80AD8" w14:textId="77777777" w:rsidR="00A635BA" w:rsidRPr="00160AF0" w:rsidRDefault="00A635BA" w:rsidP="008C38BD">
            <w:pPr>
              <w:spacing w:before="40" w:after="40"/>
              <w:rPr>
                <w:rFonts w:ascii="Arial Narrow" w:hAnsi="Arial Narrow"/>
                <w:snapToGrid w:val="0"/>
                <w:sz w:val="18"/>
                <w:szCs w:val="18"/>
              </w:rPr>
            </w:pPr>
            <w:proofErr w:type="spellStart"/>
            <w:r w:rsidRPr="00160AF0">
              <w:rPr>
                <w:rFonts w:ascii="Arial Narrow" w:hAnsi="Arial Narrow"/>
                <w:b/>
                <w:snapToGrid w:val="0"/>
                <w:sz w:val="18"/>
                <w:szCs w:val="18"/>
              </w:rPr>
              <w:t>Autres</w:t>
            </w:r>
            <w:proofErr w:type="spellEnd"/>
            <w:r w:rsidRPr="00160AF0">
              <w:rPr>
                <w:rFonts w:ascii="Arial Narrow" w:hAnsi="Arial Narrow"/>
                <w:b/>
                <w:snapToGrid w:val="0"/>
                <w:sz w:val="18"/>
                <w:szCs w:val="18"/>
              </w:rPr>
              <w:t xml:space="preserve"> réseaux</w:t>
            </w:r>
            <w:r w:rsidRPr="00160AF0">
              <w:rPr>
                <w:rStyle w:val="Appelnotedebasdep"/>
                <w:rFonts w:ascii="Arial Narrow" w:hAnsi="Arial Narrow"/>
                <w:b/>
                <w:snapToGrid w:val="0"/>
                <w:sz w:val="18"/>
                <w:szCs w:val="18"/>
              </w:rPr>
              <w:footnoteReference w:id="19"/>
            </w:r>
            <w:r w:rsidRPr="00160AF0">
              <w:rPr>
                <w:rFonts w:ascii="Arial Narrow" w:hAnsi="Arial Narrow"/>
                <w:b/>
                <w:snapToGrid w:val="0"/>
                <w:sz w:val="18"/>
                <w:szCs w:val="18"/>
              </w:rPr>
              <w:t xml:space="preserve"> </w:t>
            </w:r>
            <w:r w:rsidRPr="00160AF0">
              <w:rPr>
                <w:rFonts w:ascii="Arial Narrow" w:hAnsi="Arial Narrow"/>
                <w:b/>
                <w:sz w:val="18"/>
                <w:szCs w:val="18"/>
              </w:rPr>
              <w:t>de radiocommunication</w:t>
            </w:r>
          </w:p>
        </w:tc>
      </w:tr>
      <w:tr w:rsidR="00A635BA" w:rsidRPr="00160AF0" w14:paraId="5AE3CA50" w14:textId="77777777" w:rsidTr="005B66DE">
        <w:tc>
          <w:tcPr>
            <w:tcW w:w="3974" w:type="dxa"/>
            <w:gridSpan w:val="3"/>
            <w:shd w:val="clear" w:color="auto" w:fill="F2F2F2" w:themeFill="background1" w:themeFillShade="F2"/>
            <w:vAlign w:val="center"/>
          </w:tcPr>
          <w:p w14:paraId="4899BD3B" w14:textId="77DE90B5" w:rsidR="00A635BA" w:rsidRPr="00160AF0" w:rsidRDefault="00A635BA" w:rsidP="008C38BD">
            <w:pPr>
              <w:spacing w:before="40" w:after="40"/>
              <w:rPr>
                <w:rFonts w:ascii="Arial Narrow" w:hAnsi="Arial Narrow"/>
                <w:snapToGrid w:val="0"/>
                <w:sz w:val="18"/>
                <w:szCs w:val="18"/>
              </w:rPr>
            </w:pPr>
            <w:proofErr w:type="spellStart"/>
            <w:r w:rsidRPr="00160AF0">
              <w:rPr>
                <w:rFonts w:ascii="Arial Narrow" w:hAnsi="Arial Narrow"/>
                <w:snapToGrid w:val="0"/>
                <w:sz w:val="18"/>
                <w:szCs w:val="18"/>
              </w:rPr>
              <w:t>Lequel</w:t>
            </w:r>
            <w:proofErr w:type="spellEnd"/>
            <w:r w:rsidRPr="00160AF0">
              <w:rPr>
                <w:rFonts w:ascii="Arial Narrow" w:hAnsi="Arial Narrow"/>
                <w:snapToGrid w:val="0"/>
                <w:sz w:val="18"/>
                <w:szCs w:val="18"/>
              </w:rPr>
              <w:t>?</w:t>
            </w:r>
          </w:p>
        </w:tc>
        <w:tc>
          <w:tcPr>
            <w:tcW w:w="709" w:type="dxa"/>
            <w:tcBorders>
              <w:right w:val="single" w:sz="4" w:space="0" w:color="auto"/>
            </w:tcBorders>
            <w:shd w:val="clear" w:color="auto" w:fill="F2F2F2" w:themeFill="background1" w:themeFillShade="F2"/>
            <w:vAlign w:val="center"/>
          </w:tcPr>
          <w:p w14:paraId="4CFD6E81"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SM26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51E2F" w14:textId="77777777" w:rsidR="00A635BA" w:rsidRPr="00160AF0" w:rsidRDefault="00A635BA" w:rsidP="008C38BD">
            <w:pPr>
              <w:tabs>
                <w:tab w:val="left" w:pos="1560"/>
              </w:tabs>
              <w:spacing w:before="40" w:after="40"/>
              <w:rPr>
                <w:rFonts w:ascii="Arial Narrow" w:hAnsi="Arial Narrow"/>
                <w:sz w:val="18"/>
                <w:szCs w:val="18"/>
                <w:lang w:val="fr-CH"/>
              </w:rPr>
            </w:pPr>
          </w:p>
        </w:tc>
      </w:tr>
      <w:tr w:rsidR="00A635BA" w:rsidRPr="00160AF0" w14:paraId="082D42A9" w14:textId="77777777" w:rsidTr="005B66DE">
        <w:tc>
          <w:tcPr>
            <w:tcW w:w="7848" w:type="dxa"/>
            <w:gridSpan w:val="5"/>
            <w:shd w:val="clear" w:color="auto" w:fill="F2F2F2" w:themeFill="background1" w:themeFillShade="F2"/>
            <w:vAlign w:val="center"/>
          </w:tcPr>
          <w:p w14:paraId="6FD545B6" w14:textId="4D57D62F"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 xml:space="preserve">Nombre </w:t>
            </w:r>
            <w:proofErr w:type="spellStart"/>
            <w:r w:rsidRPr="00160AF0">
              <w:rPr>
                <w:rFonts w:ascii="Arial Narrow" w:hAnsi="Arial Narrow"/>
                <w:snapToGrid w:val="0"/>
                <w:sz w:val="18"/>
                <w:szCs w:val="18"/>
              </w:rPr>
              <w:t>d'abonnés</w:t>
            </w:r>
            <w:proofErr w:type="spellEnd"/>
            <w:r w:rsidRPr="00160AF0">
              <w:rPr>
                <w:rFonts w:ascii="Arial Narrow" w:hAnsi="Arial Narrow"/>
                <w:snapToGrid w:val="0"/>
                <w:sz w:val="18"/>
                <w:szCs w:val="18"/>
              </w:rPr>
              <w:t xml:space="preserve"> (au </w:t>
            </w:r>
            <w:r w:rsidR="00591080">
              <w:rPr>
                <w:rFonts w:ascii="Arial Narrow" w:hAnsi="Arial Narrow"/>
                <w:snapToGrid w:val="0"/>
                <w:sz w:val="18"/>
                <w:szCs w:val="18"/>
              </w:rPr>
              <w:t>31.12.</w:t>
            </w:r>
            <w:r w:rsidRPr="00160AF0">
              <w:rPr>
                <w:rFonts w:ascii="Arial Narrow" w:hAnsi="Arial Narrow"/>
                <w:snapToGrid w:val="0"/>
                <w:sz w:val="18"/>
                <w:szCs w:val="18"/>
              </w:rPr>
              <w:t>)</w:t>
            </w:r>
          </w:p>
        </w:tc>
        <w:tc>
          <w:tcPr>
            <w:tcW w:w="775" w:type="dxa"/>
            <w:tcBorders>
              <w:right w:val="single" w:sz="4" w:space="0" w:color="auto"/>
            </w:tcBorders>
            <w:shd w:val="clear" w:color="auto" w:fill="F2F2F2" w:themeFill="background1" w:themeFillShade="F2"/>
            <w:vAlign w:val="center"/>
          </w:tcPr>
          <w:p w14:paraId="63E05179" w14:textId="77777777" w:rsidR="00A635BA" w:rsidRPr="00160AF0" w:rsidRDefault="00A635BA" w:rsidP="008C38BD">
            <w:pPr>
              <w:spacing w:before="40" w:after="40"/>
              <w:rPr>
                <w:rFonts w:ascii="Arial Narrow" w:hAnsi="Arial Narrow"/>
                <w:snapToGrid w:val="0"/>
                <w:sz w:val="18"/>
                <w:szCs w:val="18"/>
              </w:rPr>
            </w:pPr>
            <w:r w:rsidRPr="00160AF0">
              <w:rPr>
                <w:rFonts w:ascii="Arial Narrow" w:hAnsi="Arial Narrow"/>
                <w:snapToGrid w:val="0"/>
                <w:sz w:val="18"/>
                <w:szCs w:val="18"/>
              </w:rPr>
              <w:t>SM27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280A0" w14:textId="77777777" w:rsidR="00A635BA" w:rsidRPr="00160AF0" w:rsidRDefault="00A635BA" w:rsidP="008C38BD">
            <w:pPr>
              <w:tabs>
                <w:tab w:val="left" w:pos="1560"/>
              </w:tabs>
              <w:spacing w:before="40" w:after="40"/>
              <w:rPr>
                <w:rFonts w:ascii="Arial Narrow" w:hAnsi="Arial Narrow"/>
                <w:sz w:val="18"/>
                <w:szCs w:val="18"/>
                <w:lang w:val="fr-CH"/>
              </w:rPr>
            </w:pPr>
          </w:p>
        </w:tc>
      </w:tr>
      <w:tr w:rsidR="00761134" w:rsidRPr="00160AF0" w14:paraId="315BE61D" w14:textId="77777777" w:rsidTr="005B66DE">
        <w:tc>
          <w:tcPr>
            <w:tcW w:w="7848" w:type="dxa"/>
            <w:gridSpan w:val="5"/>
            <w:shd w:val="clear" w:color="auto" w:fill="F2F2F2" w:themeFill="background1" w:themeFillShade="F2"/>
            <w:vAlign w:val="center"/>
          </w:tcPr>
          <w:p w14:paraId="4B62FA47" w14:textId="1137654C"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communications établies (</w:t>
            </w:r>
            <w:r w:rsidR="00400115" w:rsidRPr="00350133">
              <w:rPr>
                <w:rFonts w:ascii="Arial Narrow" w:hAnsi="Arial Narrow"/>
                <w:b/>
                <w:snapToGrid w:val="0"/>
                <w:color w:val="FF0000"/>
                <w:sz w:val="18"/>
                <w:szCs w:val="18"/>
                <w:lang w:val="fr-CH"/>
              </w:rPr>
              <w:t>en milliers d’unités</w:t>
            </w:r>
            <w:r w:rsidRPr="00160AF0">
              <w:rPr>
                <w:rFonts w:ascii="Arial Narrow" w:hAnsi="Arial Narrow"/>
                <w:snapToGrid w:val="0"/>
                <w:sz w:val="18"/>
                <w:szCs w:val="18"/>
                <w:lang w:val="fr-CH"/>
              </w:rPr>
              <w:t>)</w:t>
            </w:r>
          </w:p>
        </w:tc>
        <w:tc>
          <w:tcPr>
            <w:tcW w:w="775" w:type="dxa"/>
            <w:tcBorders>
              <w:right w:val="single" w:sz="4" w:space="0" w:color="auto"/>
            </w:tcBorders>
            <w:shd w:val="clear" w:color="auto" w:fill="F2F2F2" w:themeFill="background1" w:themeFillShade="F2"/>
            <w:vAlign w:val="center"/>
          </w:tcPr>
          <w:p w14:paraId="2F284811"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SM28</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17896" w14:textId="66BCB568" w:rsidR="00761134" w:rsidRPr="00160AF0" w:rsidRDefault="00761134" w:rsidP="008C38BD">
            <w:pPr>
              <w:spacing w:before="40" w:after="40"/>
              <w:jc w:val="right"/>
              <w:rPr>
                <w:rFonts w:ascii="Arial Narrow" w:hAnsi="Arial Narrow"/>
                <w:snapToGrid w:val="0"/>
                <w:sz w:val="18"/>
                <w:szCs w:val="18"/>
              </w:rPr>
            </w:pPr>
          </w:p>
        </w:tc>
      </w:tr>
      <w:tr w:rsidR="00761134" w:rsidRPr="00160AF0" w14:paraId="6F709F77" w14:textId="77777777" w:rsidTr="005B66DE">
        <w:tc>
          <w:tcPr>
            <w:tcW w:w="7848" w:type="dxa"/>
            <w:gridSpan w:val="5"/>
            <w:shd w:val="clear" w:color="auto" w:fill="F2F2F2" w:themeFill="background1" w:themeFillShade="F2"/>
            <w:vAlign w:val="center"/>
          </w:tcPr>
          <w:p w14:paraId="2D97B549" w14:textId="757EDC10" w:rsidR="00761134" w:rsidRPr="00160AF0" w:rsidRDefault="00761134"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Durée des communications établies (</w:t>
            </w:r>
            <w:r w:rsidR="00400115" w:rsidRPr="00350133">
              <w:rPr>
                <w:rFonts w:ascii="Arial Narrow" w:hAnsi="Arial Narrow"/>
                <w:b/>
                <w:snapToGrid w:val="0"/>
                <w:color w:val="FF0000"/>
                <w:sz w:val="18"/>
                <w:szCs w:val="18"/>
                <w:lang w:val="fr-CH"/>
              </w:rPr>
              <w:t>en milliers de minutes</w:t>
            </w:r>
            <w:r w:rsidRPr="00160AF0">
              <w:rPr>
                <w:rFonts w:ascii="Arial Narrow" w:hAnsi="Arial Narrow"/>
                <w:snapToGrid w:val="0"/>
                <w:sz w:val="18"/>
                <w:szCs w:val="18"/>
                <w:lang w:val="fr-CH"/>
              </w:rPr>
              <w:t>)</w:t>
            </w:r>
          </w:p>
        </w:tc>
        <w:tc>
          <w:tcPr>
            <w:tcW w:w="775" w:type="dxa"/>
            <w:tcBorders>
              <w:right w:val="single" w:sz="4" w:space="0" w:color="auto"/>
            </w:tcBorders>
            <w:shd w:val="clear" w:color="auto" w:fill="F2F2F2" w:themeFill="background1" w:themeFillShade="F2"/>
            <w:vAlign w:val="center"/>
          </w:tcPr>
          <w:p w14:paraId="301287B0" w14:textId="77777777" w:rsidR="00761134" w:rsidRPr="00160AF0" w:rsidRDefault="00761134" w:rsidP="008C38BD">
            <w:pPr>
              <w:spacing w:before="40" w:after="40"/>
              <w:rPr>
                <w:rFonts w:ascii="Arial Narrow" w:hAnsi="Arial Narrow"/>
                <w:snapToGrid w:val="0"/>
                <w:sz w:val="18"/>
                <w:szCs w:val="18"/>
              </w:rPr>
            </w:pPr>
            <w:r w:rsidRPr="00160AF0">
              <w:rPr>
                <w:rFonts w:ascii="Arial Narrow" w:hAnsi="Arial Narrow"/>
                <w:snapToGrid w:val="0"/>
                <w:sz w:val="18"/>
                <w:szCs w:val="18"/>
              </w:rPr>
              <w:t>SM29</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C406E" w14:textId="6CA0F842" w:rsidR="00761134" w:rsidRPr="00160AF0" w:rsidRDefault="00761134" w:rsidP="008C38BD">
            <w:pPr>
              <w:spacing w:before="40" w:after="40"/>
              <w:jc w:val="right"/>
              <w:rPr>
                <w:rFonts w:ascii="Arial Narrow" w:hAnsi="Arial Narrow"/>
                <w:snapToGrid w:val="0"/>
                <w:sz w:val="18"/>
                <w:szCs w:val="18"/>
              </w:rPr>
            </w:pPr>
          </w:p>
        </w:tc>
      </w:tr>
    </w:tbl>
    <w:p w14:paraId="4EA27A76" w14:textId="77777777" w:rsidR="006F1B2D" w:rsidRDefault="006F1B2D" w:rsidP="008C38BD">
      <w:pPr>
        <w:spacing w:before="40" w:after="40"/>
        <w:rPr>
          <w:rFonts w:ascii="Arial Narrow" w:hAnsi="Arial Narrow"/>
          <w:sz w:val="18"/>
          <w:szCs w:val="18"/>
          <w:lang w:val="fr-CH"/>
        </w:rPr>
      </w:pPr>
    </w:p>
    <w:p w14:paraId="4A40DFCD" w14:textId="77777777" w:rsidR="006F1B2D" w:rsidRDefault="006F1B2D" w:rsidP="008C38BD">
      <w:pPr>
        <w:spacing w:before="40" w:after="40"/>
        <w:rPr>
          <w:rFonts w:ascii="Arial Narrow" w:hAnsi="Arial Narrow"/>
          <w:sz w:val="18"/>
          <w:szCs w:val="18"/>
          <w:lang w:val="fr-CH"/>
        </w:rPr>
      </w:pPr>
      <w:r>
        <w:rPr>
          <w:rFonts w:ascii="Arial Narrow" w:hAnsi="Arial Narrow"/>
          <w:sz w:val="18"/>
          <w:szCs w:val="18"/>
          <w:lang w:val="fr-CH"/>
        </w:rPr>
        <w:br w:type="page"/>
      </w:r>
    </w:p>
    <w:tbl>
      <w:tblPr>
        <w:tblStyle w:val="Grilledutableau"/>
        <w:tblW w:w="105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6"/>
        <w:gridCol w:w="1481"/>
        <w:gridCol w:w="1635"/>
        <w:gridCol w:w="390"/>
        <w:gridCol w:w="685"/>
        <w:gridCol w:w="1299"/>
        <w:gridCol w:w="1985"/>
        <w:gridCol w:w="2242"/>
        <w:gridCol w:w="26"/>
      </w:tblGrid>
      <w:tr w:rsidR="002E1AA2" w:rsidRPr="00490789" w14:paraId="13C336ED" w14:textId="77777777" w:rsidTr="00D00599">
        <w:trPr>
          <w:gridAfter w:val="1"/>
          <w:wAfter w:w="26" w:type="dxa"/>
        </w:trPr>
        <w:tc>
          <w:tcPr>
            <w:tcW w:w="856" w:type="dxa"/>
            <w:shd w:val="clear" w:color="auto" w:fill="FFFFFF" w:themeFill="background1"/>
          </w:tcPr>
          <w:p w14:paraId="35D69AA2" w14:textId="77777777" w:rsidR="002E1AA2" w:rsidRPr="00924C2A" w:rsidRDefault="002E1AA2"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SM-3</w:t>
            </w:r>
          </w:p>
        </w:tc>
        <w:tc>
          <w:tcPr>
            <w:tcW w:w="9717" w:type="dxa"/>
            <w:gridSpan w:val="7"/>
            <w:shd w:val="clear" w:color="auto" w:fill="FFFFFF" w:themeFill="background1"/>
          </w:tcPr>
          <w:p w14:paraId="04F7068E" w14:textId="22D67874" w:rsidR="002E1AA2" w:rsidRPr="00924C2A" w:rsidRDefault="002E1AA2" w:rsidP="008C38BD">
            <w:pPr>
              <w:pStyle w:val="VorgabeText"/>
              <w:tabs>
                <w:tab w:val="clear" w:pos="1066"/>
              </w:tabs>
              <w:spacing w:before="40" w:after="40"/>
              <w:rPr>
                <w:rFonts w:ascii="Arial Narrow" w:hAnsi="Arial Narrow"/>
                <w:snapToGrid w:val="0"/>
                <w:sz w:val="28"/>
                <w:szCs w:val="28"/>
              </w:rPr>
            </w:pPr>
            <w:r>
              <w:rPr>
                <w:rFonts w:ascii="Arial Narrow" w:hAnsi="Arial Narrow"/>
                <w:snapToGrid w:val="0"/>
                <w:sz w:val="28"/>
                <w:szCs w:val="28"/>
              </w:rPr>
              <w:t>Services par des marques filles ou commerciales</w:t>
            </w:r>
            <w:r>
              <w:rPr>
                <w:rStyle w:val="Appelnotedebasdep"/>
                <w:rFonts w:ascii="Arial Narrow" w:hAnsi="Arial Narrow"/>
                <w:snapToGrid w:val="0"/>
                <w:sz w:val="28"/>
                <w:szCs w:val="28"/>
              </w:rPr>
              <w:footnoteReference w:id="20"/>
            </w:r>
            <w:r>
              <w:rPr>
                <w:rFonts w:ascii="Arial Narrow" w:hAnsi="Arial Narrow"/>
                <w:snapToGrid w:val="0"/>
                <w:sz w:val="28"/>
                <w:szCs w:val="28"/>
              </w:rPr>
              <w:t xml:space="preserve"> et services d’autres fournisseurs</w:t>
            </w:r>
            <w:r>
              <w:rPr>
                <w:rStyle w:val="Appelnotedebasdep"/>
                <w:rFonts w:ascii="Arial Narrow" w:hAnsi="Arial Narrow"/>
                <w:snapToGrid w:val="0"/>
                <w:sz w:val="28"/>
                <w:szCs w:val="28"/>
              </w:rPr>
              <w:footnoteReference w:id="21"/>
            </w:r>
            <w:r>
              <w:rPr>
                <w:rFonts w:ascii="Arial Narrow" w:hAnsi="Arial Narrow"/>
                <w:snapToGrid w:val="0"/>
                <w:sz w:val="28"/>
                <w:szCs w:val="28"/>
              </w:rPr>
              <w:t xml:space="preserve"> </w:t>
            </w:r>
            <w:r w:rsidRPr="00490789">
              <w:rPr>
                <w:rFonts w:ascii="Arial Narrow" w:hAnsi="Arial Narrow"/>
                <w:snapToGrid w:val="0"/>
                <w:sz w:val="28"/>
                <w:szCs w:val="28"/>
              </w:rPr>
              <w:t>intégrés à vos réponses en SM-1 et SM</w:t>
            </w:r>
            <w:r w:rsidR="00E86D75" w:rsidRPr="00490789">
              <w:rPr>
                <w:rFonts w:ascii="Arial Narrow" w:hAnsi="Arial Narrow"/>
                <w:snapToGrid w:val="0"/>
                <w:sz w:val="28"/>
                <w:szCs w:val="28"/>
              </w:rPr>
              <w:t>-</w:t>
            </w:r>
            <w:r w:rsidRPr="00490789">
              <w:rPr>
                <w:rFonts w:ascii="Arial Narrow" w:hAnsi="Arial Narrow"/>
                <w:snapToGrid w:val="0"/>
                <w:sz w:val="28"/>
                <w:szCs w:val="28"/>
              </w:rPr>
              <w:t>2</w:t>
            </w:r>
          </w:p>
        </w:tc>
      </w:tr>
      <w:tr w:rsidR="002E1AA2" w:rsidRPr="00490789" w14:paraId="2B677E6D" w14:textId="77777777" w:rsidTr="00D00599">
        <w:trPr>
          <w:gridAfter w:val="1"/>
          <w:wAfter w:w="26" w:type="dxa"/>
        </w:trPr>
        <w:tc>
          <w:tcPr>
            <w:tcW w:w="856" w:type="dxa"/>
            <w:shd w:val="clear" w:color="auto" w:fill="FFFFFF" w:themeFill="background1"/>
            <w:vAlign w:val="center"/>
          </w:tcPr>
          <w:p w14:paraId="431EE48F" w14:textId="77777777" w:rsidR="002E1AA2" w:rsidRPr="00160AF0" w:rsidRDefault="002E1AA2" w:rsidP="008C38BD">
            <w:pPr>
              <w:tabs>
                <w:tab w:val="left" w:pos="1560"/>
              </w:tabs>
              <w:spacing w:before="40" w:after="40"/>
              <w:rPr>
                <w:rFonts w:ascii="Arial Narrow" w:hAnsi="Arial Narrow"/>
                <w:b/>
                <w:sz w:val="18"/>
                <w:szCs w:val="18"/>
                <w:lang w:val="fr-CH"/>
              </w:rPr>
            </w:pPr>
          </w:p>
        </w:tc>
        <w:tc>
          <w:tcPr>
            <w:tcW w:w="3116" w:type="dxa"/>
            <w:gridSpan w:val="2"/>
            <w:shd w:val="clear" w:color="auto" w:fill="FFFFFF" w:themeFill="background1"/>
          </w:tcPr>
          <w:p w14:paraId="49C0925D" w14:textId="77777777" w:rsidR="002E1AA2" w:rsidRPr="00160AF0" w:rsidRDefault="002E1AA2" w:rsidP="008C38BD">
            <w:pPr>
              <w:pStyle w:val="VorgabeText"/>
              <w:tabs>
                <w:tab w:val="clear" w:pos="1066"/>
              </w:tabs>
              <w:spacing w:before="40" w:after="40"/>
              <w:rPr>
                <w:rFonts w:ascii="Arial Narrow" w:hAnsi="Arial Narrow"/>
                <w:snapToGrid w:val="0"/>
                <w:sz w:val="18"/>
                <w:szCs w:val="18"/>
              </w:rPr>
            </w:pPr>
          </w:p>
        </w:tc>
        <w:tc>
          <w:tcPr>
            <w:tcW w:w="1075" w:type="dxa"/>
            <w:gridSpan w:val="2"/>
            <w:shd w:val="clear" w:color="auto" w:fill="FFFFFF" w:themeFill="background1"/>
          </w:tcPr>
          <w:p w14:paraId="3FC95BBE" w14:textId="77777777" w:rsidR="002E1AA2" w:rsidRPr="00160AF0" w:rsidRDefault="002E1AA2" w:rsidP="008C38BD">
            <w:pPr>
              <w:pStyle w:val="VorgabeText"/>
              <w:tabs>
                <w:tab w:val="clear" w:pos="1066"/>
              </w:tabs>
              <w:spacing w:before="40" w:after="40"/>
              <w:rPr>
                <w:rFonts w:ascii="Arial Narrow" w:hAnsi="Arial Narrow"/>
                <w:snapToGrid w:val="0"/>
                <w:sz w:val="18"/>
                <w:szCs w:val="18"/>
              </w:rPr>
            </w:pPr>
          </w:p>
        </w:tc>
        <w:tc>
          <w:tcPr>
            <w:tcW w:w="5526" w:type="dxa"/>
            <w:gridSpan w:val="3"/>
            <w:shd w:val="clear" w:color="auto" w:fill="FFFFFF" w:themeFill="background1"/>
            <w:vAlign w:val="center"/>
          </w:tcPr>
          <w:p w14:paraId="13332036" w14:textId="457BF741" w:rsidR="002E1AA2" w:rsidRPr="00160AF0" w:rsidRDefault="002E1AA2" w:rsidP="008C38BD">
            <w:pPr>
              <w:pStyle w:val="VorgabeText"/>
              <w:tabs>
                <w:tab w:val="clear" w:pos="1066"/>
              </w:tabs>
              <w:spacing w:before="40" w:after="40"/>
              <w:rPr>
                <w:rFonts w:ascii="Arial Narrow" w:hAnsi="Arial Narrow"/>
                <w:snapToGrid w:val="0"/>
                <w:sz w:val="18"/>
                <w:szCs w:val="18"/>
              </w:rPr>
            </w:pPr>
          </w:p>
        </w:tc>
      </w:tr>
      <w:tr w:rsidR="006D1208" w:rsidRPr="00490789" w14:paraId="08F2727F" w14:textId="77777777" w:rsidTr="00D00599">
        <w:tc>
          <w:tcPr>
            <w:tcW w:w="233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C69E806" w14:textId="4EBBC9BE" w:rsidR="006D1208" w:rsidRPr="00160AF0" w:rsidRDefault="006D1208" w:rsidP="00E70FF5">
            <w:pPr>
              <w:tabs>
                <w:tab w:val="left" w:pos="881"/>
                <w:tab w:val="left" w:pos="8394"/>
                <w:tab w:val="left" w:pos="8961"/>
                <w:tab w:val="left" w:pos="10378"/>
              </w:tabs>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 d</w:t>
            </w:r>
            <w:r>
              <w:rPr>
                <w:rFonts w:ascii="Arial Narrow" w:hAnsi="Arial Narrow"/>
                <w:snapToGrid w:val="0"/>
                <w:sz w:val="18"/>
                <w:szCs w:val="18"/>
                <w:lang w:val="fr-CH"/>
              </w:rPr>
              <w:t>e la marque ou du fournisseur</w:t>
            </w:r>
          </w:p>
        </w:tc>
        <w:tc>
          <w:tcPr>
            <w:tcW w:w="20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377B8" w14:textId="77777777" w:rsidR="006D1208" w:rsidRDefault="006D1208" w:rsidP="008C38BD">
            <w:pPr>
              <w:spacing w:before="40" w:after="40"/>
              <w:rPr>
                <w:rFonts w:ascii="Arial Narrow" w:hAnsi="Arial Narrow"/>
                <w:sz w:val="18"/>
                <w:szCs w:val="18"/>
                <w:lang w:val="fr-CH"/>
              </w:rPr>
            </w:pPr>
            <w:r>
              <w:rPr>
                <w:rFonts w:ascii="Arial Narrow" w:hAnsi="Arial Narrow"/>
                <w:sz w:val="18"/>
                <w:szCs w:val="18"/>
                <w:lang w:val="fr-CH"/>
              </w:rPr>
              <w:t xml:space="preserve">Type d’opérateur </w:t>
            </w:r>
          </w:p>
          <w:p w14:paraId="67DDD345" w14:textId="69A4D81B" w:rsidR="006D1208" w:rsidRPr="006D1208" w:rsidRDefault="006D1208" w:rsidP="008C38BD">
            <w:pPr>
              <w:spacing w:before="40" w:after="40"/>
              <w:rPr>
                <w:rFonts w:ascii="Arial Narrow" w:hAnsi="Arial Narrow"/>
                <w:i/>
                <w:iCs/>
                <w:sz w:val="18"/>
                <w:szCs w:val="18"/>
                <w:lang w:val="fr-CH"/>
              </w:rPr>
            </w:pPr>
            <w:r w:rsidRPr="006D1208">
              <w:rPr>
                <w:rFonts w:ascii="Arial Narrow" w:hAnsi="Arial Narrow"/>
                <w:i/>
                <w:iCs/>
                <w:sz w:val="18"/>
                <w:szCs w:val="18"/>
                <w:lang w:val="fr-CH"/>
              </w:rPr>
              <w:t>(</w:t>
            </w:r>
            <w:proofErr w:type="gramStart"/>
            <w:r w:rsidRPr="006D1208">
              <w:rPr>
                <w:rFonts w:ascii="Arial Narrow" w:hAnsi="Arial Narrow"/>
                <w:i/>
                <w:iCs/>
                <w:sz w:val="18"/>
                <w:szCs w:val="18"/>
                <w:lang w:val="fr-CH"/>
              </w:rPr>
              <w:t>choisir</w:t>
            </w:r>
            <w:proofErr w:type="gramEnd"/>
            <w:r w:rsidRPr="006D1208">
              <w:rPr>
                <w:rFonts w:ascii="Arial Narrow" w:hAnsi="Arial Narrow"/>
                <w:i/>
                <w:iCs/>
                <w:sz w:val="18"/>
                <w:szCs w:val="18"/>
                <w:lang w:val="fr-CH"/>
              </w:rPr>
              <w:t xml:space="preserve"> 1ou 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50AA4" w14:textId="2C1DB6C7" w:rsidR="006D1208" w:rsidRPr="00160AF0" w:rsidRDefault="006D1208" w:rsidP="008C38BD">
            <w:pPr>
              <w:spacing w:before="40" w:after="40"/>
              <w:rPr>
                <w:rFonts w:ascii="Arial Narrow" w:hAnsi="Arial Narrow"/>
                <w:sz w:val="18"/>
                <w:szCs w:val="18"/>
                <w:lang w:val="fr-CH"/>
              </w:rPr>
            </w:pPr>
            <w:r w:rsidRPr="00160AF0">
              <w:rPr>
                <w:rFonts w:ascii="Arial Narrow" w:hAnsi="Arial Narrow"/>
                <w:sz w:val="18"/>
                <w:szCs w:val="18"/>
                <w:lang w:val="fr-CH"/>
              </w:rPr>
              <w:t>Service téléphonique public</w:t>
            </w:r>
          </w:p>
        </w:tc>
        <w:tc>
          <w:tcPr>
            <w:tcW w:w="226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28DE762" w14:textId="234AB044" w:rsidR="006D1208" w:rsidRPr="00160AF0" w:rsidRDefault="006D1208" w:rsidP="008C38BD">
            <w:pPr>
              <w:tabs>
                <w:tab w:val="left" w:pos="881"/>
                <w:tab w:val="left" w:pos="8394"/>
                <w:tab w:val="left" w:pos="8961"/>
                <w:tab w:val="left" w:pos="10378"/>
              </w:tabs>
              <w:spacing w:before="40" w:after="40"/>
              <w:ind w:right="-108"/>
              <w:rPr>
                <w:rFonts w:ascii="Arial Narrow" w:hAnsi="Arial Narrow"/>
                <w:sz w:val="18"/>
                <w:szCs w:val="18"/>
                <w:lang w:val="fr-CH"/>
              </w:rPr>
            </w:pPr>
            <w:r w:rsidRPr="00160AF0">
              <w:rPr>
                <w:rFonts w:ascii="Arial Narrow" w:hAnsi="Arial Narrow"/>
                <w:sz w:val="18"/>
                <w:szCs w:val="18"/>
                <w:lang w:val="fr-CH"/>
              </w:rPr>
              <w:t xml:space="preserve">Services de </w:t>
            </w:r>
            <w:proofErr w:type="gramStart"/>
            <w:r w:rsidRPr="00160AF0">
              <w:rPr>
                <w:rFonts w:ascii="Arial Narrow" w:hAnsi="Arial Narrow"/>
                <w:sz w:val="18"/>
                <w:szCs w:val="18"/>
                <w:lang w:val="fr-CH"/>
              </w:rPr>
              <w:t>transmission</w:t>
            </w:r>
            <w:r>
              <w:rPr>
                <w:rFonts w:ascii="Arial Narrow" w:hAnsi="Arial Narrow"/>
                <w:sz w:val="18"/>
                <w:szCs w:val="18"/>
                <w:lang w:val="fr-CH"/>
              </w:rPr>
              <w:t>:</w:t>
            </w:r>
            <w:proofErr w:type="gramEnd"/>
            <w:r>
              <w:rPr>
                <w:rFonts w:ascii="Arial Narrow" w:hAnsi="Arial Narrow"/>
                <w:sz w:val="18"/>
                <w:szCs w:val="18"/>
                <w:lang w:val="fr-CH"/>
              </w:rPr>
              <w:t xml:space="preserve"> </w:t>
            </w:r>
            <w:r>
              <w:rPr>
                <w:rFonts w:ascii="Arial Narrow" w:hAnsi="Arial Narrow"/>
                <w:snapToGrid w:val="0"/>
                <w:sz w:val="18"/>
                <w:szCs w:val="18"/>
                <w:lang w:val="fr-CH"/>
              </w:rPr>
              <w:t>n</w:t>
            </w:r>
            <w:r w:rsidRPr="00160AF0">
              <w:rPr>
                <w:rFonts w:ascii="Arial Narrow" w:hAnsi="Arial Narrow"/>
                <w:snapToGrid w:val="0"/>
                <w:sz w:val="18"/>
                <w:szCs w:val="18"/>
                <w:lang w:val="fr-CH"/>
              </w:rPr>
              <w:t>ombre de contrats</w:t>
            </w:r>
            <w:r w:rsidRPr="00160AF0">
              <w:rPr>
                <w:rFonts w:ascii="Arial Narrow" w:hAnsi="Arial Narrow"/>
                <w:sz w:val="18"/>
                <w:szCs w:val="18"/>
                <w:lang w:val="fr-CH"/>
              </w:rPr>
              <w:t xml:space="preserve"> permettant l’accès</w:t>
            </w:r>
            <w:r w:rsidRPr="00160AF0">
              <w:rPr>
                <w:rFonts w:ascii="Arial Narrow" w:hAnsi="Arial Narrow"/>
                <w:snapToGrid w:val="0"/>
                <w:sz w:val="18"/>
                <w:szCs w:val="18"/>
                <w:lang w:val="fr-CH"/>
              </w:rPr>
              <w:t xml:space="preserve"> à Internet à large bande (au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r>
      <w:tr w:rsidR="006D1208" w:rsidRPr="00490789" w14:paraId="14B5B345" w14:textId="77777777" w:rsidTr="00D00599">
        <w:tc>
          <w:tcPr>
            <w:tcW w:w="233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F2815" w14:textId="77777777"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lang w:val="fr-CH"/>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9E762" w14:textId="69B6F4B2" w:rsidR="006D1208" w:rsidRPr="006D1208" w:rsidRDefault="006D1208" w:rsidP="006D1208">
            <w:pPr>
              <w:pStyle w:val="Paragraphedeliste"/>
              <w:numPr>
                <w:ilvl w:val="0"/>
                <w:numId w:val="8"/>
              </w:numPr>
              <w:tabs>
                <w:tab w:val="left" w:pos="881"/>
                <w:tab w:val="left" w:pos="8394"/>
                <w:tab w:val="left" w:pos="8961"/>
                <w:tab w:val="left" w:pos="10378"/>
              </w:tabs>
              <w:spacing w:before="40" w:after="40"/>
              <w:ind w:left="328"/>
              <w:rPr>
                <w:rFonts w:ascii="Arial Narrow" w:hAnsi="Arial Narrow"/>
                <w:snapToGrid w:val="0"/>
                <w:sz w:val="18"/>
                <w:szCs w:val="18"/>
                <w:lang w:val="fr-CH"/>
              </w:rPr>
            </w:pPr>
            <w:r w:rsidRPr="006D1208">
              <w:rPr>
                <w:rFonts w:ascii="Arial Narrow" w:hAnsi="Arial Narrow"/>
                <w:snapToGrid w:val="0"/>
                <w:sz w:val="18"/>
                <w:szCs w:val="18"/>
                <w:lang w:val="fr-CH"/>
              </w:rPr>
              <w:t>Marques filles ou commerciales (</w:t>
            </w:r>
            <w:proofErr w:type="spellStart"/>
            <w:r w:rsidRPr="006D1208">
              <w:rPr>
                <w:rFonts w:ascii="Arial Narrow" w:hAnsi="Arial Narrow"/>
                <w:snapToGrid w:val="0"/>
                <w:sz w:val="18"/>
                <w:szCs w:val="18"/>
                <w:lang w:val="fr-CH"/>
              </w:rPr>
              <w:t>branded</w:t>
            </w:r>
            <w:proofErr w:type="spellEnd"/>
            <w:r w:rsidRPr="006D1208">
              <w:rPr>
                <w:rFonts w:ascii="Arial Narrow" w:hAnsi="Arial Narrow"/>
                <w:snapToGrid w:val="0"/>
                <w:sz w:val="18"/>
                <w:szCs w:val="18"/>
                <w:lang w:val="fr-CH"/>
              </w:rPr>
              <w:t xml:space="preserve"> reseller)</w:t>
            </w:r>
          </w:p>
          <w:p w14:paraId="15F0504F" w14:textId="572FA0F3" w:rsidR="006D1208" w:rsidRPr="006D1208" w:rsidRDefault="006D1208" w:rsidP="006D1208">
            <w:pPr>
              <w:pStyle w:val="Paragraphedeliste"/>
              <w:numPr>
                <w:ilvl w:val="0"/>
                <w:numId w:val="8"/>
              </w:numPr>
              <w:tabs>
                <w:tab w:val="left" w:pos="881"/>
                <w:tab w:val="left" w:pos="8394"/>
                <w:tab w:val="left" w:pos="8961"/>
                <w:tab w:val="left" w:pos="10378"/>
              </w:tabs>
              <w:spacing w:before="40" w:after="40"/>
              <w:ind w:left="328"/>
              <w:rPr>
                <w:rFonts w:ascii="Arial Narrow" w:hAnsi="Arial Narrow"/>
                <w:snapToGrid w:val="0"/>
                <w:sz w:val="18"/>
                <w:szCs w:val="18"/>
                <w:lang w:val="fr-CH"/>
              </w:rPr>
            </w:pPr>
            <w:r w:rsidRPr="006D1208">
              <w:rPr>
                <w:rFonts w:ascii="Arial Narrow" w:hAnsi="Arial Narrow"/>
                <w:snapToGrid w:val="0"/>
                <w:sz w:val="18"/>
                <w:szCs w:val="18"/>
                <w:lang w:val="fr-CH"/>
              </w:rPr>
              <w:t>Autres fournisseurs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1A571" w14:textId="05B34DA4"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clients avec abonnements (au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4A489" w14:textId="4BBBB6A8"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clients actifs sans abonnements (cartes prépayées</w:t>
            </w:r>
            <w:r>
              <w:rPr>
                <w:rFonts w:ascii="Arial Narrow" w:hAnsi="Arial Narrow"/>
                <w:snapToGrid w:val="0"/>
                <w:sz w:val="18"/>
                <w:szCs w:val="18"/>
                <w:lang w:val="fr-CH"/>
              </w:rPr>
              <w:t xml:space="preserve"> ; au</w:t>
            </w:r>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c>
          <w:tcPr>
            <w:tcW w:w="226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EBFF20D" w14:textId="77777777" w:rsidR="006D1208" w:rsidRPr="00160AF0" w:rsidRDefault="006D1208" w:rsidP="008C38BD">
            <w:pPr>
              <w:tabs>
                <w:tab w:val="left" w:pos="881"/>
                <w:tab w:val="left" w:pos="8394"/>
                <w:tab w:val="left" w:pos="8961"/>
                <w:tab w:val="left" w:pos="10378"/>
              </w:tabs>
              <w:spacing w:before="40" w:after="40"/>
              <w:ind w:right="-108"/>
              <w:rPr>
                <w:rFonts w:ascii="Arial Narrow" w:hAnsi="Arial Narrow"/>
                <w:snapToGrid w:val="0"/>
                <w:sz w:val="18"/>
                <w:szCs w:val="18"/>
                <w:lang w:val="fr-CH"/>
              </w:rPr>
            </w:pPr>
          </w:p>
        </w:tc>
      </w:tr>
      <w:tr w:rsidR="006D1208" w:rsidRPr="00160AF0" w14:paraId="4725D583"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B09AD" w14:textId="77777777"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SM32.1</w:t>
            </w:r>
          </w:p>
        </w:tc>
        <w:tc>
          <w:tcPr>
            <w:tcW w:w="20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C8001" w14:textId="7E5ED96F"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rPr>
            </w:pPr>
            <w:r w:rsidRPr="00160AF0">
              <w:rPr>
                <w:rFonts w:ascii="Arial Narrow" w:hAnsi="Arial Narrow"/>
                <w:snapToGrid w:val="0"/>
                <w:sz w:val="18"/>
                <w:szCs w:val="18"/>
                <w:lang w:val="fr-CH"/>
              </w:rPr>
              <w:t>SM32.1</w:t>
            </w:r>
            <w:r>
              <w:rPr>
                <w:rFonts w:ascii="Arial Narrow" w:hAnsi="Arial Narrow"/>
                <w:snapToGrid w:val="0"/>
                <w:sz w:val="18"/>
                <w:szCs w:val="18"/>
                <w:lang w:val="fr-CH"/>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F00BF" w14:textId="53AAE2CB"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rPr>
            </w:pPr>
            <w:r w:rsidRPr="00160AF0">
              <w:rPr>
                <w:rFonts w:ascii="Arial Narrow" w:hAnsi="Arial Narrow"/>
                <w:snapToGrid w:val="0"/>
                <w:sz w:val="18"/>
                <w:szCs w:val="18"/>
              </w:rPr>
              <w:t>SM32.2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837D" w14:textId="77777777"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rPr>
            </w:pPr>
            <w:r w:rsidRPr="00160AF0">
              <w:rPr>
                <w:rFonts w:ascii="Arial Narrow" w:hAnsi="Arial Narrow"/>
                <w:snapToGrid w:val="0"/>
                <w:sz w:val="18"/>
                <w:szCs w:val="18"/>
              </w:rPr>
              <w:t>SM32.3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F4386F" w14:textId="251939BE" w:rsidR="006D1208" w:rsidRPr="00160AF0" w:rsidRDefault="006D1208" w:rsidP="008C38BD">
            <w:pPr>
              <w:tabs>
                <w:tab w:val="left" w:pos="881"/>
                <w:tab w:val="left" w:pos="8394"/>
                <w:tab w:val="left" w:pos="8961"/>
                <w:tab w:val="left" w:pos="10378"/>
              </w:tabs>
              <w:spacing w:before="40" w:after="40"/>
              <w:rPr>
                <w:rFonts w:ascii="Arial Narrow" w:hAnsi="Arial Narrow"/>
                <w:snapToGrid w:val="0"/>
                <w:sz w:val="18"/>
                <w:szCs w:val="18"/>
              </w:rPr>
            </w:pPr>
            <w:r w:rsidRPr="00160AF0">
              <w:rPr>
                <w:rFonts w:ascii="Arial Narrow" w:hAnsi="Arial Narrow"/>
                <w:snapToGrid w:val="0"/>
                <w:sz w:val="18"/>
                <w:szCs w:val="18"/>
              </w:rPr>
              <w:t>SM32.6</w:t>
            </w:r>
          </w:p>
        </w:tc>
      </w:tr>
      <w:tr w:rsidR="006D1208" w:rsidRPr="00160AF0" w14:paraId="793C13B0"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DE9B" w14:textId="77777777" w:rsidR="006D1208" w:rsidRPr="00160AF0" w:rsidRDefault="006D1208" w:rsidP="008C38BD">
            <w:pPr>
              <w:spacing w:before="40" w:after="40"/>
              <w:rPr>
                <w:rFonts w:ascii="Arial Narrow" w:hAnsi="Arial Narrow"/>
                <w:snapToGrid w:val="0"/>
                <w:sz w:val="18"/>
                <w:szCs w:val="18"/>
                <w:lang w:eastAsia="it-IT"/>
              </w:rPr>
            </w:pPr>
          </w:p>
          <w:p w14:paraId="7E7495E1"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79CBCF"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6D412" w14:textId="5F7D7F62"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8FC7"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B3710" w14:textId="77777777" w:rsidR="006D1208" w:rsidRPr="00160AF0" w:rsidRDefault="006D1208" w:rsidP="008C38BD">
            <w:pPr>
              <w:tabs>
                <w:tab w:val="left" w:pos="1560"/>
              </w:tabs>
              <w:spacing w:before="40" w:after="40"/>
              <w:rPr>
                <w:rFonts w:ascii="Arial Narrow" w:hAnsi="Arial Narrow"/>
                <w:sz w:val="18"/>
                <w:szCs w:val="18"/>
                <w:lang w:val="fr-CH"/>
              </w:rPr>
            </w:pPr>
          </w:p>
        </w:tc>
      </w:tr>
      <w:tr w:rsidR="006D1208" w:rsidRPr="00160AF0" w14:paraId="0D6FCBE8"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C2D98" w14:textId="77777777" w:rsidR="006D1208" w:rsidRPr="00160AF0" w:rsidRDefault="006D1208" w:rsidP="008C38BD">
            <w:pPr>
              <w:spacing w:before="40" w:after="40"/>
              <w:rPr>
                <w:rFonts w:ascii="Arial Narrow" w:hAnsi="Arial Narrow"/>
                <w:snapToGrid w:val="0"/>
                <w:sz w:val="18"/>
                <w:szCs w:val="18"/>
                <w:lang w:eastAsia="it-IT"/>
              </w:rPr>
            </w:pPr>
          </w:p>
          <w:p w14:paraId="03FDCE01"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97910"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4AF2A" w14:textId="70D38244"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0BDF2"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AD0FA" w14:textId="77777777" w:rsidR="006D1208" w:rsidRPr="00160AF0" w:rsidRDefault="006D1208" w:rsidP="008C38BD">
            <w:pPr>
              <w:tabs>
                <w:tab w:val="left" w:pos="1560"/>
              </w:tabs>
              <w:spacing w:before="40" w:after="40"/>
              <w:rPr>
                <w:rFonts w:ascii="Arial Narrow" w:hAnsi="Arial Narrow"/>
                <w:sz w:val="18"/>
                <w:szCs w:val="18"/>
                <w:lang w:val="fr-CH"/>
              </w:rPr>
            </w:pPr>
          </w:p>
        </w:tc>
      </w:tr>
      <w:tr w:rsidR="006D1208" w:rsidRPr="00160AF0" w14:paraId="27FBA692"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E48E5" w14:textId="77777777" w:rsidR="006D1208" w:rsidRPr="00160AF0" w:rsidRDefault="006D1208" w:rsidP="008C38BD">
            <w:pPr>
              <w:spacing w:before="40" w:after="40"/>
              <w:rPr>
                <w:rFonts w:ascii="Arial Narrow" w:hAnsi="Arial Narrow"/>
                <w:snapToGrid w:val="0"/>
                <w:sz w:val="18"/>
                <w:szCs w:val="18"/>
                <w:lang w:eastAsia="it-IT"/>
              </w:rPr>
            </w:pPr>
          </w:p>
          <w:p w14:paraId="146F22DB"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D45CDF"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8DEBD" w14:textId="1B8B3D47"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5AE76"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25DF8" w14:textId="77777777" w:rsidR="006D1208" w:rsidRPr="00160AF0" w:rsidRDefault="006D1208" w:rsidP="008C38BD">
            <w:pPr>
              <w:tabs>
                <w:tab w:val="left" w:pos="1560"/>
              </w:tabs>
              <w:spacing w:before="40" w:after="40"/>
              <w:rPr>
                <w:rFonts w:ascii="Arial Narrow" w:hAnsi="Arial Narrow"/>
                <w:sz w:val="18"/>
                <w:szCs w:val="18"/>
                <w:lang w:val="fr-CH"/>
              </w:rPr>
            </w:pPr>
          </w:p>
        </w:tc>
      </w:tr>
      <w:tr w:rsidR="006D1208" w:rsidRPr="00160AF0" w14:paraId="7B9CBCC0"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200B5" w14:textId="77777777" w:rsidR="006D1208" w:rsidRPr="00160AF0" w:rsidRDefault="006D1208" w:rsidP="008C38BD">
            <w:pPr>
              <w:spacing w:before="40" w:after="40"/>
              <w:rPr>
                <w:rFonts w:ascii="Arial Narrow" w:hAnsi="Arial Narrow"/>
                <w:snapToGrid w:val="0"/>
                <w:sz w:val="18"/>
                <w:szCs w:val="18"/>
                <w:lang w:eastAsia="it-IT"/>
              </w:rPr>
            </w:pPr>
          </w:p>
          <w:p w14:paraId="25521F82"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2365D6"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8C86" w14:textId="5978A17F"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EE9C3"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33CB4" w14:textId="77777777" w:rsidR="006D1208" w:rsidRPr="00160AF0" w:rsidRDefault="006D1208" w:rsidP="008C38BD">
            <w:pPr>
              <w:tabs>
                <w:tab w:val="left" w:pos="1560"/>
              </w:tabs>
              <w:spacing w:before="40" w:after="40"/>
              <w:rPr>
                <w:rFonts w:ascii="Arial Narrow" w:hAnsi="Arial Narrow"/>
                <w:sz w:val="18"/>
                <w:szCs w:val="18"/>
                <w:lang w:val="fr-CH"/>
              </w:rPr>
            </w:pPr>
          </w:p>
        </w:tc>
      </w:tr>
      <w:tr w:rsidR="006D1208" w:rsidRPr="00160AF0" w14:paraId="2D079916"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1F93A" w14:textId="77777777" w:rsidR="006D1208" w:rsidRPr="00160AF0" w:rsidRDefault="006D1208" w:rsidP="008C38BD">
            <w:pPr>
              <w:spacing w:before="40" w:after="40"/>
              <w:rPr>
                <w:rFonts w:ascii="Arial Narrow" w:hAnsi="Arial Narrow"/>
                <w:snapToGrid w:val="0"/>
                <w:sz w:val="18"/>
                <w:szCs w:val="18"/>
                <w:lang w:eastAsia="it-IT"/>
              </w:rPr>
            </w:pPr>
          </w:p>
          <w:p w14:paraId="31C2FA11"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CFC114"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02968" w14:textId="1E98304E"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13C58"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C5C23" w14:textId="77777777" w:rsidR="006D1208" w:rsidRPr="00160AF0" w:rsidRDefault="006D1208" w:rsidP="008C38BD">
            <w:pPr>
              <w:tabs>
                <w:tab w:val="left" w:pos="1560"/>
              </w:tabs>
              <w:spacing w:before="40" w:after="40"/>
              <w:rPr>
                <w:rFonts w:ascii="Arial Narrow" w:hAnsi="Arial Narrow"/>
                <w:sz w:val="18"/>
                <w:szCs w:val="18"/>
                <w:lang w:val="fr-CH"/>
              </w:rPr>
            </w:pPr>
          </w:p>
        </w:tc>
      </w:tr>
      <w:tr w:rsidR="006D1208" w:rsidRPr="00160AF0" w14:paraId="25E46E3C"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A9E6" w14:textId="77777777" w:rsidR="006D1208" w:rsidRPr="00160AF0" w:rsidRDefault="006D1208" w:rsidP="008C38BD">
            <w:pPr>
              <w:spacing w:before="40" w:after="40"/>
              <w:rPr>
                <w:rFonts w:ascii="Arial Narrow" w:hAnsi="Arial Narrow"/>
                <w:snapToGrid w:val="0"/>
                <w:sz w:val="18"/>
                <w:szCs w:val="18"/>
                <w:lang w:eastAsia="it-IT"/>
              </w:rPr>
            </w:pPr>
          </w:p>
          <w:p w14:paraId="70EAAC47"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B5A636"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003D2" w14:textId="457C03A5"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F7C03"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D911B" w14:textId="77777777" w:rsidR="006D1208" w:rsidRPr="00160AF0" w:rsidRDefault="006D1208" w:rsidP="008C38BD">
            <w:pPr>
              <w:tabs>
                <w:tab w:val="left" w:pos="1560"/>
              </w:tabs>
              <w:spacing w:before="40" w:after="40"/>
              <w:rPr>
                <w:rFonts w:ascii="Arial Narrow" w:hAnsi="Arial Narrow"/>
                <w:sz w:val="18"/>
                <w:szCs w:val="18"/>
                <w:lang w:val="fr-CH"/>
              </w:rPr>
            </w:pPr>
          </w:p>
        </w:tc>
      </w:tr>
      <w:tr w:rsidR="006D1208" w:rsidRPr="00160AF0" w14:paraId="682F2665" w14:textId="77777777" w:rsidTr="00D00599">
        <w:tc>
          <w:tcPr>
            <w:tcW w:w="23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5BAD4" w14:textId="77777777" w:rsidR="006D1208" w:rsidRPr="00160AF0" w:rsidRDefault="006D1208" w:rsidP="008C38BD">
            <w:pPr>
              <w:spacing w:before="40" w:after="40"/>
              <w:rPr>
                <w:rFonts w:ascii="Arial Narrow" w:hAnsi="Arial Narrow"/>
                <w:snapToGrid w:val="0"/>
                <w:sz w:val="18"/>
                <w:szCs w:val="18"/>
                <w:lang w:eastAsia="it-IT"/>
              </w:rPr>
            </w:pPr>
          </w:p>
          <w:p w14:paraId="24BD3859" w14:textId="77777777" w:rsidR="006D1208" w:rsidRPr="00160AF0" w:rsidRDefault="006D1208" w:rsidP="008C38BD">
            <w:pPr>
              <w:spacing w:before="40" w:after="40"/>
              <w:rPr>
                <w:rFonts w:ascii="Arial Narrow" w:hAnsi="Arial Narrow"/>
                <w:snapToGrid w:val="0"/>
                <w:sz w:val="18"/>
                <w:szCs w:val="18"/>
                <w:lang w:eastAsia="it-IT"/>
              </w:rPr>
            </w:pPr>
          </w:p>
        </w:tc>
        <w:tc>
          <w:tcPr>
            <w:tcW w:w="20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E3013E" w14:textId="77777777" w:rsidR="006D1208" w:rsidRPr="00160AF0" w:rsidRDefault="006D1208" w:rsidP="008C38BD">
            <w:pPr>
              <w:tabs>
                <w:tab w:val="left" w:pos="1560"/>
              </w:tabs>
              <w:spacing w:before="40" w:after="40"/>
              <w:rPr>
                <w:rFonts w:ascii="Arial Narrow" w:hAnsi="Arial Narrow"/>
                <w:snapToGrid w:val="0"/>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7864D" w14:textId="64BFD1C2" w:rsidR="006D1208" w:rsidRPr="00160AF0" w:rsidRDefault="006D1208" w:rsidP="008C38BD">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7F4E4" w14:textId="77777777" w:rsidR="006D1208" w:rsidRPr="00160AF0" w:rsidRDefault="006D1208" w:rsidP="008C38BD">
            <w:pPr>
              <w:tabs>
                <w:tab w:val="left" w:pos="1560"/>
              </w:tabs>
              <w:spacing w:before="40" w:after="40"/>
              <w:rPr>
                <w:rFonts w:ascii="Arial Narrow" w:hAnsi="Arial Narrow"/>
                <w:sz w:val="18"/>
                <w:szCs w:val="18"/>
                <w:lang w:val="fr-CH"/>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56F63" w14:textId="77777777" w:rsidR="006D1208" w:rsidRPr="00160AF0" w:rsidRDefault="006D1208" w:rsidP="008C38BD">
            <w:pPr>
              <w:tabs>
                <w:tab w:val="left" w:pos="1560"/>
              </w:tabs>
              <w:spacing w:before="40" w:after="40"/>
              <w:rPr>
                <w:rFonts w:ascii="Arial Narrow" w:hAnsi="Arial Narrow"/>
                <w:sz w:val="18"/>
                <w:szCs w:val="18"/>
                <w:lang w:val="fr-CH"/>
              </w:rPr>
            </w:pPr>
          </w:p>
        </w:tc>
      </w:tr>
    </w:tbl>
    <w:p w14:paraId="73E0CD13" w14:textId="77777777" w:rsidR="00610899" w:rsidRPr="00160AF0" w:rsidRDefault="00610899" w:rsidP="008C38BD">
      <w:pPr>
        <w:tabs>
          <w:tab w:val="left" w:pos="1560"/>
        </w:tabs>
        <w:spacing w:before="40" w:after="40"/>
        <w:rPr>
          <w:rFonts w:ascii="Arial Narrow" w:hAnsi="Arial Narrow"/>
          <w:sz w:val="18"/>
          <w:szCs w:val="18"/>
          <w:lang w:val="fr-CH"/>
        </w:rPr>
      </w:pPr>
    </w:p>
    <w:p w14:paraId="122850AF" w14:textId="77777777" w:rsidR="00047C62" w:rsidRPr="00160AF0" w:rsidRDefault="00047C62" w:rsidP="008C38BD">
      <w:pPr>
        <w:spacing w:before="40" w:after="40"/>
        <w:rPr>
          <w:rFonts w:ascii="Arial Narrow" w:hAnsi="Arial Narrow"/>
          <w:sz w:val="18"/>
          <w:szCs w:val="18"/>
          <w:lang w:val="fr-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33"/>
        <w:gridCol w:w="1678"/>
      </w:tblGrid>
      <w:tr w:rsidR="00F10AA1" w:rsidRPr="00160AF0" w14:paraId="62B2FA46" w14:textId="77777777" w:rsidTr="00CF145A">
        <w:tc>
          <w:tcPr>
            <w:tcW w:w="856" w:type="dxa"/>
            <w:gridSpan w:val="2"/>
            <w:shd w:val="clear" w:color="auto" w:fill="FFFFFF" w:themeFill="background1"/>
            <w:vAlign w:val="center"/>
          </w:tcPr>
          <w:p w14:paraId="2FAC09F0" w14:textId="77777777" w:rsidR="00F10AA1" w:rsidRPr="00924C2A" w:rsidRDefault="00F10AA1"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SS</w:t>
            </w:r>
          </w:p>
        </w:tc>
        <w:tc>
          <w:tcPr>
            <w:tcW w:w="9616" w:type="dxa"/>
            <w:gridSpan w:val="4"/>
            <w:shd w:val="clear" w:color="auto" w:fill="FFFFFF" w:themeFill="background1"/>
            <w:vAlign w:val="center"/>
          </w:tcPr>
          <w:p w14:paraId="76061726" w14:textId="77777777" w:rsidR="00F10AA1" w:rsidRPr="00924C2A" w:rsidRDefault="00F10AA1"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Services par satellite</w:t>
            </w:r>
          </w:p>
        </w:tc>
      </w:tr>
      <w:tr w:rsidR="00E5763C" w:rsidRPr="00160AF0" w14:paraId="2C3C23D7" w14:textId="77777777" w:rsidTr="00CF145A">
        <w:tc>
          <w:tcPr>
            <w:tcW w:w="856" w:type="dxa"/>
            <w:gridSpan w:val="2"/>
            <w:shd w:val="clear" w:color="auto" w:fill="FFFFFF" w:themeFill="background1"/>
            <w:vAlign w:val="center"/>
          </w:tcPr>
          <w:p w14:paraId="073837CF" w14:textId="77777777" w:rsidR="00E5763C" w:rsidRPr="00160AF0" w:rsidRDefault="00E5763C" w:rsidP="008C38BD">
            <w:pPr>
              <w:tabs>
                <w:tab w:val="left" w:pos="1560"/>
              </w:tabs>
              <w:spacing w:before="40" w:after="40"/>
              <w:rPr>
                <w:rFonts w:ascii="Arial Narrow" w:hAnsi="Arial Narrow"/>
                <w:b/>
                <w:sz w:val="18"/>
                <w:szCs w:val="18"/>
                <w:lang w:val="fr-CH"/>
              </w:rPr>
            </w:pPr>
          </w:p>
        </w:tc>
        <w:tc>
          <w:tcPr>
            <w:tcW w:w="9616" w:type="dxa"/>
            <w:gridSpan w:val="4"/>
            <w:shd w:val="clear" w:color="auto" w:fill="FFFFFF" w:themeFill="background1"/>
            <w:vAlign w:val="center"/>
          </w:tcPr>
          <w:p w14:paraId="12C1B4A7" w14:textId="77777777" w:rsidR="00E5763C" w:rsidRPr="00160AF0" w:rsidRDefault="00E5763C" w:rsidP="008C38BD">
            <w:pPr>
              <w:tabs>
                <w:tab w:val="left" w:pos="1560"/>
              </w:tabs>
              <w:spacing w:before="40" w:after="40"/>
              <w:rPr>
                <w:rFonts w:ascii="Arial Narrow" w:hAnsi="Arial Narrow"/>
                <w:b/>
                <w:sz w:val="18"/>
                <w:szCs w:val="18"/>
                <w:lang w:val="fr-CH"/>
              </w:rPr>
            </w:pPr>
          </w:p>
        </w:tc>
      </w:tr>
      <w:tr w:rsidR="00FE5EE3" w:rsidRPr="00490789" w14:paraId="3A0D89BC" w14:textId="77777777" w:rsidTr="00CF145A">
        <w:tc>
          <w:tcPr>
            <w:tcW w:w="856" w:type="dxa"/>
            <w:gridSpan w:val="2"/>
            <w:shd w:val="clear" w:color="auto" w:fill="FFFFFF" w:themeFill="background1"/>
            <w:vAlign w:val="center"/>
          </w:tcPr>
          <w:p w14:paraId="1A37B94A" w14:textId="77777777" w:rsidR="00FE5EE3" w:rsidRPr="00160AF0" w:rsidRDefault="00FE5EE3"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SS-3</w:t>
            </w:r>
          </w:p>
        </w:tc>
        <w:tc>
          <w:tcPr>
            <w:tcW w:w="9616" w:type="dxa"/>
            <w:gridSpan w:val="4"/>
            <w:shd w:val="clear" w:color="auto" w:fill="FFFFFF" w:themeFill="background1"/>
            <w:vAlign w:val="center"/>
          </w:tcPr>
          <w:p w14:paraId="66CBF89D" w14:textId="13F449E1" w:rsidR="00FE5EE3" w:rsidRPr="00160AF0" w:rsidRDefault="00FE5EE3"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eastAsia="it-IT"/>
              </w:rPr>
              <w:t>Transmission de la parole et des données en temps réel (S-</w:t>
            </w:r>
            <w:smartTag w:uri="urn:schemas-microsoft-com:office:smarttags" w:element="stockticker">
              <w:r w:rsidRPr="00160AF0">
                <w:rPr>
                  <w:rFonts w:ascii="Arial Narrow" w:hAnsi="Arial Narrow"/>
                  <w:b/>
                  <w:snapToGrid w:val="0"/>
                  <w:sz w:val="18"/>
                  <w:szCs w:val="18"/>
                  <w:lang w:val="fr-CH" w:eastAsia="it-IT"/>
                </w:rPr>
                <w:t>PCS</w:t>
              </w:r>
            </w:smartTag>
            <w:r w:rsidRPr="00160AF0">
              <w:rPr>
                <w:rFonts w:ascii="Arial Narrow" w:hAnsi="Arial Narrow"/>
                <w:b/>
                <w:snapToGrid w:val="0"/>
                <w:sz w:val="18"/>
                <w:szCs w:val="18"/>
                <w:lang w:val="fr-CH" w:eastAsia="it-IT"/>
              </w:rPr>
              <w:t>)</w:t>
            </w:r>
          </w:p>
        </w:tc>
      </w:tr>
      <w:tr w:rsidR="00FE5EE3" w:rsidRPr="00160AF0" w14:paraId="50536799" w14:textId="77777777" w:rsidTr="00CF145A">
        <w:tc>
          <w:tcPr>
            <w:tcW w:w="7943" w:type="dxa"/>
            <w:gridSpan w:val="3"/>
            <w:shd w:val="clear" w:color="auto" w:fill="F2F2F2" w:themeFill="background1" w:themeFillShade="F2"/>
            <w:vAlign w:val="center"/>
          </w:tcPr>
          <w:p w14:paraId="3469BDF3" w14:textId="247D48DE" w:rsidR="00FE5EE3" w:rsidRPr="00160AF0" w:rsidRDefault="00FE5EE3"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d'abonnements en Suisse au </w:t>
            </w:r>
            <w:r w:rsidR="00591080">
              <w:rPr>
                <w:rFonts w:ascii="Arial Narrow" w:hAnsi="Arial Narrow"/>
                <w:snapToGrid w:val="0"/>
                <w:sz w:val="18"/>
                <w:szCs w:val="18"/>
                <w:lang w:val="fr-CH" w:eastAsia="it-IT"/>
              </w:rPr>
              <w:t>31.12.</w:t>
            </w:r>
          </w:p>
        </w:tc>
        <w:tc>
          <w:tcPr>
            <w:tcW w:w="718" w:type="dxa"/>
            <w:tcBorders>
              <w:right w:val="single" w:sz="4" w:space="0" w:color="auto"/>
            </w:tcBorders>
            <w:shd w:val="clear" w:color="auto" w:fill="F2F2F2" w:themeFill="background1" w:themeFillShade="F2"/>
            <w:vAlign w:val="center"/>
          </w:tcPr>
          <w:p w14:paraId="57A8E626" w14:textId="77777777" w:rsidR="00FE5EE3" w:rsidRPr="00160AF0" w:rsidRDefault="00FE5EE3" w:rsidP="008C38BD">
            <w:pPr>
              <w:spacing w:before="40" w:after="40"/>
              <w:rPr>
                <w:rFonts w:ascii="Arial Narrow" w:hAnsi="Arial Narrow"/>
                <w:snapToGrid w:val="0"/>
                <w:sz w:val="18"/>
                <w:szCs w:val="18"/>
              </w:rPr>
            </w:pPr>
            <w:r w:rsidRPr="00160AF0">
              <w:rPr>
                <w:rFonts w:ascii="Arial Narrow" w:hAnsi="Arial Narrow"/>
                <w:snapToGrid w:val="0"/>
                <w:sz w:val="18"/>
                <w:szCs w:val="18"/>
              </w:rPr>
              <w:t>SS1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2159A" w14:textId="77777777" w:rsidR="00FE5EE3" w:rsidRPr="00160AF0" w:rsidRDefault="00FE5EE3" w:rsidP="008C38BD">
            <w:pPr>
              <w:tabs>
                <w:tab w:val="left" w:pos="1560"/>
              </w:tabs>
              <w:spacing w:before="40" w:after="40"/>
              <w:rPr>
                <w:rFonts w:ascii="Arial Narrow" w:hAnsi="Arial Narrow"/>
                <w:sz w:val="18"/>
                <w:szCs w:val="18"/>
                <w:lang w:val="fr-CH"/>
              </w:rPr>
            </w:pPr>
          </w:p>
        </w:tc>
      </w:tr>
      <w:tr w:rsidR="00FE5EE3" w:rsidRPr="00160AF0" w14:paraId="5E06C1CF" w14:textId="77777777" w:rsidTr="00CF145A">
        <w:tc>
          <w:tcPr>
            <w:tcW w:w="7943" w:type="dxa"/>
            <w:gridSpan w:val="3"/>
            <w:shd w:val="clear" w:color="auto" w:fill="F2F2F2" w:themeFill="background1" w:themeFillShade="F2"/>
            <w:vAlign w:val="center"/>
          </w:tcPr>
          <w:p w14:paraId="2ABA2A55" w14:textId="1D5851D5" w:rsidR="00FE5EE3" w:rsidRPr="00160AF0" w:rsidRDefault="00FE5EE3"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Nombre de communications établies depuis et vers la Suisse (</w:t>
            </w:r>
            <w:r w:rsidRPr="00160AF0">
              <w:rPr>
                <w:rFonts w:ascii="Arial Narrow" w:hAnsi="Arial Narrow"/>
                <w:snapToGrid w:val="0"/>
                <w:sz w:val="18"/>
                <w:szCs w:val="18"/>
                <w:lang w:val="fr-CH"/>
              </w:rPr>
              <w:t xml:space="preserve">en milliers d’unités pour la période du </w:t>
            </w:r>
            <w:r w:rsidR="00591080">
              <w:rPr>
                <w:rFonts w:ascii="Arial Narrow" w:hAnsi="Arial Narrow"/>
                <w:snapToGrid w:val="0"/>
                <w:sz w:val="18"/>
                <w:szCs w:val="18"/>
                <w:lang w:val="fr-CH"/>
              </w:rPr>
              <w:t>01.01.</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au</w:t>
            </w:r>
            <w:proofErr w:type="gramEnd"/>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c>
          <w:tcPr>
            <w:tcW w:w="718" w:type="dxa"/>
            <w:tcBorders>
              <w:right w:val="single" w:sz="4" w:space="0" w:color="auto"/>
            </w:tcBorders>
            <w:shd w:val="clear" w:color="auto" w:fill="F2F2F2" w:themeFill="background1" w:themeFillShade="F2"/>
            <w:vAlign w:val="center"/>
          </w:tcPr>
          <w:p w14:paraId="42F6B8E0" w14:textId="77777777" w:rsidR="00FE5EE3" w:rsidRPr="00160AF0" w:rsidRDefault="00FE5EE3" w:rsidP="008C38BD">
            <w:pPr>
              <w:spacing w:before="40" w:after="40"/>
              <w:rPr>
                <w:rFonts w:ascii="Arial Narrow" w:hAnsi="Arial Narrow"/>
                <w:snapToGrid w:val="0"/>
                <w:sz w:val="18"/>
                <w:szCs w:val="18"/>
              </w:rPr>
            </w:pPr>
            <w:r w:rsidRPr="00160AF0">
              <w:rPr>
                <w:rFonts w:ascii="Arial Narrow" w:hAnsi="Arial Narrow"/>
                <w:snapToGrid w:val="0"/>
                <w:sz w:val="18"/>
                <w:szCs w:val="18"/>
              </w:rPr>
              <w:t>SS2</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F337C" w14:textId="77777777" w:rsidR="00FE5EE3" w:rsidRPr="00160AF0" w:rsidRDefault="00A07DCF" w:rsidP="008C38BD">
            <w:pPr>
              <w:tabs>
                <w:tab w:val="left" w:pos="1560"/>
              </w:tabs>
              <w:spacing w:before="40" w:after="40"/>
              <w:jc w:val="right"/>
              <w:rPr>
                <w:rFonts w:ascii="Arial Narrow" w:hAnsi="Arial Narrow"/>
                <w:sz w:val="18"/>
                <w:szCs w:val="18"/>
                <w:lang w:val="fr-CH"/>
              </w:rPr>
            </w:pPr>
            <w:proofErr w:type="gramStart"/>
            <w:r>
              <w:rPr>
                <w:rFonts w:ascii="Arial Narrow" w:hAnsi="Arial Narrow"/>
                <w:sz w:val="18"/>
                <w:szCs w:val="18"/>
                <w:lang w:val="fr-CH"/>
              </w:rPr>
              <w:t>milliers</w:t>
            </w:r>
            <w:proofErr w:type="gramEnd"/>
          </w:p>
        </w:tc>
      </w:tr>
      <w:tr w:rsidR="00FE5EE3" w:rsidRPr="00160AF0" w14:paraId="3C0AA82E" w14:textId="77777777" w:rsidTr="005B66DE">
        <w:tc>
          <w:tcPr>
            <w:tcW w:w="429" w:type="dxa"/>
            <w:shd w:val="clear" w:color="auto" w:fill="F2F2F2" w:themeFill="background1" w:themeFillShade="F2"/>
            <w:vAlign w:val="center"/>
          </w:tcPr>
          <w:p w14:paraId="44461105" w14:textId="77777777" w:rsidR="00FE5EE3" w:rsidRPr="00160AF0" w:rsidRDefault="00FE5EE3"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4" w:type="dxa"/>
            <w:gridSpan w:val="2"/>
            <w:shd w:val="clear" w:color="auto" w:fill="F2F2F2" w:themeFill="background1" w:themeFillShade="F2"/>
            <w:vAlign w:val="center"/>
          </w:tcPr>
          <w:p w14:paraId="4F07B918" w14:textId="77777777" w:rsidR="00FE5EE3" w:rsidRPr="00160AF0" w:rsidRDefault="00FE5EE3"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Dont celles destinées au numéro 112 (</w:t>
            </w:r>
            <w:r w:rsidRPr="0033564A">
              <w:rPr>
                <w:rFonts w:ascii="Arial Narrow" w:hAnsi="Arial Narrow"/>
                <w:snapToGrid w:val="0"/>
                <w:sz w:val="18"/>
                <w:szCs w:val="18"/>
                <w:lang w:val="fr-CH"/>
              </w:rPr>
              <w:t>Appels</w:t>
            </w:r>
            <w:r w:rsidRPr="00160AF0">
              <w:rPr>
                <w:rFonts w:ascii="Arial Narrow" w:hAnsi="Arial Narrow"/>
                <w:snapToGrid w:val="0"/>
                <w:sz w:val="18"/>
                <w:szCs w:val="18"/>
                <w:lang w:val="fr-CH"/>
              </w:rPr>
              <w:t xml:space="preserve"> d’urgence) </w:t>
            </w:r>
          </w:p>
        </w:tc>
        <w:tc>
          <w:tcPr>
            <w:tcW w:w="851" w:type="dxa"/>
            <w:gridSpan w:val="2"/>
            <w:tcBorders>
              <w:right w:val="single" w:sz="4" w:space="0" w:color="auto"/>
            </w:tcBorders>
            <w:shd w:val="clear" w:color="auto" w:fill="F2F2F2" w:themeFill="background1" w:themeFillShade="F2"/>
            <w:vAlign w:val="center"/>
          </w:tcPr>
          <w:p w14:paraId="7654A41C" w14:textId="77777777" w:rsidR="00FE5EE3" w:rsidRPr="00160AF0" w:rsidRDefault="00FE5EE3" w:rsidP="008C38BD">
            <w:pPr>
              <w:spacing w:before="40" w:after="40"/>
              <w:rPr>
                <w:rFonts w:ascii="Arial Narrow" w:hAnsi="Arial Narrow"/>
                <w:snapToGrid w:val="0"/>
                <w:sz w:val="18"/>
                <w:szCs w:val="18"/>
              </w:rPr>
            </w:pPr>
            <w:r w:rsidRPr="00160AF0">
              <w:rPr>
                <w:rFonts w:ascii="Arial Narrow" w:hAnsi="Arial Narrow"/>
                <w:snapToGrid w:val="0"/>
                <w:sz w:val="18"/>
                <w:szCs w:val="18"/>
              </w:rPr>
              <w:t>SS3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B092" w14:textId="77777777" w:rsidR="00FE5EE3" w:rsidRPr="00160AF0" w:rsidRDefault="00FE5EE3" w:rsidP="008C38BD">
            <w:pPr>
              <w:tabs>
                <w:tab w:val="left" w:pos="1560"/>
              </w:tabs>
              <w:spacing w:before="40" w:after="40"/>
              <w:rPr>
                <w:rFonts w:ascii="Arial Narrow" w:hAnsi="Arial Narrow"/>
                <w:sz w:val="18"/>
                <w:szCs w:val="18"/>
                <w:lang w:val="fr-CH"/>
              </w:rPr>
            </w:pPr>
          </w:p>
        </w:tc>
      </w:tr>
      <w:tr w:rsidR="00FE5EE3" w:rsidRPr="00160AF0" w14:paraId="65CEEDF9" w14:textId="77777777" w:rsidTr="00CF145A">
        <w:tc>
          <w:tcPr>
            <w:tcW w:w="7943" w:type="dxa"/>
            <w:gridSpan w:val="3"/>
            <w:shd w:val="clear" w:color="auto" w:fill="F2F2F2" w:themeFill="background1" w:themeFillShade="F2"/>
            <w:vAlign w:val="center"/>
          </w:tcPr>
          <w:p w14:paraId="7FE2D010" w14:textId="49547E34" w:rsidR="00FE5EE3" w:rsidRPr="00160AF0" w:rsidRDefault="00FE5EE3"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Durée des communications </w:t>
            </w:r>
            <w:r w:rsidRPr="00160AF0">
              <w:rPr>
                <w:rFonts w:ascii="Arial Narrow" w:hAnsi="Arial Narrow"/>
                <w:snapToGrid w:val="0"/>
                <w:sz w:val="18"/>
                <w:szCs w:val="18"/>
                <w:lang w:val="fr-CH" w:eastAsia="it-IT"/>
              </w:rPr>
              <w:t>depuis et vers la Suisse (</w:t>
            </w:r>
            <w:r w:rsidRPr="00160AF0">
              <w:rPr>
                <w:rFonts w:ascii="Arial Narrow" w:hAnsi="Arial Narrow"/>
                <w:snapToGrid w:val="0"/>
                <w:sz w:val="18"/>
                <w:szCs w:val="18"/>
                <w:lang w:val="fr-CH"/>
              </w:rPr>
              <w:t>en milliers de minutes, pour la période</w:t>
            </w:r>
            <w:r w:rsidR="00996684">
              <w:rPr>
                <w:rFonts w:ascii="Arial Narrow" w:hAnsi="Arial Narrow"/>
                <w:snapToGrid w:val="0"/>
                <w:sz w:val="18"/>
                <w:szCs w:val="18"/>
                <w:lang w:val="fr-CH"/>
              </w:rPr>
              <w:t xml:space="preserve"> du</w:t>
            </w:r>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01.01.</w:t>
            </w:r>
            <w:r w:rsidRPr="00160AF0">
              <w:rPr>
                <w:rFonts w:ascii="Arial Narrow" w:hAnsi="Arial Narrow"/>
                <w:snapToGrid w:val="0"/>
                <w:sz w:val="18"/>
                <w:szCs w:val="18"/>
                <w:lang w:val="fr-CH"/>
              </w:rPr>
              <w:t xml:space="preserve"> </w:t>
            </w:r>
            <w:proofErr w:type="gramStart"/>
            <w:r w:rsidRPr="00160AF0">
              <w:rPr>
                <w:rFonts w:ascii="Arial Narrow" w:hAnsi="Arial Narrow"/>
                <w:snapToGrid w:val="0"/>
                <w:sz w:val="18"/>
                <w:szCs w:val="18"/>
                <w:lang w:val="fr-CH"/>
              </w:rPr>
              <w:t>au</w:t>
            </w:r>
            <w:proofErr w:type="gramEnd"/>
            <w:r w:rsidRPr="00160AF0">
              <w:rPr>
                <w:rFonts w:ascii="Arial Narrow" w:hAnsi="Arial Narrow"/>
                <w:snapToGrid w:val="0"/>
                <w:sz w:val="18"/>
                <w:szCs w:val="18"/>
                <w:lang w:val="fr-CH"/>
              </w:rPr>
              <w:t xml:space="preserve"> </w:t>
            </w:r>
            <w:r w:rsidR="00591080">
              <w:rPr>
                <w:rFonts w:ascii="Arial Narrow" w:hAnsi="Arial Narrow"/>
                <w:snapToGrid w:val="0"/>
                <w:sz w:val="18"/>
                <w:szCs w:val="18"/>
                <w:lang w:val="fr-CH"/>
              </w:rPr>
              <w:t>31.12.</w:t>
            </w:r>
            <w:r w:rsidRPr="00160AF0">
              <w:rPr>
                <w:rFonts w:ascii="Arial Narrow" w:hAnsi="Arial Narrow"/>
                <w:snapToGrid w:val="0"/>
                <w:sz w:val="18"/>
                <w:szCs w:val="18"/>
                <w:lang w:val="fr-CH"/>
              </w:rPr>
              <w:t>)</w:t>
            </w:r>
          </w:p>
        </w:tc>
        <w:tc>
          <w:tcPr>
            <w:tcW w:w="718" w:type="dxa"/>
            <w:tcBorders>
              <w:right w:val="single" w:sz="4" w:space="0" w:color="auto"/>
            </w:tcBorders>
            <w:shd w:val="clear" w:color="auto" w:fill="F2F2F2" w:themeFill="background1" w:themeFillShade="F2"/>
            <w:vAlign w:val="center"/>
          </w:tcPr>
          <w:p w14:paraId="3B54F079" w14:textId="77777777" w:rsidR="00FE5EE3" w:rsidRPr="00160AF0" w:rsidRDefault="00FE5EE3" w:rsidP="008C38BD">
            <w:pPr>
              <w:spacing w:before="40" w:after="40"/>
              <w:rPr>
                <w:rFonts w:ascii="Arial Narrow" w:hAnsi="Arial Narrow"/>
                <w:snapToGrid w:val="0"/>
                <w:sz w:val="18"/>
                <w:szCs w:val="18"/>
              </w:rPr>
            </w:pPr>
            <w:r w:rsidRPr="00160AF0">
              <w:rPr>
                <w:rFonts w:ascii="Arial Narrow" w:hAnsi="Arial Narrow"/>
                <w:snapToGrid w:val="0"/>
                <w:sz w:val="18"/>
                <w:szCs w:val="18"/>
              </w:rPr>
              <w:t>SS4</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A12C5" w14:textId="77777777" w:rsidR="00FE5EE3" w:rsidRPr="00160AF0" w:rsidRDefault="00A07DCF" w:rsidP="008C38BD">
            <w:pPr>
              <w:tabs>
                <w:tab w:val="left" w:pos="1560"/>
              </w:tabs>
              <w:spacing w:before="40" w:after="40"/>
              <w:jc w:val="right"/>
              <w:rPr>
                <w:rFonts w:ascii="Arial Narrow" w:hAnsi="Arial Narrow"/>
                <w:sz w:val="18"/>
                <w:szCs w:val="18"/>
                <w:lang w:val="fr-CH"/>
              </w:rPr>
            </w:pPr>
            <w:proofErr w:type="gramStart"/>
            <w:r>
              <w:rPr>
                <w:rFonts w:ascii="Arial Narrow" w:hAnsi="Arial Narrow"/>
                <w:sz w:val="18"/>
                <w:szCs w:val="18"/>
                <w:lang w:val="fr-CH"/>
              </w:rPr>
              <w:t>milliers</w:t>
            </w:r>
            <w:proofErr w:type="gramEnd"/>
          </w:p>
        </w:tc>
      </w:tr>
      <w:tr w:rsidR="00FE5EE3" w:rsidRPr="00160AF0" w14:paraId="7AFAD2DB" w14:textId="77777777" w:rsidTr="00160AF0">
        <w:tc>
          <w:tcPr>
            <w:tcW w:w="10472" w:type="dxa"/>
            <w:gridSpan w:val="6"/>
            <w:shd w:val="clear" w:color="auto" w:fill="FFFFFF" w:themeFill="background1"/>
            <w:vAlign w:val="center"/>
          </w:tcPr>
          <w:p w14:paraId="4E8C6490" w14:textId="77777777" w:rsidR="00FE5EE3" w:rsidRPr="00160AF0" w:rsidRDefault="00FE5EE3" w:rsidP="008C38BD">
            <w:pPr>
              <w:spacing w:before="40" w:after="40"/>
              <w:rPr>
                <w:rFonts w:ascii="Arial Narrow" w:hAnsi="Arial Narrow"/>
                <w:b/>
                <w:snapToGrid w:val="0"/>
                <w:sz w:val="18"/>
                <w:szCs w:val="18"/>
                <w:lang w:val="fr-CH"/>
              </w:rPr>
            </w:pPr>
          </w:p>
        </w:tc>
      </w:tr>
      <w:tr w:rsidR="00FE5EE3" w:rsidRPr="00490789" w14:paraId="5E633B73" w14:textId="77777777" w:rsidTr="00CF145A">
        <w:tc>
          <w:tcPr>
            <w:tcW w:w="856" w:type="dxa"/>
            <w:gridSpan w:val="2"/>
            <w:shd w:val="clear" w:color="auto" w:fill="FFFFFF" w:themeFill="background1"/>
            <w:vAlign w:val="center"/>
          </w:tcPr>
          <w:p w14:paraId="03782701" w14:textId="77777777" w:rsidR="00FE5EE3" w:rsidRPr="00160AF0" w:rsidRDefault="00FE5EE3" w:rsidP="008C38BD">
            <w:pPr>
              <w:spacing w:before="40" w:after="40"/>
              <w:rPr>
                <w:rFonts w:ascii="Arial Narrow" w:hAnsi="Arial Narrow"/>
                <w:b/>
                <w:snapToGrid w:val="0"/>
                <w:sz w:val="18"/>
                <w:szCs w:val="18"/>
                <w:lang w:val="fr-CH"/>
              </w:rPr>
            </w:pPr>
            <w:r w:rsidRPr="00160AF0">
              <w:rPr>
                <w:rFonts w:ascii="Arial Narrow" w:hAnsi="Arial Narrow"/>
                <w:b/>
                <w:snapToGrid w:val="0"/>
                <w:sz w:val="18"/>
                <w:szCs w:val="18"/>
                <w:lang w:val="fr-CH"/>
              </w:rPr>
              <w:t>SS-4</w:t>
            </w:r>
          </w:p>
        </w:tc>
        <w:tc>
          <w:tcPr>
            <w:tcW w:w="9616" w:type="dxa"/>
            <w:gridSpan w:val="4"/>
            <w:shd w:val="clear" w:color="auto" w:fill="FFFFFF" w:themeFill="background1"/>
            <w:vAlign w:val="center"/>
          </w:tcPr>
          <w:p w14:paraId="337D0630" w14:textId="77777777" w:rsidR="00FE5EE3" w:rsidRPr="00160AF0" w:rsidRDefault="00FE5EE3"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Internet Service Provider (</w:t>
            </w:r>
            <w:smartTag w:uri="urn:schemas-microsoft-com:office:smarttags" w:element="stockticker">
              <w:r w:rsidRPr="00160AF0">
                <w:rPr>
                  <w:rFonts w:ascii="Arial Narrow" w:hAnsi="Arial Narrow"/>
                  <w:b/>
                  <w:snapToGrid w:val="0"/>
                  <w:sz w:val="18"/>
                  <w:szCs w:val="18"/>
                  <w:lang w:val="fr-CH" w:eastAsia="it-IT"/>
                </w:rPr>
                <w:t>ISP</w:t>
              </w:r>
            </w:smartTag>
            <w:r w:rsidRPr="00160AF0">
              <w:rPr>
                <w:rFonts w:ascii="Arial Narrow" w:hAnsi="Arial Narrow"/>
                <w:b/>
                <w:snapToGrid w:val="0"/>
                <w:sz w:val="18"/>
                <w:szCs w:val="18"/>
                <w:lang w:val="fr-CH" w:eastAsia="it-IT"/>
              </w:rPr>
              <w:t>) par satellite</w:t>
            </w:r>
          </w:p>
        </w:tc>
      </w:tr>
      <w:tr w:rsidR="00805A8D" w:rsidRPr="00490789" w14:paraId="4FF8EF73" w14:textId="77777777" w:rsidTr="00160AF0">
        <w:tc>
          <w:tcPr>
            <w:tcW w:w="10472" w:type="dxa"/>
            <w:gridSpan w:val="6"/>
            <w:shd w:val="clear" w:color="auto" w:fill="D9D9D9" w:themeFill="background1" w:themeFillShade="D9"/>
            <w:vAlign w:val="center"/>
          </w:tcPr>
          <w:p w14:paraId="1FEC86B7" w14:textId="77777777" w:rsidR="00805A8D" w:rsidRPr="00160AF0" w:rsidRDefault="0065348A" w:rsidP="008C38BD">
            <w:pPr>
              <w:spacing w:before="40" w:after="40"/>
              <w:rPr>
                <w:rFonts w:ascii="Arial Narrow" w:hAnsi="Arial Narrow"/>
                <w:snapToGrid w:val="0"/>
                <w:sz w:val="18"/>
                <w:szCs w:val="18"/>
                <w:lang w:val="fr-CH" w:eastAsia="it-IT"/>
              </w:rPr>
            </w:pPr>
            <w:r w:rsidRPr="00D00599">
              <w:rPr>
                <w:rFonts w:ascii="Arial Narrow" w:hAnsi="Arial Narrow"/>
                <w:b/>
                <w:snapToGrid w:val="0"/>
                <w:sz w:val="18"/>
                <w:szCs w:val="18"/>
                <w:lang w:val="fr-CH" w:eastAsia="it-IT"/>
              </w:rPr>
              <w:t xml:space="preserve">SS4.1 </w:t>
            </w:r>
            <w:r w:rsidR="00805A8D" w:rsidRPr="00B21C77">
              <w:rPr>
                <w:rFonts w:ascii="Arial Narrow" w:hAnsi="Arial Narrow"/>
                <w:b/>
                <w:snapToGrid w:val="0"/>
                <w:sz w:val="18"/>
                <w:szCs w:val="18"/>
                <w:lang w:val="fr-CH" w:eastAsia="it-IT"/>
              </w:rPr>
              <w:t>Transmission</w:t>
            </w:r>
            <w:r w:rsidR="00805A8D" w:rsidRPr="00160AF0">
              <w:rPr>
                <w:rFonts w:ascii="Arial Narrow" w:hAnsi="Arial Narrow"/>
                <w:b/>
                <w:i/>
                <w:snapToGrid w:val="0"/>
                <w:sz w:val="18"/>
                <w:szCs w:val="18"/>
                <w:lang w:val="fr-CH" w:eastAsia="it-IT"/>
              </w:rPr>
              <w:t xml:space="preserve"> </w:t>
            </w:r>
            <w:r w:rsidR="00805A8D" w:rsidRPr="00160AF0">
              <w:rPr>
                <w:rFonts w:ascii="Arial Narrow" w:hAnsi="Arial Narrow"/>
                <w:b/>
                <w:snapToGrid w:val="0"/>
                <w:sz w:val="18"/>
                <w:szCs w:val="18"/>
                <w:lang w:val="fr-CH" w:eastAsia="it-IT"/>
              </w:rPr>
              <w:t xml:space="preserve">par satellite Two </w:t>
            </w:r>
            <w:proofErr w:type="spellStart"/>
            <w:r w:rsidR="00805A8D" w:rsidRPr="00160AF0">
              <w:rPr>
                <w:rFonts w:ascii="Arial Narrow" w:hAnsi="Arial Narrow"/>
                <w:b/>
                <w:snapToGrid w:val="0"/>
                <w:sz w:val="18"/>
                <w:szCs w:val="18"/>
                <w:lang w:val="fr-CH" w:eastAsia="it-IT"/>
              </w:rPr>
              <w:t>way</w:t>
            </w:r>
            <w:proofErr w:type="spellEnd"/>
            <w:r w:rsidR="00805A8D" w:rsidRPr="00160AF0">
              <w:rPr>
                <w:rFonts w:ascii="Arial Narrow" w:hAnsi="Arial Narrow"/>
                <w:snapToGrid w:val="0"/>
                <w:sz w:val="18"/>
                <w:szCs w:val="18"/>
                <w:lang w:val="fr-CH" w:eastAsia="it-IT"/>
              </w:rPr>
              <w:t xml:space="preserve"> </w:t>
            </w:r>
            <w:r w:rsidR="00805A8D" w:rsidRPr="002756AA">
              <w:rPr>
                <w:rFonts w:ascii="Arial Narrow" w:hAnsi="Arial Narrow"/>
                <w:snapToGrid w:val="0"/>
                <w:sz w:val="18"/>
                <w:szCs w:val="18"/>
                <w:lang w:val="fr-CH" w:eastAsia="it-IT"/>
              </w:rPr>
              <w:t>(réception et transmission des données par satellite)</w:t>
            </w:r>
          </w:p>
        </w:tc>
      </w:tr>
      <w:tr w:rsidR="00805A8D" w:rsidRPr="00160AF0" w14:paraId="494A14A8" w14:textId="77777777" w:rsidTr="00CF145A">
        <w:tc>
          <w:tcPr>
            <w:tcW w:w="7943" w:type="dxa"/>
            <w:gridSpan w:val="3"/>
            <w:shd w:val="clear" w:color="auto" w:fill="F2F2F2" w:themeFill="background1" w:themeFillShade="F2"/>
            <w:vAlign w:val="center"/>
          </w:tcPr>
          <w:p w14:paraId="1C06E7DF" w14:textId="7BCF1496" w:rsidR="00805A8D" w:rsidRPr="00160AF0" w:rsidRDefault="00805A8D"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d'abonnements pour usagers finaux souscrits en Suisse </w:t>
            </w:r>
            <w:r w:rsidRPr="00160AF0">
              <w:rPr>
                <w:rFonts w:ascii="Arial Narrow" w:hAnsi="Arial Narrow"/>
                <w:sz w:val="18"/>
                <w:szCs w:val="18"/>
                <w:lang w:val="fr-CH"/>
              </w:rPr>
              <w:t xml:space="preserve">au </w:t>
            </w:r>
            <w:r w:rsidR="00591080">
              <w:rPr>
                <w:rFonts w:ascii="Arial Narrow" w:hAnsi="Arial Narrow"/>
                <w:sz w:val="18"/>
                <w:szCs w:val="18"/>
                <w:lang w:val="fr-CH"/>
              </w:rPr>
              <w:t>31.12.</w:t>
            </w:r>
          </w:p>
        </w:tc>
        <w:tc>
          <w:tcPr>
            <w:tcW w:w="718" w:type="dxa"/>
            <w:tcBorders>
              <w:right w:val="single" w:sz="4" w:space="0" w:color="auto"/>
            </w:tcBorders>
            <w:shd w:val="clear" w:color="auto" w:fill="F2F2F2" w:themeFill="background1" w:themeFillShade="F2"/>
            <w:vAlign w:val="center"/>
          </w:tcPr>
          <w:p w14:paraId="4FFA085D" w14:textId="77777777" w:rsidR="00805A8D" w:rsidRPr="00160AF0" w:rsidRDefault="00805A8D" w:rsidP="008C38BD">
            <w:pPr>
              <w:spacing w:before="40" w:after="40"/>
              <w:rPr>
                <w:rFonts w:ascii="Arial Narrow" w:hAnsi="Arial Narrow"/>
                <w:snapToGrid w:val="0"/>
                <w:sz w:val="18"/>
                <w:szCs w:val="18"/>
              </w:rPr>
            </w:pPr>
            <w:r w:rsidRPr="00160AF0">
              <w:rPr>
                <w:rFonts w:ascii="Arial Narrow" w:hAnsi="Arial Narrow"/>
                <w:snapToGrid w:val="0"/>
                <w:sz w:val="18"/>
                <w:szCs w:val="18"/>
              </w:rPr>
              <w:t>SS6</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FB406" w14:textId="77777777" w:rsidR="00805A8D" w:rsidRPr="00160AF0" w:rsidRDefault="00805A8D" w:rsidP="008C38BD">
            <w:pPr>
              <w:tabs>
                <w:tab w:val="left" w:pos="1560"/>
              </w:tabs>
              <w:spacing w:before="40" w:after="40"/>
              <w:rPr>
                <w:rFonts w:ascii="Arial Narrow" w:hAnsi="Arial Narrow"/>
                <w:sz w:val="18"/>
                <w:szCs w:val="18"/>
                <w:lang w:val="fr-CH"/>
              </w:rPr>
            </w:pPr>
          </w:p>
        </w:tc>
      </w:tr>
      <w:tr w:rsidR="00805A8D" w:rsidRPr="00160AF0" w14:paraId="76AD4322" w14:textId="77777777" w:rsidTr="00CF145A">
        <w:tc>
          <w:tcPr>
            <w:tcW w:w="7943" w:type="dxa"/>
            <w:gridSpan w:val="3"/>
            <w:shd w:val="clear" w:color="auto" w:fill="F2F2F2" w:themeFill="background1" w:themeFillShade="F2"/>
            <w:vAlign w:val="center"/>
          </w:tcPr>
          <w:p w14:paraId="3A076000" w14:textId="7A1805B0" w:rsidR="00805A8D" w:rsidRPr="00160AF0" w:rsidRDefault="00805A8D"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Capacité </w:t>
            </w:r>
            <w:r w:rsidRPr="00160AF0">
              <w:rPr>
                <w:rFonts w:ascii="Arial Narrow" w:hAnsi="Arial Narrow"/>
                <w:snapToGrid w:val="0"/>
                <w:sz w:val="18"/>
                <w:szCs w:val="18"/>
                <w:u w:val="single"/>
                <w:lang w:val="fr-CH" w:eastAsia="it-IT"/>
              </w:rPr>
              <w:t>sortante</w:t>
            </w:r>
            <w:r w:rsidRPr="00160AF0">
              <w:rPr>
                <w:rFonts w:ascii="Arial Narrow" w:hAnsi="Arial Narrow"/>
                <w:snapToGrid w:val="0"/>
                <w:sz w:val="18"/>
                <w:szCs w:val="18"/>
                <w:lang w:val="fr-CH" w:eastAsia="it-IT"/>
              </w:rPr>
              <w:t xml:space="preserve"> sur vos serveurs Internet (estimée en Go/jour, pour la période du </w:t>
            </w:r>
            <w:r w:rsidR="00591080">
              <w:rPr>
                <w:rFonts w:ascii="Arial Narrow" w:hAnsi="Arial Narrow"/>
                <w:snapToGrid w:val="0"/>
                <w:sz w:val="18"/>
                <w:szCs w:val="18"/>
                <w:lang w:val="fr-CH" w:eastAsia="it-IT"/>
              </w:rPr>
              <w:t>01.01.</w:t>
            </w:r>
            <w:r w:rsidRPr="00160AF0">
              <w:rPr>
                <w:rFonts w:ascii="Arial Narrow" w:hAnsi="Arial Narrow"/>
                <w:snapToGrid w:val="0"/>
                <w:sz w:val="18"/>
                <w:szCs w:val="18"/>
                <w:lang w:val="fr-CH" w:eastAsia="it-IT"/>
              </w:rPr>
              <w:t xml:space="preserve"> </w:t>
            </w:r>
            <w:proofErr w:type="gramStart"/>
            <w:r w:rsidRPr="00160AF0">
              <w:rPr>
                <w:rFonts w:ascii="Arial Narrow" w:hAnsi="Arial Narrow"/>
                <w:snapToGrid w:val="0"/>
                <w:sz w:val="18"/>
                <w:szCs w:val="18"/>
                <w:lang w:val="fr-CH" w:eastAsia="it-IT"/>
              </w:rPr>
              <w:t>au</w:t>
            </w:r>
            <w:proofErr w:type="gramEnd"/>
            <w:r w:rsidRPr="00160AF0">
              <w:rPr>
                <w:rFonts w:ascii="Arial Narrow" w:hAnsi="Arial Narrow"/>
                <w:snapToGrid w:val="0"/>
                <w:sz w:val="18"/>
                <w:szCs w:val="18"/>
                <w:lang w:val="fr-CH" w:eastAsia="it-IT"/>
              </w:rPr>
              <w:t xml:space="preserve">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eastAsia="it-IT"/>
              </w:rPr>
              <w:t>)</w:t>
            </w:r>
          </w:p>
        </w:tc>
        <w:tc>
          <w:tcPr>
            <w:tcW w:w="718" w:type="dxa"/>
            <w:tcBorders>
              <w:right w:val="single" w:sz="4" w:space="0" w:color="auto"/>
            </w:tcBorders>
            <w:shd w:val="clear" w:color="auto" w:fill="F2F2F2" w:themeFill="background1" w:themeFillShade="F2"/>
            <w:vAlign w:val="center"/>
          </w:tcPr>
          <w:p w14:paraId="47FABA37" w14:textId="77777777" w:rsidR="00805A8D" w:rsidRPr="00160AF0" w:rsidRDefault="00805A8D" w:rsidP="008C38BD">
            <w:pPr>
              <w:spacing w:before="40" w:after="40"/>
              <w:rPr>
                <w:rFonts w:ascii="Arial Narrow" w:hAnsi="Arial Narrow"/>
                <w:snapToGrid w:val="0"/>
                <w:sz w:val="18"/>
                <w:szCs w:val="18"/>
              </w:rPr>
            </w:pPr>
            <w:r w:rsidRPr="00160AF0">
              <w:rPr>
                <w:rFonts w:ascii="Arial Narrow" w:hAnsi="Arial Narrow"/>
                <w:snapToGrid w:val="0"/>
                <w:sz w:val="18"/>
                <w:szCs w:val="18"/>
              </w:rPr>
              <w:t>SS7</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9E21" w14:textId="77777777" w:rsidR="00805A8D" w:rsidRPr="00160AF0" w:rsidRDefault="00A07DCF"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Go/jour</w:t>
            </w:r>
          </w:p>
        </w:tc>
      </w:tr>
      <w:tr w:rsidR="00805A8D" w:rsidRPr="00160AF0" w14:paraId="274A892F" w14:textId="77777777" w:rsidTr="00CF145A">
        <w:tc>
          <w:tcPr>
            <w:tcW w:w="7943" w:type="dxa"/>
            <w:gridSpan w:val="3"/>
            <w:shd w:val="clear" w:color="auto" w:fill="F2F2F2" w:themeFill="background1" w:themeFillShade="F2"/>
            <w:vAlign w:val="center"/>
          </w:tcPr>
          <w:p w14:paraId="6FF565F6" w14:textId="20FCA88E" w:rsidR="00805A8D" w:rsidRPr="00160AF0" w:rsidRDefault="00805A8D"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Capacité </w:t>
            </w:r>
            <w:r w:rsidRPr="00160AF0">
              <w:rPr>
                <w:rFonts w:ascii="Arial Narrow" w:hAnsi="Arial Narrow"/>
                <w:snapToGrid w:val="0"/>
                <w:sz w:val="18"/>
                <w:szCs w:val="18"/>
                <w:u w:val="single"/>
                <w:lang w:val="fr-CH" w:eastAsia="it-IT"/>
              </w:rPr>
              <w:t>entrante</w:t>
            </w:r>
            <w:r w:rsidRPr="00160AF0">
              <w:rPr>
                <w:rFonts w:ascii="Arial Narrow" w:hAnsi="Arial Narrow"/>
                <w:snapToGrid w:val="0"/>
                <w:sz w:val="18"/>
                <w:szCs w:val="18"/>
                <w:lang w:val="fr-CH" w:eastAsia="it-IT"/>
              </w:rPr>
              <w:t xml:space="preserve"> sur vos serveurs Internet (estimée en Go/jour, pour la période du </w:t>
            </w:r>
            <w:r w:rsidR="00591080">
              <w:rPr>
                <w:rFonts w:ascii="Arial Narrow" w:hAnsi="Arial Narrow"/>
                <w:snapToGrid w:val="0"/>
                <w:sz w:val="18"/>
                <w:szCs w:val="18"/>
                <w:lang w:val="fr-CH" w:eastAsia="it-IT"/>
              </w:rPr>
              <w:t>01.01.</w:t>
            </w:r>
            <w:r w:rsidRPr="00160AF0">
              <w:rPr>
                <w:rFonts w:ascii="Arial Narrow" w:hAnsi="Arial Narrow"/>
                <w:snapToGrid w:val="0"/>
                <w:sz w:val="18"/>
                <w:szCs w:val="18"/>
                <w:lang w:val="fr-CH" w:eastAsia="it-IT"/>
              </w:rPr>
              <w:t xml:space="preserve"> </w:t>
            </w:r>
            <w:proofErr w:type="gramStart"/>
            <w:r w:rsidRPr="00160AF0">
              <w:rPr>
                <w:rFonts w:ascii="Arial Narrow" w:hAnsi="Arial Narrow"/>
                <w:snapToGrid w:val="0"/>
                <w:sz w:val="18"/>
                <w:szCs w:val="18"/>
                <w:lang w:val="fr-CH" w:eastAsia="it-IT"/>
              </w:rPr>
              <w:t>au</w:t>
            </w:r>
            <w:proofErr w:type="gramEnd"/>
            <w:r w:rsidRPr="00160AF0">
              <w:rPr>
                <w:rFonts w:ascii="Arial Narrow" w:hAnsi="Arial Narrow"/>
                <w:snapToGrid w:val="0"/>
                <w:sz w:val="18"/>
                <w:szCs w:val="18"/>
                <w:lang w:val="fr-CH" w:eastAsia="it-IT"/>
              </w:rPr>
              <w:t xml:space="preserve">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eastAsia="it-IT"/>
              </w:rPr>
              <w:t>)</w:t>
            </w:r>
          </w:p>
        </w:tc>
        <w:tc>
          <w:tcPr>
            <w:tcW w:w="718" w:type="dxa"/>
            <w:tcBorders>
              <w:right w:val="single" w:sz="4" w:space="0" w:color="auto"/>
            </w:tcBorders>
            <w:shd w:val="clear" w:color="auto" w:fill="F2F2F2" w:themeFill="background1" w:themeFillShade="F2"/>
            <w:vAlign w:val="center"/>
          </w:tcPr>
          <w:p w14:paraId="34557CE3" w14:textId="77777777" w:rsidR="00805A8D" w:rsidRPr="00160AF0" w:rsidRDefault="00805A8D" w:rsidP="008C38BD">
            <w:pPr>
              <w:spacing w:before="40" w:after="40"/>
              <w:rPr>
                <w:rFonts w:ascii="Arial Narrow" w:hAnsi="Arial Narrow"/>
                <w:snapToGrid w:val="0"/>
                <w:sz w:val="18"/>
                <w:szCs w:val="18"/>
              </w:rPr>
            </w:pPr>
            <w:r w:rsidRPr="00160AF0">
              <w:rPr>
                <w:rFonts w:ascii="Arial Narrow" w:hAnsi="Arial Narrow"/>
                <w:snapToGrid w:val="0"/>
                <w:sz w:val="18"/>
                <w:szCs w:val="18"/>
              </w:rPr>
              <w:t>SS8</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4E74E" w14:textId="77777777" w:rsidR="00805A8D" w:rsidRPr="00160AF0" w:rsidRDefault="00A07DCF"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Go/jour</w:t>
            </w:r>
          </w:p>
        </w:tc>
      </w:tr>
      <w:tr w:rsidR="00805A8D" w:rsidRPr="00490789" w14:paraId="78D03703" w14:textId="77777777" w:rsidTr="00160AF0">
        <w:tc>
          <w:tcPr>
            <w:tcW w:w="10472" w:type="dxa"/>
            <w:gridSpan w:val="6"/>
            <w:shd w:val="clear" w:color="auto" w:fill="D9D9D9" w:themeFill="background1" w:themeFillShade="D9"/>
            <w:vAlign w:val="center"/>
          </w:tcPr>
          <w:p w14:paraId="717D8E7D" w14:textId="77777777" w:rsidR="00805A8D" w:rsidRPr="00160AF0" w:rsidRDefault="0065348A" w:rsidP="008C38BD">
            <w:pPr>
              <w:spacing w:before="40" w:after="40"/>
              <w:rPr>
                <w:rFonts w:ascii="Arial Narrow" w:hAnsi="Arial Narrow"/>
                <w:snapToGrid w:val="0"/>
                <w:sz w:val="18"/>
                <w:szCs w:val="18"/>
                <w:lang w:val="fr-CH"/>
              </w:rPr>
            </w:pPr>
            <w:r w:rsidRPr="00D00599">
              <w:rPr>
                <w:rFonts w:ascii="Arial Narrow" w:hAnsi="Arial Narrow"/>
                <w:b/>
                <w:snapToGrid w:val="0"/>
                <w:sz w:val="18"/>
                <w:szCs w:val="18"/>
                <w:lang w:val="fr-CH" w:eastAsia="it-IT"/>
              </w:rPr>
              <w:t xml:space="preserve">SS4.2 </w:t>
            </w:r>
            <w:r w:rsidR="00805A8D" w:rsidRPr="00B21C77">
              <w:rPr>
                <w:rFonts w:ascii="Arial Narrow" w:hAnsi="Arial Narrow"/>
                <w:b/>
                <w:snapToGrid w:val="0"/>
                <w:sz w:val="18"/>
                <w:szCs w:val="18"/>
                <w:lang w:val="fr-CH"/>
              </w:rPr>
              <w:t>Transmission</w:t>
            </w:r>
            <w:r w:rsidR="00805A8D" w:rsidRPr="00160AF0">
              <w:rPr>
                <w:rFonts w:ascii="Arial Narrow" w:hAnsi="Arial Narrow"/>
                <w:b/>
                <w:snapToGrid w:val="0"/>
                <w:sz w:val="18"/>
                <w:szCs w:val="18"/>
                <w:lang w:val="fr-CH"/>
              </w:rPr>
              <w:t xml:space="preserve"> par satellite One </w:t>
            </w:r>
            <w:proofErr w:type="spellStart"/>
            <w:r w:rsidR="00805A8D" w:rsidRPr="00160AF0">
              <w:rPr>
                <w:rFonts w:ascii="Arial Narrow" w:hAnsi="Arial Narrow"/>
                <w:b/>
                <w:snapToGrid w:val="0"/>
                <w:sz w:val="18"/>
                <w:szCs w:val="18"/>
                <w:lang w:val="fr-CH"/>
              </w:rPr>
              <w:t>way</w:t>
            </w:r>
            <w:proofErr w:type="spellEnd"/>
            <w:r w:rsidR="00805A8D" w:rsidRPr="00160AF0">
              <w:rPr>
                <w:rFonts w:ascii="Arial Narrow" w:hAnsi="Arial Narrow"/>
                <w:snapToGrid w:val="0"/>
                <w:sz w:val="18"/>
                <w:szCs w:val="18"/>
                <w:lang w:val="fr-CH"/>
              </w:rPr>
              <w:t xml:space="preserve"> </w:t>
            </w:r>
            <w:r w:rsidR="00805A8D" w:rsidRPr="002756AA">
              <w:rPr>
                <w:rFonts w:ascii="Arial Narrow" w:hAnsi="Arial Narrow"/>
                <w:snapToGrid w:val="0"/>
                <w:sz w:val="18"/>
                <w:szCs w:val="18"/>
                <w:lang w:val="fr-CH"/>
              </w:rPr>
              <w:t>(réception par satellite et transmission par lignes téléphoniques)</w:t>
            </w:r>
          </w:p>
        </w:tc>
      </w:tr>
      <w:tr w:rsidR="00805A8D" w:rsidRPr="0065348A" w14:paraId="0A98DCC6" w14:textId="77777777" w:rsidTr="00CF145A">
        <w:tc>
          <w:tcPr>
            <w:tcW w:w="7943" w:type="dxa"/>
            <w:gridSpan w:val="3"/>
            <w:shd w:val="clear" w:color="auto" w:fill="F2F2F2" w:themeFill="background1" w:themeFillShade="F2"/>
            <w:vAlign w:val="center"/>
          </w:tcPr>
          <w:p w14:paraId="66DB539E" w14:textId="31519478" w:rsidR="00805A8D" w:rsidRPr="00160AF0" w:rsidRDefault="00805A8D"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eastAsia="it-IT"/>
              </w:rPr>
              <w:t xml:space="preserve">Nombre d'abonnements pour usagers finaux souscrits en Suisse </w:t>
            </w:r>
            <w:r w:rsidRPr="00160AF0">
              <w:rPr>
                <w:rFonts w:ascii="Arial Narrow" w:hAnsi="Arial Narrow"/>
                <w:sz w:val="18"/>
                <w:szCs w:val="18"/>
                <w:lang w:val="fr-CH"/>
              </w:rPr>
              <w:t xml:space="preserve">au </w:t>
            </w:r>
            <w:r w:rsidR="00591080">
              <w:rPr>
                <w:rFonts w:ascii="Arial Narrow" w:hAnsi="Arial Narrow"/>
                <w:sz w:val="18"/>
                <w:szCs w:val="18"/>
                <w:lang w:val="fr-CH"/>
              </w:rPr>
              <w:t>31.12.</w:t>
            </w:r>
          </w:p>
        </w:tc>
        <w:tc>
          <w:tcPr>
            <w:tcW w:w="718" w:type="dxa"/>
            <w:tcBorders>
              <w:right w:val="single" w:sz="4" w:space="0" w:color="auto"/>
            </w:tcBorders>
            <w:shd w:val="clear" w:color="auto" w:fill="F2F2F2" w:themeFill="background1" w:themeFillShade="F2"/>
            <w:vAlign w:val="center"/>
          </w:tcPr>
          <w:p w14:paraId="0723B309" w14:textId="77777777" w:rsidR="00805A8D" w:rsidRPr="0065348A" w:rsidRDefault="00805A8D" w:rsidP="008C38BD">
            <w:pPr>
              <w:spacing w:before="40" w:after="40"/>
              <w:rPr>
                <w:rFonts w:ascii="Arial Narrow" w:hAnsi="Arial Narrow"/>
                <w:snapToGrid w:val="0"/>
                <w:sz w:val="18"/>
                <w:szCs w:val="18"/>
                <w:lang w:val="fr-CH"/>
              </w:rPr>
            </w:pPr>
            <w:r w:rsidRPr="0065348A">
              <w:rPr>
                <w:rFonts w:ascii="Arial Narrow" w:hAnsi="Arial Narrow"/>
                <w:snapToGrid w:val="0"/>
                <w:sz w:val="18"/>
                <w:szCs w:val="18"/>
                <w:lang w:val="fr-CH"/>
              </w:rPr>
              <w:t>SS10</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8238D" w14:textId="77777777" w:rsidR="00805A8D" w:rsidRPr="00160AF0" w:rsidRDefault="00A07DCF"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Go/jour</w:t>
            </w:r>
          </w:p>
        </w:tc>
      </w:tr>
      <w:tr w:rsidR="00805A8D" w:rsidRPr="00160AF0" w14:paraId="460DF64A" w14:textId="77777777" w:rsidTr="00CF145A">
        <w:tc>
          <w:tcPr>
            <w:tcW w:w="7943" w:type="dxa"/>
            <w:gridSpan w:val="3"/>
            <w:shd w:val="clear" w:color="auto" w:fill="F2F2F2" w:themeFill="background1" w:themeFillShade="F2"/>
            <w:vAlign w:val="center"/>
          </w:tcPr>
          <w:p w14:paraId="255A57D8" w14:textId="4BF6C19C" w:rsidR="00805A8D" w:rsidRPr="00160AF0" w:rsidRDefault="00805A8D"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Capacité </w:t>
            </w:r>
            <w:r w:rsidRPr="00160AF0">
              <w:rPr>
                <w:rFonts w:ascii="Arial Narrow" w:hAnsi="Arial Narrow"/>
                <w:snapToGrid w:val="0"/>
                <w:sz w:val="18"/>
                <w:szCs w:val="18"/>
                <w:u w:val="single"/>
                <w:lang w:val="fr-CH" w:eastAsia="it-IT"/>
              </w:rPr>
              <w:t>sortante</w:t>
            </w:r>
            <w:r w:rsidRPr="00160AF0">
              <w:rPr>
                <w:rFonts w:ascii="Arial Narrow" w:hAnsi="Arial Narrow"/>
                <w:snapToGrid w:val="0"/>
                <w:sz w:val="18"/>
                <w:szCs w:val="18"/>
                <w:lang w:val="fr-CH" w:eastAsia="it-IT"/>
              </w:rPr>
              <w:t xml:space="preserve"> sur vos serveurs Internet (estimée en Go/jour, pour la période du </w:t>
            </w:r>
            <w:r w:rsidR="00591080">
              <w:rPr>
                <w:rFonts w:ascii="Arial Narrow" w:hAnsi="Arial Narrow"/>
                <w:snapToGrid w:val="0"/>
                <w:sz w:val="18"/>
                <w:szCs w:val="18"/>
                <w:lang w:val="fr-CH" w:eastAsia="it-IT"/>
              </w:rPr>
              <w:t>01.01.</w:t>
            </w:r>
            <w:r w:rsidRPr="00160AF0">
              <w:rPr>
                <w:rFonts w:ascii="Arial Narrow" w:hAnsi="Arial Narrow"/>
                <w:snapToGrid w:val="0"/>
                <w:sz w:val="18"/>
                <w:szCs w:val="18"/>
                <w:lang w:val="fr-CH" w:eastAsia="it-IT"/>
              </w:rPr>
              <w:t xml:space="preserve"> </w:t>
            </w:r>
            <w:proofErr w:type="gramStart"/>
            <w:r w:rsidRPr="00160AF0">
              <w:rPr>
                <w:rFonts w:ascii="Arial Narrow" w:hAnsi="Arial Narrow"/>
                <w:snapToGrid w:val="0"/>
                <w:sz w:val="18"/>
                <w:szCs w:val="18"/>
                <w:lang w:val="fr-CH" w:eastAsia="it-IT"/>
              </w:rPr>
              <w:t>au</w:t>
            </w:r>
            <w:proofErr w:type="gramEnd"/>
            <w:r w:rsidRPr="00160AF0">
              <w:rPr>
                <w:rFonts w:ascii="Arial Narrow" w:hAnsi="Arial Narrow"/>
                <w:snapToGrid w:val="0"/>
                <w:sz w:val="18"/>
                <w:szCs w:val="18"/>
                <w:lang w:val="fr-CH" w:eastAsia="it-IT"/>
              </w:rPr>
              <w:t xml:space="preserve">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eastAsia="it-IT"/>
              </w:rPr>
              <w:t>)</w:t>
            </w:r>
          </w:p>
        </w:tc>
        <w:tc>
          <w:tcPr>
            <w:tcW w:w="718" w:type="dxa"/>
            <w:tcBorders>
              <w:right w:val="single" w:sz="4" w:space="0" w:color="auto"/>
            </w:tcBorders>
            <w:shd w:val="clear" w:color="auto" w:fill="F2F2F2" w:themeFill="background1" w:themeFillShade="F2"/>
            <w:vAlign w:val="center"/>
          </w:tcPr>
          <w:p w14:paraId="15E8D0FD" w14:textId="77777777" w:rsidR="00805A8D" w:rsidRPr="00160AF0" w:rsidRDefault="00805A8D" w:rsidP="008C38BD">
            <w:pPr>
              <w:spacing w:before="40" w:after="40"/>
              <w:rPr>
                <w:rFonts w:ascii="Arial Narrow" w:hAnsi="Arial Narrow"/>
                <w:snapToGrid w:val="0"/>
                <w:sz w:val="18"/>
                <w:szCs w:val="18"/>
              </w:rPr>
            </w:pPr>
            <w:r w:rsidRPr="00160AF0">
              <w:rPr>
                <w:rFonts w:ascii="Arial Narrow" w:hAnsi="Arial Narrow"/>
                <w:snapToGrid w:val="0"/>
                <w:sz w:val="18"/>
                <w:szCs w:val="18"/>
              </w:rPr>
              <w:t>SS11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63362" w14:textId="77777777" w:rsidR="00805A8D" w:rsidRPr="00160AF0" w:rsidRDefault="00A07DCF"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Go/jour</w:t>
            </w:r>
          </w:p>
        </w:tc>
      </w:tr>
      <w:tr w:rsidR="00BE0DF7" w:rsidRPr="00160AF0" w14:paraId="4FC7962C" w14:textId="77777777" w:rsidTr="00CF145A">
        <w:tc>
          <w:tcPr>
            <w:tcW w:w="7943" w:type="dxa"/>
            <w:gridSpan w:val="3"/>
            <w:shd w:val="clear" w:color="auto" w:fill="F2F2F2" w:themeFill="background1" w:themeFillShade="F2"/>
            <w:vAlign w:val="center"/>
          </w:tcPr>
          <w:p w14:paraId="20AE5DDC" w14:textId="26798146" w:rsidR="00BE0DF7" w:rsidRPr="00160AF0" w:rsidRDefault="00BE0DF7"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Capacité </w:t>
            </w:r>
            <w:r w:rsidRPr="00160AF0">
              <w:rPr>
                <w:rFonts w:ascii="Arial Narrow" w:hAnsi="Arial Narrow"/>
                <w:snapToGrid w:val="0"/>
                <w:sz w:val="18"/>
                <w:szCs w:val="18"/>
                <w:u w:val="single"/>
                <w:lang w:val="fr-CH" w:eastAsia="it-IT"/>
              </w:rPr>
              <w:t>entrante</w:t>
            </w:r>
            <w:r w:rsidRPr="00160AF0">
              <w:rPr>
                <w:rFonts w:ascii="Arial Narrow" w:hAnsi="Arial Narrow"/>
                <w:snapToGrid w:val="0"/>
                <w:sz w:val="18"/>
                <w:szCs w:val="18"/>
                <w:lang w:val="fr-CH" w:eastAsia="it-IT"/>
              </w:rPr>
              <w:t xml:space="preserve"> sur vos serveurs Internet (estimée en Go/jour, pour la période du </w:t>
            </w:r>
            <w:r w:rsidR="00591080">
              <w:rPr>
                <w:rFonts w:ascii="Arial Narrow" w:hAnsi="Arial Narrow"/>
                <w:snapToGrid w:val="0"/>
                <w:sz w:val="18"/>
                <w:szCs w:val="18"/>
                <w:lang w:val="fr-CH" w:eastAsia="it-IT"/>
              </w:rPr>
              <w:t>01.01.</w:t>
            </w:r>
            <w:r w:rsidRPr="00160AF0">
              <w:rPr>
                <w:rFonts w:ascii="Arial Narrow" w:hAnsi="Arial Narrow"/>
                <w:snapToGrid w:val="0"/>
                <w:sz w:val="18"/>
                <w:szCs w:val="18"/>
                <w:lang w:val="fr-CH" w:eastAsia="it-IT"/>
              </w:rPr>
              <w:t xml:space="preserve"> </w:t>
            </w:r>
            <w:proofErr w:type="gramStart"/>
            <w:r w:rsidRPr="00160AF0">
              <w:rPr>
                <w:rFonts w:ascii="Arial Narrow" w:hAnsi="Arial Narrow"/>
                <w:snapToGrid w:val="0"/>
                <w:sz w:val="18"/>
                <w:szCs w:val="18"/>
                <w:lang w:val="fr-CH" w:eastAsia="it-IT"/>
              </w:rPr>
              <w:t>au</w:t>
            </w:r>
            <w:proofErr w:type="gramEnd"/>
            <w:r w:rsidRPr="00160AF0">
              <w:rPr>
                <w:rFonts w:ascii="Arial Narrow" w:hAnsi="Arial Narrow"/>
                <w:snapToGrid w:val="0"/>
                <w:sz w:val="18"/>
                <w:szCs w:val="18"/>
                <w:lang w:val="fr-CH" w:eastAsia="it-IT"/>
              </w:rPr>
              <w:t xml:space="preserve"> </w:t>
            </w:r>
            <w:r w:rsidR="00591080">
              <w:rPr>
                <w:rFonts w:ascii="Arial Narrow" w:hAnsi="Arial Narrow"/>
                <w:snapToGrid w:val="0"/>
                <w:sz w:val="18"/>
                <w:szCs w:val="18"/>
                <w:lang w:val="fr-CH" w:eastAsia="it-IT"/>
              </w:rPr>
              <w:t>31.12.</w:t>
            </w:r>
            <w:r w:rsidRPr="00160AF0">
              <w:rPr>
                <w:rFonts w:ascii="Arial Narrow" w:hAnsi="Arial Narrow"/>
                <w:snapToGrid w:val="0"/>
                <w:sz w:val="18"/>
                <w:szCs w:val="18"/>
                <w:lang w:val="fr-CH" w:eastAsia="it-IT"/>
              </w:rPr>
              <w:t>)</w:t>
            </w:r>
          </w:p>
        </w:tc>
        <w:tc>
          <w:tcPr>
            <w:tcW w:w="718" w:type="dxa"/>
            <w:tcBorders>
              <w:right w:val="single" w:sz="4" w:space="0" w:color="auto"/>
            </w:tcBorders>
            <w:shd w:val="clear" w:color="auto" w:fill="F2F2F2" w:themeFill="background1" w:themeFillShade="F2"/>
            <w:vAlign w:val="center"/>
          </w:tcPr>
          <w:p w14:paraId="5C5386C1" w14:textId="77777777" w:rsidR="00BE0DF7" w:rsidRPr="00160AF0" w:rsidRDefault="00BE0DF7" w:rsidP="008C38BD">
            <w:pPr>
              <w:spacing w:before="40" w:after="40"/>
              <w:rPr>
                <w:rFonts w:ascii="Arial Narrow" w:hAnsi="Arial Narrow"/>
                <w:snapToGrid w:val="0"/>
                <w:sz w:val="18"/>
                <w:szCs w:val="18"/>
              </w:rPr>
            </w:pPr>
            <w:r w:rsidRPr="00160AF0">
              <w:rPr>
                <w:rFonts w:ascii="Arial Narrow" w:hAnsi="Arial Narrow"/>
                <w:snapToGrid w:val="0"/>
                <w:sz w:val="18"/>
                <w:szCs w:val="18"/>
              </w:rPr>
              <w:t>SS12</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57F0C" w14:textId="77777777" w:rsidR="00BE0DF7" w:rsidRPr="00160AF0" w:rsidRDefault="00A07DCF"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Go/jour</w:t>
            </w:r>
          </w:p>
        </w:tc>
      </w:tr>
    </w:tbl>
    <w:p w14:paraId="36D8F345" w14:textId="77777777" w:rsidR="00F10AA1" w:rsidRPr="00160AF0" w:rsidRDefault="00F10AA1" w:rsidP="008C38BD">
      <w:pPr>
        <w:tabs>
          <w:tab w:val="left" w:pos="1560"/>
        </w:tabs>
        <w:spacing w:before="40" w:after="40"/>
        <w:rPr>
          <w:rFonts w:ascii="Arial Narrow" w:hAnsi="Arial Narrow"/>
          <w:sz w:val="18"/>
          <w:szCs w:val="18"/>
          <w:lang w:val="fr-CH"/>
        </w:rPr>
      </w:pPr>
    </w:p>
    <w:p w14:paraId="3BF97D60" w14:textId="77777777" w:rsidR="009F2D7F" w:rsidRPr="00160AF0" w:rsidRDefault="009F2D7F"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14"/>
        <w:gridCol w:w="7157"/>
        <w:gridCol w:w="761"/>
        <w:gridCol w:w="1698"/>
      </w:tblGrid>
      <w:tr w:rsidR="00E5763C" w:rsidRPr="00160AF0" w14:paraId="0CB4B216" w14:textId="77777777" w:rsidTr="00634018">
        <w:tc>
          <w:tcPr>
            <w:tcW w:w="714" w:type="dxa"/>
            <w:tcBorders>
              <w:bottom w:val="single" w:sz="4" w:space="0" w:color="auto"/>
            </w:tcBorders>
            <w:shd w:val="clear" w:color="auto" w:fill="FFFFFF" w:themeFill="background1"/>
            <w:vAlign w:val="center"/>
          </w:tcPr>
          <w:p w14:paraId="6D4BA783" w14:textId="77777777" w:rsidR="00E5763C" w:rsidRPr="00924C2A" w:rsidRDefault="00E5763C"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lastRenderedPageBreak/>
              <w:t>SG</w:t>
            </w:r>
          </w:p>
        </w:tc>
        <w:tc>
          <w:tcPr>
            <w:tcW w:w="9616" w:type="dxa"/>
            <w:gridSpan w:val="3"/>
            <w:tcBorders>
              <w:bottom w:val="single" w:sz="4" w:space="0" w:color="auto"/>
            </w:tcBorders>
            <w:shd w:val="clear" w:color="auto" w:fill="FFFFFF" w:themeFill="background1"/>
            <w:vAlign w:val="center"/>
          </w:tcPr>
          <w:p w14:paraId="0A662C0D" w14:textId="77777777" w:rsidR="00E5763C" w:rsidRPr="00924C2A" w:rsidRDefault="00E5763C"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Services groupés</w:t>
            </w:r>
          </w:p>
        </w:tc>
      </w:tr>
      <w:tr w:rsidR="00F65BAB" w:rsidRPr="00490789" w14:paraId="52219990" w14:textId="77777777" w:rsidTr="00634018">
        <w:tc>
          <w:tcPr>
            <w:tcW w:w="103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0B4C9" w14:textId="77777777" w:rsidR="00F65BAB" w:rsidRPr="008B0CFC" w:rsidRDefault="00F65BAB" w:rsidP="00F65BAB">
            <w:pPr>
              <w:pStyle w:val="Default"/>
              <w:rPr>
                <w:b/>
                <w:bCs/>
                <w:sz w:val="20"/>
                <w:szCs w:val="20"/>
                <w:lang w:val="fr-CH"/>
              </w:rPr>
            </w:pPr>
          </w:p>
          <w:p w14:paraId="00C43EBE" w14:textId="13DC8A33" w:rsidR="00F65BAB" w:rsidRPr="00F5569D" w:rsidRDefault="00985BD2" w:rsidP="00CF5E41">
            <w:pPr>
              <w:pStyle w:val="Default"/>
              <w:jc w:val="both"/>
              <w:rPr>
                <w:color w:val="auto"/>
                <w:sz w:val="20"/>
                <w:szCs w:val="20"/>
                <w:lang w:val="fr-CH"/>
              </w:rPr>
            </w:pPr>
            <w:proofErr w:type="gramStart"/>
            <w:r>
              <w:rPr>
                <w:b/>
                <w:bCs/>
                <w:sz w:val="20"/>
                <w:szCs w:val="20"/>
                <w:lang w:val="fr-CH"/>
              </w:rPr>
              <w:t>Définition</w:t>
            </w:r>
            <w:r w:rsidR="00F65BAB" w:rsidRPr="00985BD2">
              <w:rPr>
                <w:b/>
                <w:sz w:val="20"/>
                <w:szCs w:val="20"/>
                <w:lang w:val="fr-CH"/>
              </w:rPr>
              <w:t>:</w:t>
            </w:r>
            <w:proofErr w:type="gramEnd"/>
            <w:r w:rsidR="00F65BAB" w:rsidRPr="00985BD2">
              <w:rPr>
                <w:sz w:val="20"/>
                <w:szCs w:val="20"/>
                <w:lang w:val="fr-CH"/>
              </w:rPr>
              <w:t xml:space="preserve"> </w:t>
            </w:r>
            <w:r>
              <w:rPr>
                <w:sz w:val="20"/>
                <w:szCs w:val="20"/>
                <w:lang w:val="fr-CH"/>
              </w:rPr>
              <w:t>O</w:t>
            </w:r>
            <w:r w:rsidR="00F65BAB" w:rsidRPr="0033564A">
              <w:rPr>
                <w:sz w:val="20"/>
                <w:szCs w:val="20"/>
                <w:lang w:val="fr-CH"/>
              </w:rPr>
              <w:t>ffre combinant deu</w:t>
            </w:r>
            <w:r w:rsidR="0033564A" w:rsidRPr="0033564A">
              <w:rPr>
                <w:sz w:val="20"/>
                <w:szCs w:val="20"/>
                <w:lang w:val="fr-CH"/>
              </w:rPr>
              <w:t>x ou plusieurs services de télé</w:t>
            </w:r>
            <w:r w:rsidR="00F65BAB" w:rsidRPr="0033564A">
              <w:rPr>
                <w:sz w:val="20"/>
                <w:szCs w:val="20"/>
                <w:lang w:val="fr-CH"/>
              </w:rPr>
              <w:t xml:space="preserve">communication (exclusivement téléphonie fixe, large bande fixe, télévision payante, </w:t>
            </w:r>
            <w:r w:rsidR="00F65BAB" w:rsidRPr="0033564A">
              <w:rPr>
                <w:color w:val="auto"/>
                <w:sz w:val="20"/>
                <w:szCs w:val="20"/>
                <w:lang w:val="fr-CH"/>
              </w:rPr>
              <w:t>téléphonie et/ou données mobile</w:t>
            </w:r>
            <w:r w:rsidR="00F65BAB" w:rsidRPr="0033564A">
              <w:rPr>
                <w:sz w:val="20"/>
                <w:szCs w:val="20"/>
                <w:lang w:val="fr-CH"/>
              </w:rPr>
              <w:t xml:space="preserve">) offerts par un ou plusieurs fournisseurs associés qui peuvent être achetés conjointement (un seul libellé correspondant à un seul prix = </w:t>
            </w:r>
            <w:r w:rsidR="00F65BAB" w:rsidRPr="0033564A">
              <w:rPr>
                <w:i/>
                <w:iCs/>
                <w:sz w:val="20"/>
                <w:szCs w:val="20"/>
                <w:lang w:val="fr-CH"/>
              </w:rPr>
              <w:t>pure bundles</w:t>
            </w:r>
            <w:r w:rsidR="00F65BAB" w:rsidRPr="0033564A">
              <w:rPr>
                <w:sz w:val="20"/>
                <w:szCs w:val="20"/>
                <w:lang w:val="fr-CH"/>
              </w:rPr>
              <w:t xml:space="preserve">) ou séparément (en profitant de rabais et/ou promotions non temporaires octroyés pour la ou les prestations supplémentaires </w:t>
            </w:r>
            <w:r>
              <w:rPr>
                <w:sz w:val="20"/>
                <w:szCs w:val="20"/>
                <w:lang w:val="fr-CH"/>
              </w:rPr>
              <w:br/>
            </w:r>
            <w:r w:rsidR="00F65BAB" w:rsidRPr="0033564A">
              <w:rPr>
                <w:sz w:val="20"/>
                <w:szCs w:val="20"/>
                <w:lang w:val="fr-CH"/>
              </w:rPr>
              <w:t xml:space="preserve">= </w:t>
            </w:r>
            <w:r w:rsidR="00F65BAB" w:rsidRPr="0033564A">
              <w:rPr>
                <w:i/>
                <w:iCs/>
                <w:sz w:val="20"/>
                <w:szCs w:val="20"/>
                <w:lang w:val="fr-CH"/>
              </w:rPr>
              <w:t>mixed bundles</w:t>
            </w:r>
            <w:r w:rsidR="00F65BAB" w:rsidRPr="0033564A">
              <w:rPr>
                <w:sz w:val="20"/>
                <w:szCs w:val="20"/>
                <w:lang w:val="fr-CH"/>
              </w:rPr>
              <w:t xml:space="preserve">). Les services qui ne peuvent être commercialisés qu’à la condition qu’un ou d’autres services y soient associés (= </w:t>
            </w:r>
            <w:proofErr w:type="spellStart"/>
            <w:r w:rsidR="00F65BAB" w:rsidRPr="0033564A">
              <w:rPr>
                <w:i/>
                <w:iCs/>
                <w:sz w:val="20"/>
                <w:szCs w:val="20"/>
                <w:lang w:val="fr-CH"/>
              </w:rPr>
              <w:t>tied</w:t>
            </w:r>
            <w:proofErr w:type="spellEnd"/>
            <w:r w:rsidR="00F65BAB" w:rsidRPr="0033564A">
              <w:rPr>
                <w:i/>
                <w:iCs/>
                <w:sz w:val="20"/>
                <w:szCs w:val="20"/>
                <w:lang w:val="fr-CH"/>
              </w:rPr>
              <w:t xml:space="preserve"> and </w:t>
            </w:r>
            <w:proofErr w:type="spellStart"/>
            <w:r w:rsidR="00F65BAB" w:rsidRPr="0033564A">
              <w:rPr>
                <w:i/>
                <w:iCs/>
                <w:sz w:val="20"/>
                <w:szCs w:val="20"/>
                <w:lang w:val="fr-CH"/>
              </w:rPr>
              <w:t>tying</w:t>
            </w:r>
            <w:proofErr w:type="spellEnd"/>
            <w:r w:rsidR="00F65BAB" w:rsidRPr="0033564A">
              <w:rPr>
                <w:i/>
                <w:iCs/>
                <w:sz w:val="20"/>
                <w:szCs w:val="20"/>
                <w:lang w:val="fr-CH"/>
              </w:rPr>
              <w:t xml:space="preserve"> services</w:t>
            </w:r>
            <w:r w:rsidR="00F65BAB" w:rsidRPr="0033564A">
              <w:rPr>
                <w:sz w:val="20"/>
                <w:szCs w:val="20"/>
                <w:lang w:val="fr-CH"/>
              </w:rPr>
              <w:t>) sont également considérés.</w:t>
            </w:r>
          </w:p>
          <w:p w14:paraId="03A7A996" w14:textId="77777777" w:rsidR="00F65BAB" w:rsidRPr="00160AF0" w:rsidRDefault="00F65BAB" w:rsidP="008C38BD">
            <w:pPr>
              <w:tabs>
                <w:tab w:val="left" w:pos="1560"/>
              </w:tabs>
              <w:spacing w:before="40" w:after="40"/>
              <w:rPr>
                <w:rFonts w:ascii="Arial Narrow" w:hAnsi="Arial Narrow"/>
                <w:b/>
                <w:sz w:val="18"/>
                <w:szCs w:val="18"/>
                <w:lang w:val="fr-CH"/>
              </w:rPr>
            </w:pPr>
          </w:p>
        </w:tc>
      </w:tr>
      <w:tr w:rsidR="009472F0" w:rsidRPr="00490789" w14:paraId="289F69EC" w14:textId="77777777" w:rsidTr="00634018">
        <w:tc>
          <w:tcPr>
            <w:tcW w:w="714" w:type="dxa"/>
            <w:tcBorders>
              <w:top w:val="single" w:sz="4" w:space="0" w:color="auto"/>
            </w:tcBorders>
            <w:shd w:val="clear" w:color="auto" w:fill="FFFFFF" w:themeFill="background1"/>
            <w:vAlign w:val="center"/>
          </w:tcPr>
          <w:p w14:paraId="6E0D05E1" w14:textId="77777777" w:rsidR="009472F0" w:rsidRPr="00160AF0" w:rsidRDefault="009472F0" w:rsidP="008C38BD">
            <w:pPr>
              <w:tabs>
                <w:tab w:val="left" w:pos="1560"/>
              </w:tabs>
              <w:spacing w:before="40" w:after="40"/>
              <w:rPr>
                <w:rFonts w:ascii="Arial Narrow" w:hAnsi="Arial Narrow"/>
                <w:b/>
                <w:sz w:val="18"/>
                <w:szCs w:val="18"/>
                <w:lang w:val="fr-CH"/>
              </w:rPr>
            </w:pPr>
            <w:r w:rsidRPr="00160AF0">
              <w:rPr>
                <w:rFonts w:ascii="Arial Narrow" w:hAnsi="Arial Narrow"/>
                <w:b/>
                <w:sz w:val="18"/>
                <w:szCs w:val="18"/>
                <w:lang w:val="fr-CH"/>
              </w:rPr>
              <w:t>SG-1</w:t>
            </w:r>
          </w:p>
        </w:tc>
        <w:tc>
          <w:tcPr>
            <w:tcW w:w="9616" w:type="dxa"/>
            <w:gridSpan w:val="3"/>
            <w:tcBorders>
              <w:top w:val="single" w:sz="4" w:space="0" w:color="auto"/>
            </w:tcBorders>
            <w:shd w:val="clear" w:color="auto" w:fill="FFFFFF" w:themeFill="background1"/>
            <w:vAlign w:val="center"/>
          </w:tcPr>
          <w:p w14:paraId="04A77E28" w14:textId="40460595" w:rsidR="009472F0" w:rsidRPr="00160AF0" w:rsidRDefault="009472F0" w:rsidP="00634018">
            <w:pPr>
              <w:spacing w:before="40" w:after="40"/>
              <w:ind w:left="-85"/>
              <w:rPr>
                <w:rFonts w:ascii="Arial Narrow" w:hAnsi="Arial Narrow"/>
                <w:snapToGrid w:val="0"/>
                <w:sz w:val="18"/>
                <w:szCs w:val="18"/>
                <w:lang w:val="fr-CH"/>
              </w:rPr>
            </w:pPr>
            <w:r w:rsidRPr="00160AF0">
              <w:rPr>
                <w:rFonts w:ascii="Arial Narrow" w:hAnsi="Arial Narrow"/>
                <w:b/>
                <w:snapToGrid w:val="0"/>
                <w:sz w:val="18"/>
                <w:szCs w:val="18"/>
                <w:lang w:val="fr-CH"/>
              </w:rPr>
              <w:t xml:space="preserve">Nombre de contrats pour des offres de services groupés destinés à des usagers finaux au </w:t>
            </w:r>
            <w:r w:rsidR="00591080">
              <w:rPr>
                <w:rFonts w:ascii="Arial Narrow" w:hAnsi="Arial Narrow"/>
                <w:b/>
                <w:snapToGrid w:val="0"/>
                <w:sz w:val="18"/>
                <w:szCs w:val="18"/>
                <w:lang w:val="fr-CH"/>
              </w:rPr>
              <w:t>31.12.</w:t>
            </w:r>
          </w:p>
        </w:tc>
      </w:tr>
      <w:tr w:rsidR="009472F0" w:rsidRPr="00490789" w14:paraId="0E6B7D01" w14:textId="77777777" w:rsidTr="00634018">
        <w:tc>
          <w:tcPr>
            <w:tcW w:w="10326" w:type="dxa"/>
            <w:gridSpan w:val="4"/>
            <w:shd w:val="clear" w:color="auto" w:fill="D9D9D9" w:themeFill="background1" w:themeFillShade="D9"/>
            <w:vAlign w:val="center"/>
          </w:tcPr>
          <w:p w14:paraId="06AF4EB7" w14:textId="77777777" w:rsidR="009472F0" w:rsidRPr="00160AF0" w:rsidRDefault="009472F0" w:rsidP="008C38BD">
            <w:pPr>
              <w:spacing w:before="40" w:after="40"/>
              <w:rPr>
                <w:rFonts w:ascii="Arial Narrow" w:hAnsi="Arial Narrow"/>
                <w:b/>
                <w:i/>
                <w:snapToGrid w:val="0"/>
                <w:sz w:val="18"/>
                <w:szCs w:val="18"/>
                <w:lang w:val="fr-CH"/>
              </w:rPr>
            </w:pPr>
            <w:r w:rsidRPr="00634018">
              <w:rPr>
                <w:rFonts w:ascii="Arial Narrow" w:hAnsi="Arial Narrow"/>
                <w:b/>
                <w:i/>
                <w:sz w:val="18"/>
                <w:szCs w:val="18"/>
                <w:lang w:val="fr-CH"/>
              </w:rPr>
              <w:t xml:space="preserve">Double </w:t>
            </w:r>
            <w:proofErr w:type="spellStart"/>
            <w:r w:rsidRPr="00634018">
              <w:rPr>
                <w:rFonts w:ascii="Arial Narrow" w:hAnsi="Arial Narrow"/>
                <w:b/>
                <w:i/>
                <w:sz w:val="18"/>
                <w:szCs w:val="18"/>
                <w:lang w:val="fr-CH"/>
              </w:rPr>
              <w:t>play</w:t>
            </w:r>
            <w:proofErr w:type="spellEnd"/>
            <w:r w:rsidRPr="00160AF0">
              <w:rPr>
                <w:rFonts w:ascii="Arial Narrow" w:hAnsi="Arial Narrow"/>
                <w:b/>
                <w:sz w:val="18"/>
                <w:szCs w:val="18"/>
                <w:lang w:val="fr-CH"/>
              </w:rPr>
              <w:t xml:space="preserve"> sur réseau fixe</w:t>
            </w:r>
          </w:p>
        </w:tc>
      </w:tr>
      <w:tr w:rsidR="009472F0" w:rsidRPr="00160AF0" w14:paraId="42B44367" w14:textId="77777777" w:rsidTr="00634018">
        <w:tc>
          <w:tcPr>
            <w:tcW w:w="7871" w:type="dxa"/>
            <w:gridSpan w:val="2"/>
            <w:shd w:val="clear" w:color="auto" w:fill="F2F2F2" w:themeFill="background1" w:themeFillShade="F2"/>
            <w:vAlign w:val="center"/>
          </w:tcPr>
          <w:p w14:paraId="4CA73D85" w14:textId="77777777" w:rsidR="009472F0" w:rsidRPr="00160AF0" w:rsidRDefault="009472F0"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Nombre de contrats pour des offres (téléphonie + Internet large bande)</w:t>
            </w:r>
          </w:p>
        </w:tc>
        <w:tc>
          <w:tcPr>
            <w:tcW w:w="761" w:type="dxa"/>
            <w:tcBorders>
              <w:right w:val="single" w:sz="4" w:space="0" w:color="auto"/>
            </w:tcBorders>
            <w:shd w:val="clear" w:color="auto" w:fill="F2F2F2" w:themeFill="background1" w:themeFillShade="F2"/>
            <w:vAlign w:val="center"/>
          </w:tcPr>
          <w:p w14:paraId="46EFECF6" w14:textId="77777777" w:rsidR="009472F0" w:rsidRPr="00160AF0" w:rsidRDefault="009472F0" w:rsidP="008C38BD">
            <w:pPr>
              <w:spacing w:before="40" w:after="40"/>
              <w:rPr>
                <w:rFonts w:ascii="Arial Narrow" w:hAnsi="Arial Narrow"/>
                <w:snapToGrid w:val="0"/>
                <w:sz w:val="18"/>
                <w:szCs w:val="18"/>
              </w:rPr>
            </w:pPr>
            <w:r w:rsidRPr="00160AF0">
              <w:rPr>
                <w:rFonts w:ascii="Arial Narrow" w:hAnsi="Arial Narrow"/>
                <w:snapToGrid w:val="0"/>
                <w:sz w:val="18"/>
                <w:szCs w:val="18"/>
              </w:rPr>
              <w:t>SG1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26471" w14:textId="77777777" w:rsidR="009472F0" w:rsidRPr="00160AF0" w:rsidRDefault="009472F0" w:rsidP="008C38BD">
            <w:pPr>
              <w:tabs>
                <w:tab w:val="left" w:pos="1560"/>
              </w:tabs>
              <w:spacing w:before="40" w:after="40"/>
              <w:rPr>
                <w:rFonts w:ascii="Arial Narrow" w:hAnsi="Arial Narrow"/>
                <w:sz w:val="18"/>
                <w:szCs w:val="18"/>
                <w:lang w:val="fr-CH"/>
              </w:rPr>
            </w:pPr>
          </w:p>
        </w:tc>
      </w:tr>
      <w:tr w:rsidR="009472F0" w:rsidRPr="00160AF0" w14:paraId="4DBC5CB4" w14:textId="77777777" w:rsidTr="00634018">
        <w:tc>
          <w:tcPr>
            <w:tcW w:w="7871" w:type="dxa"/>
            <w:gridSpan w:val="2"/>
            <w:shd w:val="clear" w:color="auto" w:fill="F2F2F2" w:themeFill="background1" w:themeFillShade="F2"/>
            <w:vAlign w:val="center"/>
          </w:tcPr>
          <w:p w14:paraId="188AA61B" w14:textId="77777777" w:rsidR="009472F0" w:rsidRPr="00160AF0" w:rsidRDefault="009472F0"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contrats pour des offres (</w:t>
            </w:r>
            <w:proofErr w:type="gramStart"/>
            <w:r w:rsidRPr="00160AF0">
              <w:rPr>
                <w:rFonts w:ascii="Arial Narrow" w:hAnsi="Arial Narrow"/>
                <w:sz w:val="18"/>
                <w:szCs w:val="18"/>
                <w:lang w:val="fr-CH"/>
              </w:rPr>
              <w:t>Internet  large</w:t>
            </w:r>
            <w:proofErr w:type="gramEnd"/>
            <w:r w:rsidRPr="00160AF0">
              <w:rPr>
                <w:rFonts w:ascii="Arial Narrow" w:hAnsi="Arial Narrow"/>
                <w:sz w:val="18"/>
                <w:szCs w:val="18"/>
                <w:lang w:val="fr-CH"/>
              </w:rPr>
              <w:t xml:space="preserve"> bande + </w:t>
            </w:r>
            <w:proofErr w:type="gramStart"/>
            <w:r w:rsidRPr="00160AF0">
              <w:rPr>
                <w:rFonts w:ascii="Arial Narrow" w:hAnsi="Arial Narrow"/>
                <w:sz w:val="18"/>
                <w:szCs w:val="18"/>
                <w:lang w:val="fr-CH"/>
              </w:rPr>
              <w:t>télévision )</w:t>
            </w:r>
            <w:proofErr w:type="gramEnd"/>
          </w:p>
        </w:tc>
        <w:tc>
          <w:tcPr>
            <w:tcW w:w="761" w:type="dxa"/>
            <w:tcBorders>
              <w:right w:val="single" w:sz="4" w:space="0" w:color="auto"/>
            </w:tcBorders>
            <w:shd w:val="clear" w:color="auto" w:fill="F2F2F2" w:themeFill="background1" w:themeFillShade="F2"/>
            <w:vAlign w:val="center"/>
          </w:tcPr>
          <w:p w14:paraId="1A130B90" w14:textId="77777777" w:rsidR="009472F0" w:rsidRPr="00160AF0" w:rsidRDefault="009472F0" w:rsidP="008C38BD">
            <w:pPr>
              <w:spacing w:before="40" w:after="40"/>
              <w:rPr>
                <w:rFonts w:ascii="Arial Narrow" w:hAnsi="Arial Narrow"/>
                <w:snapToGrid w:val="0"/>
                <w:sz w:val="18"/>
                <w:szCs w:val="18"/>
              </w:rPr>
            </w:pPr>
            <w:r w:rsidRPr="00160AF0">
              <w:rPr>
                <w:rFonts w:ascii="Arial Narrow" w:hAnsi="Arial Narrow"/>
                <w:snapToGrid w:val="0"/>
                <w:sz w:val="18"/>
                <w:szCs w:val="18"/>
              </w:rPr>
              <w:t>SG2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F5E2A" w14:textId="77777777" w:rsidR="009472F0" w:rsidRPr="00160AF0" w:rsidRDefault="009472F0" w:rsidP="008C38BD">
            <w:pPr>
              <w:tabs>
                <w:tab w:val="left" w:pos="1560"/>
              </w:tabs>
              <w:spacing w:before="40" w:after="40"/>
              <w:rPr>
                <w:rFonts w:ascii="Arial Narrow" w:hAnsi="Arial Narrow"/>
                <w:sz w:val="18"/>
                <w:szCs w:val="18"/>
                <w:lang w:val="fr-CH"/>
              </w:rPr>
            </w:pPr>
          </w:p>
        </w:tc>
      </w:tr>
      <w:tr w:rsidR="009472F0" w:rsidRPr="00160AF0" w14:paraId="368A60D3" w14:textId="77777777" w:rsidTr="00634018">
        <w:tc>
          <w:tcPr>
            <w:tcW w:w="7871" w:type="dxa"/>
            <w:gridSpan w:val="2"/>
            <w:shd w:val="clear" w:color="auto" w:fill="F2F2F2" w:themeFill="background1" w:themeFillShade="F2"/>
            <w:vAlign w:val="center"/>
          </w:tcPr>
          <w:p w14:paraId="4E3D515D" w14:textId="77777777" w:rsidR="009472F0" w:rsidRPr="00160AF0" w:rsidRDefault="009472F0" w:rsidP="00A32922">
            <w:pPr>
              <w:tabs>
                <w:tab w:val="left" w:pos="888"/>
              </w:tabs>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Nombre de contrats pour des offres (</w:t>
            </w:r>
            <w:proofErr w:type="gramStart"/>
            <w:r w:rsidRPr="00160AF0">
              <w:rPr>
                <w:rFonts w:ascii="Arial Narrow" w:hAnsi="Arial Narrow"/>
                <w:snapToGrid w:val="0"/>
                <w:sz w:val="18"/>
                <w:szCs w:val="18"/>
                <w:lang w:val="fr-CH"/>
              </w:rPr>
              <w:t>téléphonie  +</w:t>
            </w:r>
            <w:proofErr w:type="gramEnd"/>
            <w:r w:rsidRPr="00160AF0">
              <w:rPr>
                <w:rFonts w:ascii="Arial Narrow" w:hAnsi="Arial Narrow"/>
                <w:snapToGrid w:val="0"/>
                <w:sz w:val="18"/>
                <w:szCs w:val="18"/>
                <w:lang w:val="fr-CH"/>
              </w:rPr>
              <w:t xml:space="preserve"> télévision)</w:t>
            </w:r>
          </w:p>
        </w:tc>
        <w:tc>
          <w:tcPr>
            <w:tcW w:w="761" w:type="dxa"/>
            <w:tcBorders>
              <w:right w:val="single" w:sz="4" w:space="0" w:color="auto"/>
            </w:tcBorders>
            <w:shd w:val="clear" w:color="auto" w:fill="F2F2F2" w:themeFill="background1" w:themeFillShade="F2"/>
            <w:vAlign w:val="center"/>
          </w:tcPr>
          <w:p w14:paraId="21672CD0" w14:textId="77777777" w:rsidR="009472F0" w:rsidRPr="00160AF0" w:rsidRDefault="009472F0" w:rsidP="008C38BD">
            <w:pPr>
              <w:spacing w:before="40" w:after="40"/>
              <w:rPr>
                <w:rFonts w:ascii="Arial Narrow" w:hAnsi="Arial Narrow"/>
                <w:snapToGrid w:val="0"/>
                <w:sz w:val="18"/>
                <w:szCs w:val="18"/>
              </w:rPr>
            </w:pPr>
            <w:r w:rsidRPr="00160AF0">
              <w:rPr>
                <w:rFonts w:ascii="Arial Narrow" w:hAnsi="Arial Narrow"/>
                <w:snapToGrid w:val="0"/>
                <w:sz w:val="18"/>
                <w:szCs w:val="18"/>
              </w:rPr>
              <w:t>SG5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DABE" w14:textId="77777777" w:rsidR="009472F0" w:rsidRPr="00160AF0" w:rsidRDefault="009472F0" w:rsidP="008C38BD">
            <w:pPr>
              <w:tabs>
                <w:tab w:val="left" w:pos="1560"/>
              </w:tabs>
              <w:spacing w:before="40" w:after="40"/>
              <w:rPr>
                <w:rFonts w:ascii="Arial Narrow" w:hAnsi="Arial Narrow"/>
                <w:sz w:val="18"/>
                <w:szCs w:val="18"/>
                <w:lang w:val="fr-CH"/>
              </w:rPr>
            </w:pPr>
          </w:p>
        </w:tc>
      </w:tr>
      <w:tr w:rsidR="009472F0" w:rsidRPr="00490789" w14:paraId="2C4411FC" w14:textId="77777777" w:rsidTr="00634018">
        <w:tc>
          <w:tcPr>
            <w:tcW w:w="10326" w:type="dxa"/>
            <w:gridSpan w:val="4"/>
            <w:shd w:val="clear" w:color="auto" w:fill="D9D9D9" w:themeFill="background1" w:themeFillShade="D9"/>
            <w:vAlign w:val="center"/>
          </w:tcPr>
          <w:p w14:paraId="75B14229" w14:textId="77777777" w:rsidR="009472F0" w:rsidRPr="00160AF0" w:rsidRDefault="009472F0" w:rsidP="008C38BD">
            <w:pPr>
              <w:spacing w:before="40" w:after="40"/>
              <w:rPr>
                <w:rFonts w:ascii="Arial Narrow" w:hAnsi="Arial Narrow"/>
                <w:b/>
                <w:i/>
                <w:snapToGrid w:val="0"/>
                <w:sz w:val="18"/>
                <w:szCs w:val="18"/>
                <w:lang w:val="fr-CH"/>
              </w:rPr>
            </w:pPr>
            <w:r w:rsidRPr="00634018">
              <w:rPr>
                <w:rFonts w:ascii="Arial Narrow" w:hAnsi="Arial Narrow"/>
                <w:b/>
                <w:i/>
                <w:sz w:val="18"/>
                <w:szCs w:val="18"/>
                <w:lang w:val="fr-CH"/>
              </w:rPr>
              <w:t xml:space="preserve">Triple </w:t>
            </w:r>
            <w:proofErr w:type="spellStart"/>
            <w:r w:rsidRPr="00634018">
              <w:rPr>
                <w:rFonts w:ascii="Arial Narrow" w:hAnsi="Arial Narrow"/>
                <w:b/>
                <w:i/>
                <w:sz w:val="18"/>
                <w:szCs w:val="18"/>
                <w:lang w:val="fr-CH"/>
              </w:rPr>
              <w:t>play</w:t>
            </w:r>
            <w:proofErr w:type="spellEnd"/>
            <w:r w:rsidRPr="00160AF0">
              <w:rPr>
                <w:rFonts w:ascii="Arial Narrow" w:hAnsi="Arial Narrow"/>
                <w:b/>
                <w:sz w:val="18"/>
                <w:szCs w:val="18"/>
                <w:lang w:val="fr-CH"/>
              </w:rPr>
              <w:t xml:space="preserve"> sur réseau fixe</w:t>
            </w:r>
          </w:p>
        </w:tc>
      </w:tr>
      <w:tr w:rsidR="009472F0" w:rsidRPr="00160AF0" w14:paraId="6C218788" w14:textId="77777777" w:rsidTr="00634018">
        <w:tc>
          <w:tcPr>
            <w:tcW w:w="7871" w:type="dxa"/>
            <w:gridSpan w:val="2"/>
            <w:shd w:val="clear" w:color="auto" w:fill="F2F2F2" w:themeFill="background1" w:themeFillShade="F2"/>
            <w:vAlign w:val="center"/>
          </w:tcPr>
          <w:p w14:paraId="4A72CA63" w14:textId="77777777" w:rsidR="009472F0" w:rsidRPr="00160AF0" w:rsidRDefault="009472F0" w:rsidP="008C38BD">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contrats pour des offres (téléphonie + </w:t>
            </w:r>
            <w:proofErr w:type="gramStart"/>
            <w:r w:rsidRPr="00160AF0">
              <w:rPr>
                <w:rFonts w:ascii="Arial Narrow" w:hAnsi="Arial Narrow"/>
                <w:snapToGrid w:val="0"/>
                <w:sz w:val="18"/>
                <w:szCs w:val="18"/>
                <w:lang w:val="fr-CH"/>
              </w:rPr>
              <w:t>Internet  large</w:t>
            </w:r>
            <w:proofErr w:type="gramEnd"/>
            <w:r w:rsidRPr="00160AF0">
              <w:rPr>
                <w:rFonts w:ascii="Arial Narrow" w:hAnsi="Arial Narrow"/>
                <w:snapToGrid w:val="0"/>
                <w:sz w:val="18"/>
                <w:szCs w:val="18"/>
                <w:lang w:val="fr-CH"/>
              </w:rPr>
              <w:t xml:space="preserve"> bande + </w:t>
            </w:r>
            <w:r w:rsidRPr="00160AF0">
              <w:rPr>
                <w:rFonts w:ascii="Arial Narrow" w:hAnsi="Arial Narrow"/>
                <w:sz w:val="18"/>
                <w:szCs w:val="18"/>
                <w:lang w:val="fr-CH"/>
              </w:rPr>
              <w:t>télévision</w:t>
            </w:r>
            <w:r w:rsidRPr="00160AF0">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30CB09A3" w14:textId="77777777" w:rsidR="009472F0" w:rsidRPr="00160AF0" w:rsidRDefault="009472F0" w:rsidP="008C38BD">
            <w:pPr>
              <w:spacing w:before="40" w:after="40"/>
              <w:rPr>
                <w:rFonts w:ascii="Arial Narrow" w:hAnsi="Arial Narrow"/>
                <w:snapToGrid w:val="0"/>
                <w:sz w:val="18"/>
                <w:szCs w:val="18"/>
              </w:rPr>
            </w:pPr>
            <w:r w:rsidRPr="00160AF0">
              <w:rPr>
                <w:rFonts w:ascii="Arial Narrow" w:hAnsi="Arial Narrow"/>
                <w:snapToGrid w:val="0"/>
                <w:sz w:val="18"/>
                <w:szCs w:val="18"/>
              </w:rPr>
              <w:t>SG7</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D8B9A" w14:textId="77777777" w:rsidR="009472F0" w:rsidRPr="00160AF0" w:rsidRDefault="009472F0" w:rsidP="008C38BD">
            <w:pPr>
              <w:tabs>
                <w:tab w:val="left" w:pos="1560"/>
              </w:tabs>
              <w:spacing w:before="40" w:after="40"/>
              <w:rPr>
                <w:rFonts w:ascii="Arial Narrow" w:hAnsi="Arial Narrow"/>
                <w:sz w:val="18"/>
                <w:szCs w:val="18"/>
                <w:lang w:val="fr-CH"/>
              </w:rPr>
            </w:pPr>
          </w:p>
        </w:tc>
      </w:tr>
      <w:tr w:rsidR="009472F0" w:rsidRPr="00490789" w14:paraId="488C06BB" w14:textId="77777777" w:rsidTr="00634018">
        <w:tc>
          <w:tcPr>
            <w:tcW w:w="10326" w:type="dxa"/>
            <w:gridSpan w:val="4"/>
            <w:shd w:val="clear" w:color="auto" w:fill="D9D9D9" w:themeFill="background1" w:themeFillShade="D9"/>
            <w:vAlign w:val="center"/>
          </w:tcPr>
          <w:p w14:paraId="5D595E85" w14:textId="77777777" w:rsidR="009472F0" w:rsidRPr="007C222B" w:rsidRDefault="009472F0" w:rsidP="008C38BD">
            <w:pPr>
              <w:spacing w:before="40" w:after="40"/>
              <w:rPr>
                <w:rFonts w:ascii="Arial Narrow" w:hAnsi="Arial Narrow"/>
                <w:b/>
                <w:i/>
                <w:snapToGrid w:val="0"/>
                <w:sz w:val="18"/>
                <w:szCs w:val="18"/>
                <w:lang w:val="fr-CH"/>
              </w:rPr>
            </w:pPr>
            <w:r w:rsidRPr="007C222B">
              <w:rPr>
                <w:rFonts w:ascii="Arial Narrow" w:hAnsi="Arial Narrow"/>
                <w:b/>
                <w:i/>
                <w:sz w:val="18"/>
                <w:szCs w:val="18"/>
                <w:lang w:val="fr-CH"/>
              </w:rPr>
              <w:t xml:space="preserve">Double </w:t>
            </w:r>
            <w:proofErr w:type="spellStart"/>
            <w:r w:rsidRPr="007C222B">
              <w:rPr>
                <w:rFonts w:ascii="Arial Narrow" w:hAnsi="Arial Narrow"/>
                <w:b/>
                <w:i/>
                <w:sz w:val="18"/>
                <w:szCs w:val="18"/>
                <w:lang w:val="fr-CH"/>
              </w:rPr>
              <w:t>play</w:t>
            </w:r>
            <w:proofErr w:type="spellEnd"/>
            <w:r w:rsidRPr="007C222B">
              <w:rPr>
                <w:rFonts w:ascii="Arial Narrow" w:hAnsi="Arial Narrow"/>
                <w:b/>
                <w:sz w:val="18"/>
                <w:szCs w:val="18"/>
                <w:lang w:val="fr-CH"/>
              </w:rPr>
              <w:t xml:space="preserve"> sur réseau</w:t>
            </w:r>
            <w:r w:rsidR="00F65BAB" w:rsidRPr="007C222B">
              <w:rPr>
                <w:rFonts w:ascii="Arial Narrow" w:hAnsi="Arial Narrow"/>
                <w:b/>
                <w:sz w:val="18"/>
                <w:szCs w:val="18"/>
                <w:lang w:val="fr-CH"/>
              </w:rPr>
              <w:t>x fixe et</w:t>
            </w:r>
            <w:r w:rsidRPr="007C222B">
              <w:rPr>
                <w:rFonts w:ascii="Arial Narrow" w:hAnsi="Arial Narrow"/>
                <w:b/>
                <w:sz w:val="18"/>
                <w:szCs w:val="18"/>
                <w:lang w:val="fr-CH"/>
              </w:rPr>
              <w:t xml:space="preserve"> mobile</w:t>
            </w:r>
          </w:p>
        </w:tc>
      </w:tr>
      <w:tr w:rsidR="008C469A" w:rsidRPr="00160AF0" w14:paraId="3E77C663" w14:textId="77777777" w:rsidTr="00634018">
        <w:tc>
          <w:tcPr>
            <w:tcW w:w="7871" w:type="dxa"/>
            <w:gridSpan w:val="2"/>
            <w:shd w:val="clear" w:color="auto" w:fill="F2F2F2" w:themeFill="background1" w:themeFillShade="F2"/>
            <w:vAlign w:val="center"/>
          </w:tcPr>
          <w:p w14:paraId="3EEB1BC9" w14:textId="13C8B16D" w:rsidR="008C469A" w:rsidRPr="007C222B" w:rsidRDefault="008C469A" w:rsidP="008C469A">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Nombre de contrats pour des offres (téléphonie fixe +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5C95BE6B" w14:textId="77777777" w:rsidR="008C469A" w:rsidRPr="007C222B" w:rsidRDefault="008C469A" w:rsidP="008C469A">
            <w:pPr>
              <w:spacing w:before="40" w:after="40"/>
              <w:rPr>
                <w:rFonts w:ascii="Arial Narrow" w:hAnsi="Arial Narrow"/>
                <w:snapToGrid w:val="0"/>
                <w:sz w:val="18"/>
                <w:szCs w:val="18"/>
              </w:rPr>
            </w:pPr>
            <w:r w:rsidRPr="007C222B">
              <w:rPr>
                <w:rFonts w:ascii="Arial Narrow" w:hAnsi="Arial Narrow"/>
                <w:snapToGrid w:val="0"/>
                <w:sz w:val="18"/>
                <w:szCs w:val="18"/>
              </w:rPr>
              <w:t>SG4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6E4E3" w14:textId="77777777" w:rsidR="008C469A" w:rsidRPr="00160AF0" w:rsidRDefault="008C469A" w:rsidP="008C469A">
            <w:pPr>
              <w:tabs>
                <w:tab w:val="left" w:pos="1560"/>
              </w:tabs>
              <w:spacing w:before="40" w:after="40"/>
              <w:rPr>
                <w:rFonts w:ascii="Arial Narrow" w:hAnsi="Arial Narrow"/>
                <w:sz w:val="18"/>
                <w:szCs w:val="18"/>
                <w:lang w:val="fr-CH"/>
              </w:rPr>
            </w:pPr>
          </w:p>
        </w:tc>
      </w:tr>
      <w:tr w:rsidR="008C469A" w:rsidRPr="00160AF0" w14:paraId="7D380978" w14:textId="77777777" w:rsidTr="00634018">
        <w:tc>
          <w:tcPr>
            <w:tcW w:w="7871" w:type="dxa"/>
            <w:gridSpan w:val="2"/>
            <w:shd w:val="clear" w:color="auto" w:fill="F2F2F2" w:themeFill="background1" w:themeFillShade="F2"/>
            <w:vAlign w:val="center"/>
          </w:tcPr>
          <w:p w14:paraId="1402896D" w14:textId="349BD0D6" w:rsidR="008C469A" w:rsidRPr="007C222B" w:rsidRDefault="008C469A" w:rsidP="008C469A">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Nombre de contrats pour des offres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 xml:space="preserve"> + Internet large bande fixe)</w:t>
            </w:r>
          </w:p>
        </w:tc>
        <w:tc>
          <w:tcPr>
            <w:tcW w:w="761" w:type="dxa"/>
            <w:tcBorders>
              <w:right w:val="single" w:sz="4" w:space="0" w:color="auto"/>
            </w:tcBorders>
            <w:shd w:val="clear" w:color="auto" w:fill="F2F2F2" w:themeFill="background1" w:themeFillShade="F2"/>
            <w:vAlign w:val="center"/>
          </w:tcPr>
          <w:p w14:paraId="405EDCAF" w14:textId="77777777" w:rsidR="008C469A" w:rsidRPr="007C222B" w:rsidRDefault="008C469A" w:rsidP="008C469A">
            <w:pPr>
              <w:spacing w:before="40" w:after="40"/>
              <w:rPr>
                <w:rFonts w:ascii="Arial Narrow" w:hAnsi="Arial Narrow"/>
                <w:snapToGrid w:val="0"/>
                <w:sz w:val="18"/>
                <w:szCs w:val="18"/>
              </w:rPr>
            </w:pPr>
            <w:r w:rsidRPr="007C222B">
              <w:rPr>
                <w:rFonts w:ascii="Arial Narrow" w:hAnsi="Arial Narrow"/>
                <w:snapToGrid w:val="0"/>
                <w:sz w:val="18"/>
                <w:szCs w:val="18"/>
              </w:rPr>
              <w:t>SG25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5075C" w14:textId="77777777" w:rsidR="008C469A" w:rsidRPr="00160AF0" w:rsidRDefault="008C469A" w:rsidP="008C469A">
            <w:pPr>
              <w:tabs>
                <w:tab w:val="left" w:pos="1560"/>
              </w:tabs>
              <w:spacing w:before="40" w:after="40"/>
              <w:rPr>
                <w:rFonts w:ascii="Arial Narrow" w:hAnsi="Arial Narrow"/>
                <w:sz w:val="18"/>
                <w:szCs w:val="18"/>
                <w:lang w:val="fr-CH"/>
              </w:rPr>
            </w:pPr>
          </w:p>
        </w:tc>
      </w:tr>
      <w:tr w:rsidR="008C469A" w:rsidRPr="00160AF0" w14:paraId="5F786042" w14:textId="77777777" w:rsidTr="00634018">
        <w:tc>
          <w:tcPr>
            <w:tcW w:w="7871" w:type="dxa"/>
            <w:gridSpan w:val="2"/>
            <w:shd w:val="clear" w:color="auto" w:fill="F2F2F2" w:themeFill="background1" w:themeFillShade="F2"/>
            <w:vAlign w:val="center"/>
          </w:tcPr>
          <w:p w14:paraId="69D03182" w14:textId="705F3A2F" w:rsidR="008C469A" w:rsidRPr="007C222B" w:rsidRDefault="008C469A" w:rsidP="003F6D1A">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Nombre de contrats pour des offres (télévision +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73083E3C" w14:textId="77777777" w:rsidR="008C469A" w:rsidRPr="007C222B" w:rsidRDefault="006A6774" w:rsidP="008C469A">
            <w:pPr>
              <w:spacing w:before="40" w:after="40"/>
              <w:rPr>
                <w:rFonts w:ascii="Arial Narrow" w:hAnsi="Arial Narrow"/>
                <w:snapToGrid w:val="0"/>
                <w:sz w:val="18"/>
                <w:szCs w:val="18"/>
              </w:rPr>
            </w:pPr>
            <w:r w:rsidRPr="007C222B">
              <w:rPr>
                <w:rFonts w:ascii="Arial Narrow" w:hAnsi="Arial Narrow"/>
                <w:snapToGrid w:val="0"/>
                <w:sz w:val="18"/>
                <w:szCs w:val="18"/>
              </w:rPr>
              <w:t>SG31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8739" w14:textId="77777777" w:rsidR="008C469A" w:rsidRPr="00160AF0" w:rsidRDefault="008C469A" w:rsidP="008C469A">
            <w:pPr>
              <w:tabs>
                <w:tab w:val="left" w:pos="1560"/>
              </w:tabs>
              <w:spacing w:before="40" w:after="40"/>
              <w:rPr>
                <w:rFonts w:ascii="Arial Narrow" w:hAnsi="Arial Narrow"/>
                <w:sz w:val="18"/>
                <w:szCs w:val="18"/>
                <w:lang w:val="fr-CH"/>
              </w:rPr>
            </w:pPr>
          </w:p>
        </w:tc>
      </w:tr>
      <w:tr w:rsidR="008C469A" w:rsidRPr="00490789" w14:paraId="4B161C1A" w14:textId="77777777" w:rsidTr="00634018">
        <w:tc>
          <w:tcPr>
            <w:tcW w:w="10326" w:type="dxa"/>
            <w:gridSpan w:val="4"/>
            <w:shd w:val="clear" w:color="auto" w:fill="D9D9D9" w:themeFill="background1" w:themeFillShade="D9"/>
            <w:vAlign w:val="center"/>
          </w:tcPr>
          <w:p w14:paraId="2811B9EA" w14:textId="77777777" w:rsidR="008C469A" w:rsidRPr="007C222B" w:rsidRDefault="008C469A" w:rsidP="008C469A">
            <w:pPr>
              <w:spacing w:before="40" w:after="40"/>
              <w:rPr>
                <w:rFonts w:ascii="Arial Narrow" w:hAnsi="Arial Narrow"/>
                <w:b/>
                <w:i/>
                <w:snapToGrid w:val="0"/>
                <w:sz w:val="18"/>
                <w:szCs w:val="18"/>
                <w:lang w:val="fr-CH"/>
              </w:rPr>
            </w:pPr>
            <w:r w:rsidRPr="007C222B">
              <w:rPr>
                <w:rFonts w:ascii="Arial Narrow" w:hAnsi="Arial Narrow"/>
                <w:b/>
                <w:i/>
                <w:sz w:val="18"/>
                <w:szCs w:val="18"/>
                <w:lang w:val="fr-CH"/>
              </w:rPr>
              <w:t xml:space="preserve">Triple </w:t>
            </w:r>
            <w:proofErr w:type="spellStart"/>
            <w:r w:rsidRPr="007C222B">
              <w:rPr>
                <w:rFonts w:ascii="Arial Narrow" w:hAnsi="Arial Narrow"/>
                <w:b/>
                <w:i/>
                <w:sz w:val="18"/>
                <w:szCs w:val="18"/>
                <w:lang w:val="fr-CH"/>
              </w:rPr>
              <w:t>play</w:t>
            </w:r>
            <w:proofErr w:type="spellEnd"/>
            <w:r w:rsidRPr="007C222B">
              <w:rPr>
                <w:rFonts w:ascii="Arial Narrow" w:hAnsi="Arial Narrow"/>
                <w:b/>
                <w:sz w:val="18"/>
                <w:szCs w:val="18"/>
                <w:lang w:val="fr-CH"/>
              </w:rPr>
              <w:t xml:space="preserve"> sur réseaux fixe et mobile</w:t>
            </w:r>
          </w:p>
        </w:tc>
      </w:tr>
      <w:tr w:rsidR="008C469A" w:rsidRPr="00160AF0" w14:paraId="486A8D68" w14:textId="77777777" w:rsidTr="00634018">
        <w:tc>
          <w:tcPr>
            <w:tcW w:w="7871" w:type="dxa"/>
            <w:gridSpan w:val="2"/>
            <w:shd w:val="clear" w:color="auto" w:fill="F2F2F2" w:themeFill="background1" w:themeFillShade="F2"/>
            <w:vAlign w:val="center"/>
          </w:tcPr>
          <w:p w14:paraId="2A40DFF9" w14:textId="68DBA933" w:rsidR="008C469A" w:rsidRPr="007C222B" w:rsidRDefault="008C469A" w:rsidP="008C469A">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Nombre de contrats pour des off</w:t>
            </w:r>
            <w:r w:rsidR="007C222B" w:rsidRPr="007C222B">
              <w:rPr>
                <w:rFonts w:ascii="Arial Narrow" w:hAnsi="Arial Narrow"/>
                <w:snapToGrid w:val="0"/>
                <w:sz w:val="18"/>
                <w:szCs w:val="18"/>
                <w:lang w:val="fr-CH"/>
              </w:rPr>
              <w:t>res (téléphonie fixe + Internet</w:t>
            </w:r>
            <w:r w:rsidRPr="007C222B">
              <w:rPr>
                <w:rFonts w:ascii="Arial Narrow" w:hAnsi="Arial Narrow"/>
                <w:snapToGrid w:val="0"/>
                <w:sz w:val="18"/>
                <w:szCs w:val="18"/>
                <w:lang w:val="fr-CH"/>
              </w:rPr>
              <w:t xml:space="preserve"> large bande fixe +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15DD14B9" w14:textId="77777777" w:rsidR="008C469A" w:rsidRPr="007C222B" w:rsidRDefault="006A6774" w:rsidP="008C469A">
            <w:pPr>
              <w:spacing w:before="40" w:after="40"/>
              <w:rPr>
                <w:rFonts w:ascii="Arial Narrow" w:hAnsi="Arial Narrow"/>
                <w:snapToGrid w:val="0"/>
                <w:sz w:val="18"/>
                <w:szCs w:val="18"/>
              </w:rPr>
            </w:pPr>
            <w:r w:rsidRPr="007C222B">
              <w:rPr>
                <w:rFonts w:ascii="Arial Narrow" w:hAnsi="Arial Narrow"/>
                <w:snapToGrid w:val="0"/>
                <w:sz w:val="18"/>
                <w:szCs w:val="18"/>
              </w:rPr>
              <w:t>SG32</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0B8B3" w14:textId="77777777" w:rsidR="008C469A" w:rsidRPr="00160AF0" w:rsidRDefault="008C469A" w:rsidP="008C469A">
            <w:pPr>
              <w:spacing w:before="40" w:after="40"/>
              <w:rPr>
                <w:rFonts w:ascii="Arial Narrow" w:hAnsi="Arial Narrow"/>
                <w:snapToGrid w:val="0"/>
                <w:sz w:val="18"/>
                <w:szCs w:val="18"/>
              </w:rPr>
            </w:pPr>
          </w:p>
        </w:tc>
      </w:tr>
      <w:tr w:rsidR="008C469A" w:rsidRPr="00160AF0" w14:paraId="69200201" w14:textId="77777777" w:rsidTr="00634018">
        <w:tc>
          <w:tcPr>
            <w:tcW w:w="7871" w:type="dxa"/>
            <w:gridSpan w:val="2"/>
            <w:shd w:val="clear" w:color="auto" w:fill="F2F2F2" w:themeFill="background1" w:themeFillShade="F2"/>
            <w:vAlign w:val="center"/>
          </w:tcPr>
          <w:p w14:paraId="3ABFBB94" w14:textId="63AE3AB9" w:rsidR="008C469A" w:rsidRPr="007C222B" w:rsidRDefault="00630648" w:rsidP="00630648">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Nombre de contrats pour des offres (</w:t>
            </w:r>
            <w:r w:rsidR="007C222B" w:rsidRPr="007C222B">
              <w:rPr>
                <w:rFonts w:ascii="Arial Narrow" w:hAnsi="Arial Narrow"/>
                <w:snapToGrid w:val="0"/>
                <w:sz w:val="18"/>
                <w:szCs w:val="18"/>
                <w:lang w:val="fr-CH"/>
              </w:rPr>
              <w:t xml:space="preserve">Internet </w:t>
            </w:r>
            <w:r w:rsidRPr="007C222B">
              <w:rPr>
                <w:rFonts w:ascii="Arial Narrow" w:hAnsi="Arial Narrow"/>
                <w:snapToGrid w:val="0"/>
                <w:sz w:val="18"/>
                <w:szCs w:val="18"/>
                <w:lang w:val="fr-CH"/>
              </w:rPr>
              <w:t xml:space="preserve">large bande fixe + </w:t>
            </w:r>
            <w:r w:rsidRPr="007C222B">
              <w:rPr>
                <w:rFonts w:ascii="Arial Narrow" w:hAnsi="Arial Narrow"/>
                <w:sz w:val="18"/>
                <w:szCs w:val="18"/>
                <w:lang w:val="fr-CH"/>
              </w:rPr>
              <w:t>télévision</w:t>
            </w:r>
            <w:r w:rsidRPr="007C222B">
              <w:rPr>
                <w:rFonts w:ascii="Arial Narrow" w:hAnsi="Arial Narrow"/>
                <w:snapToGrid w:val="0"/>
                <w:sz w:val="18"/>
                <w:szCs w:val="18"/>
                <w:lang w:val="fr-CH"/>
              </w:rPr>
              <w:t xml:space="preserve"> +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688BECB6" w14:textId="77777777" w:rsidR="008C469A" w:rsidRPr="007C222B" w:rsidRDefault="006A6774" w:rsidP="008C469A">
            <w:pPr>
              <w:spacing w:before="40" w:after="40"/>
              <w:rPr>
                <w:rFonts w:ascii="Arial Narrow" w:hAnsi="Arial Narrow"/>
                <w:snapToGrid w:val="0"/>
                <w:sz w:val="18"/>
                <w:szCs w:val="18"/>
              </w:rPr>
            </w:pPr>
            <w:r w:rsidRPr="007C222B">
              <w:rPr>
                <w:rFonts w:ascii="Arial Narrow" w:hAnsi="Arial Narrow"/>
                <w:snapToGrid w:val="0"/>
                <w:sz w:val="18"/>
                <w:szCs w:val="18"/>
              </w:rPr>
              <w:t>SG33</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4FB0D" w14:textId="77777777" w:rsidR="008C469A" w:rsidRPr="00160AF0" w:rsidRDefault="008C469A" w:rsidP="008C469A">
            <w:pPr>
              <w:spacing w:before="40" w:after="40"/>
              <w:rPr>
                <w:rFonts w:ascii="Arial Narrow" w:hAnsi="Arial Narrow"/>
                <w:snapToGrid w:val="0"/>
                <w:sz w:val="18"/>
                <w:szCs w:val="18"/>
              </w:rPr>
            </w:pPr>
          </w:p>
        </w:tc>
      </w:tr>
      <w:tr w:rsidR="00630648" w:rsidRPr="00160AF0" w14:paraId="45AFF8FE" w14:textId="77777777" w:rsidTr="00634018">
        <w:tc>
          <w:tcPr>
            <w:tcW w:w="7871" w:type="dxa"/>
            <w:gridSpan w:val="2"/>
            <w:shd w:val="clear" w:color="auto" w:fill="F2F2F2" w:themeFill="background1" w:themeFillShade="F2"/>
            <w:vAlign w:val="center"/>
          </w:tcPr>
          <w:p w14:paraId="0BF9C9DE" w14:textId="70248902" w:rsidR="00630648" w:rsidRPr="007C222B" w:rsidRDefault="00630648" w:rsidP="00630648">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 xml:space="preserve">Nombre de contrats pour des offres (téléphonie fixe + </w:t>
            </w:r>
            <w:r w:rsidRPr="007C222B">
              <w:rPr>
                <w:rFonts w:ascii="Arial Narrow" w:hAnsi="Arial Narrow"/>
                <w:sz w:val="18"/>
                <w:szCs w:val="18"/>
                <w:lang w:val="fr-CH"/>
              </w:rPr>
              <w:t>télévision</w:t>
            </w:r>
            <w:r w:rsidRPr="007C222B">
              <w:rPr>
                <w:rFonts w:ascii="Arial Narrow" w:hAnsi="Arial Narrow"/>
                <w:snapToGrid w:val="0"/>
                <w:sz w:val="18"/>
                <w:szCs w:val="18"/>
                <w:lang w:val="fr-CH"/>
              </w:rPr>
              <w:t xml:space="preserve"> +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08C1F389" w14:textId="77777777" w:rsidR="00630648" w:rsidRPr="007C222B" w:rsidRDefault="006A6774" w:rsidP="00630648">
            <w:pPr>
              <w:spacing w:before="40" w:after="40"/>
              <w:rPr>
                <w:rFonts w:ascii="Arial Narrow" w:hAnsi="Arial Narrow"/>
                <w:snapToGrid w:val="0"/>
                <w:sz w:val="18"/>
                <w:szCs w:val="18"/>
                <w:lang w:val="fr-CH"/>
              </w:rPr>
            </w:pPr>
            <w:r w:rsidRPr="007C222B">
              <w:rPr>
                <w:rFonts w:ascii="Arial Narrow" w:hAnsi="Arial Narrow"/>
                <w:snapToGrid w:val="0"/>
                <w:sz w:val="18"/>
                <w:szCs w:val="18"/>
              </w:rPr>
              <w:t>SG34</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896DB" w14:textId="77777777" w:rsidR="00630648" w:rsidRPr="00160AF0" w:rsidRDefault="00630648" w:rsidP="00630648">
            <w:pPr>
              <w:spacing w:before="40" w:after="40"/>
              <w:rPr>
                <w:rFonts w:ascii="Arial Narrow" w:hAnsi="Arial Narrow"/>
                <w:snapToGrid w:val="0"/>
                <w:sz w:val="18"/>
                <w:szCs w:val="18"/>
              </w:rPr>
            </w:pPr>
          </w:p>
        </w:tc>
      </w:tr>
      <w:tr w:rsidR="00630648" w:rsidRPr="00490789" w14:paraId="1BAEAC9A" w14:textId="77777777" w:rsidTr="00634018">
        <w:tc>
          <w:tcPr>
            <w:tcW w:w="7871" w:type="dxa"/>
            <w:gridSpan w:val="2"/>
            <w:shd w:val="clear" w:color="auto" w:fill="F2F2F2" w:themeFill="background1" w:themeFillShade="F2"/>
            <w:vAlign w:val="center"/>
          </w:tcPr>
          <w:p w14:paraId="0AF01346" w14:textId="77777777" w:rsidR="00630648" w:rsidRPr="007C222B" w:rsidRDefault="00630648" w:rsidP="00630648">
            <w:pPr>
              <w:spacing w:before="40" w:after="40"/>
              <w:rPr>
                <w:rFonts w:ascii="Arial Narrow" w:hAnsi="Arial Narrow"/>
                <w:snapToGrid w:val="0"/>
                <w:sz w:val="18"/>
                <w:szCs w:val="18"/>
                <w:lang w:val="fr-CH"/>
              </w:rPr>
            </w:pPr>
            <w:r w:rsidRPr="007C222B">
              <w:rPr>
                <w:rFonts w:ascii="Arial Narrow" w:hAnsi="Arial Narrow"/>
                <w:b/>
                <w:i/>
                <w:sz w:val="18"/>
                <w:szCs w:val="18"/>
                <w:lang w:val="fr-CH"/>
              </w:rPr>
              <w:t xml:space="preserve">Quadruple </w:t>
            </w:r>
            <w:proofErr w:type="spellStart"/>
            <w:r w:rsidRPr="007C222B">
              <w:rPr>
                <w:rFonts w:ascii="Arial Narrow" w:hAnsi="Arial Narrow"/>
                <w:b/>
                <w:i/>
                <w:sz w:val="18"/>
                <w:szCs w:val="18"/>
                <w:lang w:val="fr-CH"/>
              </w:rPr>
              <w:t>play</w:t>
            </w:r>
            <w:proofErr w:type="spellEnd"/>
            <w:r w:rsidRPr="007C222B">
              <w:rPr>
                <w:rFonts w:ascii="Arial Narrow" w:hAnsi="Arial Narrow"/>
                <w:b/>
                <w:sz w:val="18"/>
                <w:szCs w:val="18"/>
                <w:lang w:val="fr-CH"/>
              </w:rPr>
              <w:t xml:space="preserve"> sur réseaux fixe et mobile</w:t>
            </w:r>
          </w:p>
        </w:tc>
        <w:tc>
          <w:tcPr>
            <w:tcW w:w="761" w:type="dxa"/>
            <w:tcBorders>
              <w:right w:val="single" w:sz="4" w:space="0" w:color="auto"/>
            </w:tcBorders>
            <w:shd w:val="clear" w:color="auto" w:fill="F2F2F2" w:themeFill="background1" w:themeFillShade="F2"/>
            <w:vAlign w:val="center"/>
          </w:tcPr>
          <w:p w14:paraId="37202698" w14:textId="77777777" w:rsidR="00630648" w:rsidRPr="007C222B" w:rsidRDefault="00630648" w:rsidP="00630648">
            <w:pPr>
              <w:spacing w:before="40" w:after="40"/>
              <w:rPr>
                <w:rFonts w:ascii="Arial Narrow" w:hAnsi="Arial Narrow"/>
                <w:snapToGrid w:val="0"/>
                <w:sz w:val="18"/>
                <w:szCs w:val="18"/>
                <w:lang w:val="fr-CH"/>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79A" w14:textId="77777777" w:rsidR="00630648" w:rsidRPr="00160AF0" w:rsidRDefault="00630648" w:rsidP="00630648">
            <w:pPr>
              <w:spacing w:before="40" w:after="40"/>
              <w:rPr>
                <w:rFonts w:ascii="Arial Narrow" w:hAnsi="Arial Narrow"/>
                <w:snapToGrid w:val="0"/>
                <w:sz w:val="18"/>
                <w:szCs w:val="18"/>
                <w:lang w:val="fr-CH"/>
              </w:rPr>
            </w:pPr>
          </w:p>
        </w:tc>
      </w:tr>
      <w:tr w:rsidR="00630648" w:rsidRPr="00160AF0" w14:paraId="28CCFC2D" w14:textId="77777777" w:rsidTr="00634018">
        <w:tc>
          <w:tcPr>
            <w:tcW w:w="7871" w:type="dxa"/>
            <w:gridSpan w:val="2"/>
            <w:shd w:val="clear" w:color="auto" w:fill="F2F2F2" w:themeFill="background1" w:themeFillShade="F2"/>
            <w:vAlign w:val="center"/>
          </w:tcPr>
          <w:p w14:paraId="17205AE0" w14:textId="0DAB415C" w:rsidR="00630648" w:rsidRPr="007C222B" w:rsidRDefault="00630648" w:rsidP="00630648">
            <w:pPr>
              <w:spacing w:before="40" w:after="40"/>
              <w:rPr>
                <w:rFonts w:ascii="Arial Narrow" w:hAnsi="Arial Narrow"/>
                <w:snapToGrid w:val="0"/>
                <w:sz w:val="18"/>
                <w:szCs w:val="18"/>
                <w:lang w:val="fr-CH"/>
              </w:rPr>
            </w:pPr>
            <w:r w:rsidRPr="007C222B">
              <w:rPr>
                <w:rFonts w:ascii="Arial Narrow" w:hAnsi="Arial Narrow"/>
                <w:snapToGrid w:val="0"/>
                <w:sz w:val="18"/>
                <w:szCs w:val="18"/>
                <w:lang w:val="fr-CH"/>
              </w:rPr>
              <w:t>Nombre de contrats pour des offres (téléphonie fixe+</w:t>
            </w:r>
            <w:r w:rsidR="007C222B" w:rsidRPr="007C222B">
              <w:rPr>
                <w:rFonts w:ascii="Arial Narrow" w:hAnsi="Arial Narrow"/>
                <w:snapToGrid w:val="0"/>
                <w:sz w:val="18"/>
                <w:szCs w:val="18"/>
                <w:lang w:val="fr-CH"/>
              </w:rPr>
              <w:t xml:space="preserve"> Internet</w:t>
            </w:r>
            <w:r w:rsidRPr="007C222B">
              <w:rPr>
                <w:rFonts w:ascii="Arial Narrow" w:hAnsi="Arial Narrow"/>
                <w:snapToGrid w:val="0"/>
                <w:sz w:val="18"/>
                <w:szCs w:val="18"/>
                <w:lang w:val="fr-CH"/>
              </w:rPr>
              <w:t xml:space="preserve"> large bande fixe + </w:t>
            </w:r>
            <w:r w:rsidRPr="007C222B">
              <w:rPr>
                <w:rFonts w:ascii="Arial Narrow" w:hAnsi="Arial Narrow"/>
                <w:sz w:val="18"/>
                <w:szCs w:val="18"/>
                <w:lang w:val="fr-CH"/>
              </w:rPr>
              <w:t>télévision</w:t>
            </w:r>
            <w:r w:rsidRPr="007C222B">
              <w:rPr>
                <w:rFonts w:ascii="Arial Narrow" w:hAnsi="Arial Narrow"/>
                <w:snapToGrid w:val="0"/>
                <w:sz w:val="18"/>
                <w:szCs w:val="18"/>
                <w:lang w:val="fr-CH"/>
              </w:rPr>
              <w:t xml:space="preserve"> + téléphonie et/ou données mobile</w:t>
            </w:r>
            <w:r w:rsidR="003F6D1A" w:rsidRPr="007C222B">
              <w:rPr>
                <w:rFonts w:ascii="Arial Narrow" w:hAnsi="Arial Narrow"/>
                <w:snapToGrid w:val="0"/>
                <w:sz w:val="18"/>
                <w:szCs w:val="18"/>
                <w:lang w:val="fr-CH"/>
              </w:rPr>
              <w:t>s</w:t>
            </w:r>
            <w:r w:rsidRPr="007C222B">
              <w:rPr>
                <w:rFonts w:ascii="Arial Narrow" w:hAnsi="Arial Narrow"/>
                <w:snapToGrid w:val="0"/>
                <w:sz w:val="18"/>
                <w:szCs w:val="18"/>
                <w:lang w:val="fr-CH"/>
              </w:rPr>
              <w:t>)</w:t>
            </w:r>
          </w:p>
        </w:tc>
        <w:tc>
          <w:tcPr>
            <w:tcW w:w="761" w:type="dxa"/>
            <w:tcBorders>
              <w:right w:val="single" w:sz="4" w:space="0" w:color="auto"/>
            </w:tcBorders>
            <w:shd w:val="clear" w:color="auto" w:fill="F2F2F2" w:themeFill="background1" w:themeFillShade="F2"/>
            <w:vAlign w:val="center"/>
          </w:tcPr>
          <w:p w14:paraId="4F4B0F6D" w14:textId="77777777" w:rsidR="00630648" w:rsidRPr="007C222B" w:rsidRDefault="006A6774" w:rsidP="00630648">
            <w:pPr>
              <w:spacing w:before="40" w:after="40"/>
              <w:rPr>
                <w:rFonts w:ascii="Arial Narrow" w:hAnsi="Arial Narrow"/>
                <w:snapToGrid w:val="0"/>
                <w:sz w:val="18"/>
                <w:szCs w:val="18"/>
              </w:rPr>
            </w:pPr>
            <w:r w:rsidRPr="007C222B">
              <w:rPr>
                <w:rFonts w:ascii="Arial Narrow" w:hAnsi="Arial Narrow"/>
                <w:snapToGrid w:val="0"/>
                <w:sz w:val="18"/>
                <w:szCs w:val="18"/>
              </w:rPr>
              <w:t>SG35</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BB074" w14:textId="77777777" w:rsidR="00630648" w:rsidRPr="00160AF0" w:rsidRDefault="00630648" w:rsidP="00630648">
            <w:pPr>
              <w:spacing w:before="40" w:after="40"/>
              <w:rPr>
                <w:rFonts w:ascii="Arial Narrow" w:hAnsi="Arial Narrow"/>
                <w:snapToGrid w:val="0"/>
                <w:sz w:val="18"/>
                <w:szCs w:val="18"/>
              </w:rPr>
            </w:pPr>
          </w:p>
        </w:tc>
      </w:tr>
      <w:tr w:rsidR="00630648" w:rsidRPr="00160AF0" w14:paraId="3C2D7DB5" w14:textId="77777777" w:rsidTr="00634018">
        <w:tc>
          <w:tcPr>
            <w:tcW w:w="10326" w:type="dxa"/>
            <w:gridSpan w:val="4"/>
            <w:shd w:val="clear" w:color="auto" w:fill="D9D9D9" w:themeFill="background1" w:themeFillShade="D9"/>
            <w:vAlign w:val="center"/>
          </w:tcPr>
          <w:p w14:paraId="5AF3205D" w14:textId="77777777" w:rsidR="00630648" w:rsidRPr="00160AF0" w:rsidRDefault="00630648" w:rsidP="00630648">
            <w:pPr>
              <w:spacing w:before="40" w:after="40"/>
              <w:rPr>
                <w:rFonts w:ascii="Arial Narrow" w:hAnsi="Arial Narrow"/>
                <w:b/>
                <w:i/>
                <w:snapToGrid w:val="0"/>
                <w:sz w:val="18"/>
                <w:szCs w:val="18"/>
              </w:rPr>
            </w:pPr>
            <w:proofErr w:type="spellStart"/>
            <w:r w:rsidRPr="00160AF0">
              <w:rPr>
                <w:rFonts w:ascii="Arial Narrow" w:hAnsi="Arial Narrow"/>
                <w:b/>
                <w:sz w:val="18"/>
                <w:szCs w:val="18"/>
              </w:rPr>
              <w:t>Autres</w:t>
            </w:r>
            <w:proofErr w:type="spellEnd"/>
            <w:r w:rsidRPr="00160AF0">
              <w:rPr>
                <w:rFonts w:ascii="Arial Narrow" w:hAnsi="Arial Narrow"/>
                <w:b/>
                <w:sz w:val="18"/>
                <w:szCs w:val="18"/>
              </w:rPr>
              <w:t xml:space="preserve"> </w:t>
            </w:r>
            <w:proofErr w:type="spellStart"/>
            <w:r w:rsidRPr="00160AF0">
              <w:rPr>
                <w:rFonts w:ascii="Arial Narrow" w:hAnsi="Arial Narrow"/>
                <w:b/>
                <w:sz w:val="18"/>
                <w:szCs w:val="18"/>
              </w:rPr>
              <w:t>offres</w:t>
            </w:r>
            <w:proofErr w:type="spellEnd"/>
          </w:p>
        </w:tc>
      </w:tr>
      <w:tr w:rsidR="00630648" w:rsidRPr="00160AF0" w14:paraId="7B486136" w14:textId="77777777" w:rsidTr="00634018">
        <w:tc>
          <w:tcPr>
            <w:tcW w:w="7871" w:type="dxa"/>
            <w:gridSpan w:val="2"/>
            <w:tcBorders>
              <w:bottom w:val="single" w:sz="4" w:space="0" w:color="auto"/>
            </w:tcBorders>
            <w:shd w:val="clear" w:color="auto" w:fill="F2F2F2" w:themeFill="background1" w:themeFillShade="F2"/>
            <w:vAlign w:val="center"/>
          </w:tcPr>
          <w:p w14:paraId="383C4E23" w14:textId="77777777" w:rsidR="00630648" w:rsidRPr="00160AF0" w:rsidRDefault="00630648" w:rsidP="00630648">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 xml:space="preserve">Nombre de contrats pour d’autres offres </w:t>
            </w:r>
          </w:p>
        </w:tc>
        <w:tc>
          <w:tcPr>
            <w:tcW w:w="761" w:type="dxa"/>
            <w:tcBorders>
              <w:bottom w:val="single" w:sz="4" w:space="0" w:color="auto"/>
              <w:right w:val="single" w:sz="4" w:space="0" w:color="auto"/>
            </w:tcBorders>
            <w:shd w:val="clear" w:color="auto" w:fill="F2F2F2" w:themeFill="background1" w:themeFillShade="F2"/>
            <w:vAlign w:val="center"/>
          </w:tcPr>
          <w:p w14:paraId="7C8E7631" w14:textId="77777777" w:rsidR="00630648" w:rsidRPr="00160AF0" w:rsidRDefault="00630648" w:rsidP="00630648">
            <w:pPr>
              <w:spacing w:before="40" w:after="40"/>
              <w:rPr>
                <w:rFonts w:ascii="Arial Narrow" w:hAnsi="Arial Narrow"/>
                <w:snapToGrid w:val="0"/>
                <w:sz w:val="18"/>
                <w:szCs w:val="18"/>
              </w:rPr>
            </w:pPr>
            <w:r w:rsidRPr="00160AF0">
              <w:rPr>
                <w:rFonts w:ascii="Arial Narrow" w:hAnsi="Arial Narrow"/>
                <w:snapToGrid w:val="0"/>
                <w:sz w:val="18"/>
                <w:szCs w:val="18"/>
              </w:rPr>
              <w:t>SG26</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94212" w14:textId="77777777" w:rsidR="00630648" w:rsidRPr="00160AF0" w:rsidRDefault="00630648" w:rsidP="00630648">
            <w:pPr>
              <w:spacing w:before="40" w:after="40"/>
              <w:rPr>
                <w:rFonts w:ascii="Arial Narrow" w:hAnsi="Arial Narrow"/>
                <w:snapToGrid w:val="0"/>
                <w:sz w:val="18"/>
                <w:szCs w:val="18"/>
              </w:rPr>
            </w:pPr>
          </w:p>
        </w:tc>
      </w:tr>
      <w:tr w:rsidR="00630648" w:rsidRPr="00490789" w14:paraId="3FE931F4" w14:textId="77777777" w:rsidTr="00634018">
        <w:trPr>
          <w:trHeight w:val="1426"/>
        </w:trPr>
        <w:tc>
          <w:tcPr>
            <w:tcW w:w="103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6490F" w14:textId="7627EC0A" w:rsidR="00630648" w:rsidRPr="00160AF0" w:rsidRDefault="00630648" w:rsidP="00630648">
            <w:pPr>
              <w:spacing w:before="40" w:after="40"/>
              <w:rPr>
                <w:rFonts w:ascii="Arial Narrow" w:hAnsi="Arial Narrow"/>
                <w:snapToGrid w:val="0"/>
                <w:sz w:val="18"/>
                <w:szCs w:val="18"/>
                <w:lang w:val="fr-CH"/>
              </w:rPr>
            </w:pPr>
            <w:r w:rsidRPr="00160AF0">
              <w:rPr>
                <w:rFonts w:ascii="Arial Narrow" w:hAnsi="Arial Narrow"/>
                <w:snapToGrid w:val="0"/>
                <w:sz w:val="18"/>
                <w:szCs w:val="18"/>
                <w:lang w:val="fr-CH"/>
              </w:rPr>
              <w:t>Veuillez préciser la combinaison de chaque autre bouquet commercialisé (téléphonie + Internet large bande + télévision</w:t>
            </w:r>
            <w:r w:rsidR="000D2362">
              <w:rPr>
                <w:rFonts w:ascii="Arial Narrow" w:hAnsi="Arial Narrow"/>
                <w:snapToGrid w:val="0"/>
                <w:sz w:val="18"/>
                <w:szCs w:val="18"/>
                <w:lang w:val="fr-CH"/>
              </w:rPr>
              <w:t>, fixe ou mobile) et</w:t>
            </w:r>
            <w:r w:rsidRPr="00160AF0">
              <w:rPr>
                <w:rFonts w:ascii="Arial Narrow" w:hAnsi="Arial Narrow"/>
                <w:snapToGrid w:val="0"/>
                <w:sz w:val="18"/>
                <w:szCs w:val="18"/>
                <w:lang w:val="fr-CH"/>
              </w:rPr>
              <w:t xml:space="preserve"> le nombre de contrats pour chaque </w:t>
            </w:r>
            <w:proofErr w:type="gramStart"/>
            <w:r w:rsidRPr="00160AF0">
              <w:rPr>
                <w:rFonts w:ascii="Arial Narrow" w:hAnsi="Arial Narrow"/>
                <w:snapToGrid w:val="0"/>
                <w:sz w:val="18"/>
                <w:szCs w:val="18"/>
                <w:lang w:val="fr-CH"/>
              </w:rPr>
              <w:t>offre:</w:t>
            </w:r>
            <w:proofErr w:type="gramEnd"/>
          </w:p>
          <w:p w14:paraId="2BED90A7" w14:textId="77777777" w:rsidR="00630648" w:rsidRPr="00160AF0" w:rsidRDefault="00630648" w:rsidP="00630648">
            <w:pPr>
              <w:spacing w:before="40" w:after="40"/>
              <w:rPr>
                <w:rFonts w:ascii="Arial Narrow" w:hAnsi="Arial Narrow"/>
                <w:snapToGrid w:val="0"/>
                <w:sz w:val="18"/>
                <w:szCs w:val="18"/>
                <w:lang w:val="fr-CH"/>
              </w:rPr>
            </w:pPr>
          </w:p>
          <w:p w14:paraId="53D32617" w14:textId="77777777" w:rsidR="00630648" w:rsidRPr="00160AF0" w:rsidRDefault="00630648" w:rsidP="00630648">
            <w:pPr>
              <w:spacing w:before="40" w:after="40"/>
              <w:rPr>
                <w:rFonts w:ascii="Arial Narrow" w:hAnsi="Arial Narrow"/>
                <w:snapToGrid w:val="0"/>
                <w:sz w:val="18"/>
                <w:szCs w:val="18"/>
                <w:lang w:val="fr-CH"/>
              </w:rPr>
            </w:pPr>
          </w:p>
          <w:p w14:paraId="66692EDF" w14:textId="77777777" w:rsidR="00630648" w:rsidRPr="00160AF0" w:rsidRDefault="00630648" w:rsidP="00630648">
            <w:pPr>
              <w:spacing w:before="40" w:after="40"/>
              <w:rPr>
                <w:rFonts w:ascii="Arial Narrow" w:hAnsi="Arial Narrow"/>
                <w:snapToGrid w:val="0"/>
                <w:sz w:val="18"/>
                <w:szCs w:val="18"/>
                <w:lang w:val="fr-CH"/>
              </w:rPr>
            </w:pPr>
          </w:p>
          <w:p w14:paraId="6C381E24" w14:textId="77777777" w:rsidR="00630648" w:rsidRPr="00160AF0" w:rsidRDefault="00630648" w:rsidP="00630648">
            <w:pPr>
              <w:spacing w:before="40" w:after="40"/>
              <w:rPr>
                <w:rFonts w:ascii="Arial Narrow" w:hAnsi="Arial Narrow"/>
                <w:snapToGrid w:val="0"/>
                <w:sz w:val="18"/>
                <w:szCs w:val="18"/>
                <w:lang w:val="fr-CH"/>
              </w:rPr>
            </w:pPr>
          </w:p>
        </w:tc>
      </w:tr>
    </w:tbl>
    <w:p w14:paraId="702E469D" w14:textId="77777777" w:rsidR="00E5763C" w:rsidRPr="00160AF0" w:rsidRDefault="00E5763C" w:rsidP="008C38BD">
      <w:pPr>
        <w:tabs>
          <w:tab w:val="left" w:pos="1560"/>
        </w:tabs>
        <w:spacing w:before="40" w:after="40"/>
        <w:rPr>
          <w:rFonts w:ascii="Arial Narrow" w:hAnsi="Arial Narrow"/>
          <w:sz w:val="18"/>
          <w:szCs w:val="18"/>
          <w:lang w:val="fr-CH"/>
        </w:rPr>
      </w:pPr>
    </w:p>
    <w:p w14:paraId="3A57E13B" w14:textId="77777777" w:rsidR="00047C62" w:rsidRPr="00160AF0" w:rsidRDefault="00047C62" w:rsidP="008C38BD">
      <w:pPr>
        <w:spacing w:before="40" w:after="40"/>
        <w:rPr>
          <w:rFonts w:ascii="Arial Narrow" w:hAnsi="Arial Narrow"/>
          <w:sz w:val="18"/>
          <w:szCs w:val="18"/>
          <w:lang w:val="fr-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7"/>
        <w:gridCol w:w="9485"/>
      </w:tblGrid>
      <w:tr w:rsidR="00F41DD7" w:rsidRPr="00490789" w14:paraId="3E2C07A7" w14:textId="77777777" w:rsidTr="00160AF0">
        <w:tc>
          <w:tcPr>
            <w:tcW w:w="987" w:type="dxa"/>
            <w:shd w:val="clear" w:color="auto" w:fill="FFFFFF" w:themeFill="background1"/>
            <w:vAlign w:val="center"/>
          </w:tcPr>
          <w:p w14:paraId="5868795C" w14:textId="77777777" w:rsidR="00F41DD7" w:rsidRPr="00924C2A" w:rsidRDefault="00F41DD7"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RT</w:t>
            </w:r>
          </w:p>
        </w:tc>
        <w:tc>
          <w:tcPr>
            <w:tcW w:w="9485" w:type="dxa"/>
            <w:shd w:val="clear" w:color="auto" w:fill="FFFFFF" w:themeFill="background1"/>
            <w:vAlign w:val="center"/>
          </w:tcPr>
          <w:p w14:paraId="3B04B1F6" w14:textId="77777777" w:rsidR="00F41DD7" w:rsidRPr="00924C2A" w:rsidRDefault="009472F0" w:rsidP="008C38BD">
            <w:pPr>
              <w:tabs>
                <w:tab w:val="left" w:pos="1560"/>
              </w:tabs>
              <w:spacing w:before="40" w:after="40"/>
              <w:rPr>
                <w:rFonts w:ascii="Arial Narrow" w:hAnsi="Arial Narrow"/>
                <w:b/>
                <w:sz w:val="28"/>
                <w:szCs w:val="28"/>
                <w:lang w:val="fr-CH"/>
              </w:rPr>
            </w:pPr>
            <w:r w:rsidRPr="00924C2A">
              <w:rPr>
                <w:rFonts w:ascii="Arial Narrow" w:hAnsi="Arial Narrow"/>
                <w:b/>
                <w:snapToGrid w:val="0"/>
                <w:sz w:val="28"/>
                <w:szCs w:val="28"/>
                <w:lang w:val="fr-CH" w:eastAsia="it-IT"/>
              </w:rPr>
              <w:t>Remarques concernant les données techniques</w:t>
            </w:r>
          </w:p>
        </w:tc>
      </w:tr>
      <w:tr w:rsidR="00F41DD7" w:rsidRPr="00490789" w14:paraId="7BB821F6" w14:textId="77777777" w:rsidTr="00160AF0">
        <w:tc>
          <w:tcPr>
            <w:tcW w:w="987" w:type="dxa"/>
            <w:shd w:val="clear" w:color="auto" w:fill="FFFFFF" w:themeFill="background1"/>
            <w:vAlign w:val="center"/>
          </w:tcPr>
          <w:p w14:paraId="3A2E70FA" w14:textId="77777777" w:rsidR="00F41DD7" w:rsidRPr="00160AF0" w:rsidRDefault="00F41DD7" w:rsidP="008C38BD">
            <w:pPr>
              <w:tabs>
                <w:tab w:val="left" w:pos="1560"/>
              </w:tabs>
              <w:spacing w:before="40" w:after="40"/>
              <w:rPr>
                <w:rFonts w:ascii="Arial Narrow" w:hAnsi="Arial Narrow"/>
                <w:b/>
                <w:sz w:val="18"/>
                <w:szCs w:val="18"/>
                <w:lang w:val="fr-CH"/>
              </w:rPr>
            </w:pPr>
          </w:p>
        </w:tc>
        <w:tc>
          <w:tcPr>
            <w:tcW w:w="9485" w:type="dxa"/>
            <w:shd w:val="clear" w:color="auto" w:fill="FFFFFF" w:themeFill="background1"/>
            <w:vAlign w:val="center"/>
          </w:tcPr>
          <w:p w14:paraId="22B10276" w14:textId="77777777" w:rsidR="00F41DD7" w:rsidRPr="00160AF0" w:rsidRDefault="00F41DD7" w:rsidP="008C38BD">
            <w:pPr>
              <w:tabs>
                <w:tab w:val="left" w:pos="1560"/>
              </w:tabs>
              <w:spacing w:before="40" w:after="40"/>
              <w:rPr>
                <w:rFonts w:ascii="Arial Narrow" w:hAnsi="Arial Narrow"/>
                <w:b/>
                <w:sz w:val="18"/>
                <w:szCs w:val="18"/>
                <w:lang w:val="fr-CH"/>
              </w:rPr>
            </w:pPr>
          </w:p>
        </w:tc>
      </w:tr>
      <w:tr w:rsidR="00F41DD7" w:rsidRPr="00160AF0" w14:paraId="1298CBD8" w14:textId="77777777" w:rsidTr="00160AF0">
        <w:tc>
          <w:tcPr>
            <w:tcW w:w="10472" w:type="dxa"/>
            <w:gridSpan w:val="2"/>
            <w:shd w:val="clear" w:color="auto" w:fill="FFFFFF" w:themeFill="background1"/>
            <w:vAlign w:val="center"/>
          </w:tcPr>
          <w:p w14:paraId="61FBC3F0" w14:textId="7B384802" w:rsidR="00F41DD7" w:rsidRPr="00160AF0" w:rsidRDefault="009472F0" w:rsidP="00E70FF5">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rPr>
              <w:t xml:space="preserve">Vos </w:t>
            </w:r>
            <w:proofErr w:type="gramStart"/>
            <w:r w:rsidRPr="00160AF0">
              <w:rPr>
                <w:rFonts w:ascii="Arial Narrow" w:hAnsi="Arial Narrow"/>
                <w:b/>
                <w:snapToGrid w:val="0"/>
                <w:sz w:val="18"/>
                <w:szCs w:val="18"/>
                <w:lang w:val="fr-CH"/>
              </w:rPr>
              <w:t>remarques</w:t>
            </w:r>
            <w:r w:rsidR="004F0EF2">
              <w:rPr>
                <w:rFonts w:ascii="Arial Narrow" w:hAnsi="Arial Narrow"/>
                <w:b/>
                <w:snapToGrid w:val="0"/>
                <w:sz w:val="18"/>
                <w:szCs w:val="18"/>
                <w:lang w:val="fr-CH"/>
              </w:rPr>
              <w:t>:</w:t>
            </w:r>
            <w:proofErr w:type="gramEnd"/>
          </w:p>
        </w:tc>
      </w:tr>
      <w:tr w:rsidR="00F41DD7" w:rsidRPr="00160AF0" w14:paraId="70B0BCA8" w14:textId="77777777" w:rsidTr="00160AF0">
        <w:tc>
          <w:tcPr>
            <w:tcW w:w="10472" w:type="dxa"/>
            <w:gridSpan w:val="2"/>
            <w:tcBorders>
              <w:bottom w:val="single" w:sz="4" w:space="0" w:color="auto"/>
            </w:tcBorders>
            <w:shd w:val="clear" w:color="auto" w:fill="FFFFFF" w:themeFill="background1"/>
            <w:vAlign w:val="center"/>
          </w:tcPr>
          <w:p w14:paraId="0AD0E867" w14:textId="77777777" w:rsidR="00F41DD7" w:rsidRPr="00160AF0" w:rsidRDefault="00F41DD7" w:rsidP="008C38BD">
            <w:pPr>
              <w:spacing w:before="40" w:after="40"/>
              <w:rPr>
                <w:rFonts w:ascii="Arial Narrow" w:hAnsi="Arial Narrow"/>
                <w:snapToGrid w:val="0"/>
                <w:sz w:val="18"/>
                <w:szCs w:val="18"/>
                <w:lang w:eastAsia="it-IT"/>
              </w:rPr>
            </w:pPr>
          </w:p>
          <w:p w14:paraId="0B705D1C" w14:textId="77777777" w:rsidR="00161D3A" w:rsidRPr="00160AF0" w:rsidRDefault="00161D3A" w:rsidP="008C38BD">
            <w:pPr>
              <w:spacing w:before="40" w:after="40"/>
              <w:rPr>
                <w:rFonts w:ascii="Arial Narrow" w:hAnsi="Arial Narrow"/>
                <w:sz w:val="18"/>
                <w:szCs w:val="18"/>
                <w:lang w:val="fr-CH"/>
              </w:rPr>
            </w:pPr>
          </w:p>
        </w:tc>
      </w:tr>
      <w:tr w:rsidR="00F41DD7" w:rsidRPr="00160AF0" w14:paraId="35A5CAA2"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47426FCB" w14:textId="77777777" w:rsidR="00F41DD7" w:rsidRPr="00160AF0" w:rsidRDefault="00F41DD7" w:rsidP="008C38BD">
            <w:pPr>
              <w:spacing w:before="40" w:after="40"/>
              <w:rPr>
                <w:rFonts w:ascii="Arial Narrow" w:hAnsi="Arial Narrow"/>
                <w:snapToGrid w:val="0"/>
                <w:sz w:val="18"/>
                <w:szCs w:val="18"/>
                <w:lang w:eastAsia="it-IT"/>
              </w:rPr>
            </w:pPr>
          </w:p>
          <w:p w14:paraId="5AC794D6"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2E022AB6"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345B6A1D" w14:textId="77777777" w:rsidR="00F41DD7" w:rsidRPr="00160AF0" w:rsidRDefault="00F41DD7" w:rsidP="008C38BD">
            <w:pPr>
              <w:spacing w:before="40" w:after="40"/>
              <w:rPr>
                <w:rFonts w:ascii="Arial Narrow" w:hAnsi="Arial Narrow"/>
                <w:snapToGrid w:val="0"/>
                <w:sz w:val="18"/>
                <w:szCs w:val="18"/>
                <w:lang w:eastAsia="it-IT"/>
              </w:rPr>
            </w:pPr>
          </w:p>
          <w:p w14:paraId="3202BC65"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0C56358F"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242D4E8D" w14:textId="77777777" w:rsidR="00F41DD7" w:rsidRPr="00160AF0" w:rsidRDefault="00F41DD7" w:rsidP="008C38BD">
            <w:pPr>
              <w:spacing w:before="40" w:after="40"/>
              <w:rPr>
                <w:rFonts w:ascii="Arial Narrow" w:hAnsi="Arial Narrow"/>
                <w:snapToGrid w:val="0"/>
                <w:sz w:val="18"/>
                <w:szCs w:val="18"/>
                <w:lang w:eastAsia="it-IT"/>
              </w:rPr>
            </w:pPr>
          </w:p>
          <w:p w14:paraId="792B472B"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15ECB3D6"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62516904" w14:textId="77777777" w:rsidR="00F41DD7" w:rsidRPr="00160AF0" w:rsidRDefault="00F41DD7" w:rsidP="008C38BD">
            <w:pPr>
              <w:spacing w:before="40" w:after="40"/>
              <w:rPr>
                <w:rFonts w:ascii="Arial Narrow" w:hAnsi="Arial Narrow"/>
                <w:snapToGrid w:val="0"/>
                <w:sz w:val="18"/>
                <w:szCs w:val="18"/>
                <w:lang w:eastAsia="it-IT"/>
              </w:rPr>
            </w:pPr>
          </w:p>
          <w:p w14:paraId="6836B5E3"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1D391FAF"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34BBE193" w14:textId="77777777" w:rsidR="00F41DD7" w:rsidRPr="00160AF0" w:rsidRDefault="00F41DD7" w:rsidP="008C38BD">
            <w:pPr>
              <w:spacing w:before="40" w:after="40"/>
              <w:rPr>
                <w:rFonts w:ascii="Arial Narrow" w:hAnsi="Arial Narrow"/>
                <w:snapToGrid w:val="0"/>
                <w:sz w:val="18"/>
                <w:szCs w:val="18"/>
                <w:lang w:eastAsia="it-IT"/>
              </w:rPr>
            </w:pPr>
          </w:p>
          <w:p w14:paraId="26C98D29" w14:textId="77777777" w:rsidR="00F41DD7" w:rsidRPr="00160AF0" w:rsidRDefault="00F41DD7" w:rsidP="008C38BD">
            <w:pPr>
              <w:spacing w:before="40" w:after="40"/>
              <w:rPr>
                <w:rFonts w:ascii="Arial Narrow" w:hAnsi="Arial Narrow"/>
                <w:snapToGrid w:val="0"/>
                <w:sz w:val="18"/>
                <w:szCs w:val="18"/>
                <w:lang w:eastAsia="it-IT"/>
              </w:rPr>
            </w:pPr>
          </w:p>
        </w:tc>
      </w:tr>
      <w:tr w:rsidR="00F41DD7" w:rsidRPr="00160AF0" w14:paraId="3919A12F" w14:textId="77777777" w:rsidTr="00160AF0">
        <w:tc>
          <w:tcPr>
            <w:tcW w:w="10472" w:type="dxa"/>
            <w:gridSpan w:val="2"/>
            <w:tcBorders>
              <w:top w:val="single" w:sz="4" w:space="0" w:color="auto"/>
            </w:tcBorders>
            <w:shd w:val="clear" w:color="auto" w:fill="FFFFFF" w:themeFill="background1"/>
            <w:vAlign w:val="center"/>
          </w:tcPr>
          <w:p w14:paraId="00E05496" w14:textId="742E3A9F" w:rsidR="00F41DD7" w:rsidRPr="00160AF0" w:rsidRDefault="00F41DD7" w:rsidP="008C38BD">
            <w:pPr>
              <w:spacing w:before="40" w:after="40"/>
              <w:rPr>
                <w:rFonts w:ascii="Arial Narrow" w:hAnsi="Arial Narrow"/>
                <w:snapToGrid w:val="0"/>
                <w:sz w:val="18"/>
                <w:szCs w:val="18"/>
                <w:lang w:eastAsia="it-IT"/>
              </w:rPr>
            </w:pPr>
          </w:p>
        </w:tc>
      </w:tr>
    </w:tbl>
    <w:p w14:paraId="274965BD" w14:textId="77777777" w:rsidR="00047C62" w:rsidRPr="00160AF0" w:rsidRDefault="00047C62"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098"/>
        <w:gridCol w:w="31"/>
        <w:gridCol w:w="430"/>
        <w:gridCol w:w="2977"/>
        <w:gridCol w:w="459"/>
        <w:gridCol w:w="2659"/>
        <w:gridCol w:w="1810"/>
      </w:tblGrid>
      <w:tr w:rsidR="00F41DD7" w:rsidRPr="00490789" w14:paraId="2B4238C9" w14:textId="77777777" w:rsidTr="00160AF0">
        <w:tc>
          <w:tcPr>
            <w:tcW w:w="993" w:type="dxa"/>
            <w:shd w:val="clear" w:color="auto" w:fill="FFFFFF" w:themeFill="background1"/>
            <w:vAlign w:val="center"/>
          </w:tcPr>
          <w:p w14:paraId="45D0C48C" w14:textId="4F4FCD6F" w:rsidR="00F41DD7" w:rsidRPr="00160AF0" w:rsidRDefault="00F41DD7" w:rsidP="008C38BD">
            <w:pPr>
              <w:tabs>
                <w:tab w:val="left" w:pos="1560"/>
              </w:tabs>
              <w:spacing w:before="40" w:after="40"/>
              <w:rPr>
                <w:rFonts w:ascii="Arial Narrow" w:hAnsi="Arial Narrow"/>
                <w:b/>
                <w:snapToGrid w:val="0"/>
                <w:sz w:val="28"/>
                <w:szCs w:val="28"/>
                <w:lang w:val="fr-CH" w:eastAsia="it-IT"/>
              </w:rPr>
            </w:pPr>
            <w:r w:rsidRPr="00160AF0">
              <w:rPr>
                <w:rFonts w:ascii="Arial Narrow" w:hAnsi="Arial Narrow"/>
                <w:b/>
                <w:snapToGrid w:val="0"/>
                <w:sz w:val="28"/>
                <w:szCs w:val="28"/>
                <w:lang w:val="fr-CH" w:eastAsia="it-IT"/>
              </w:rPr>
              <w:lastRenderedPageBreak/>
              <w:t>XF</w:t>
            </w:r>
          </w:p>
        </w:tc>
        <w:tc>
          <w:tcPr>
            <w:tcW w:w="9464" w:type="dxa"/>
            <w:gridSpan w:val="7"/>
            <w:shd w:val="clear" w:color="auto" w:fill="FFFFFF" w:themeFill="background1"/>
            <w:vAlign w:val="center"/>
          </w:tcPr>
          <w:p w14:paraId="7511143C" w14:textId="77777777" w:rsidR="00F41DD7" w:rsidRPr="00160AF0" w:rsidRDefault="00F41DD7" w:rsidP="008C38BD">
            <w:pPr>
              <w:tabs>
                <w:tab w:val="left" w:pos="1560"/>
              </w:tabs>
              <w:spacing w:before="40" w:after="40"/>
              <w:rPr>
                <w:rFonts w:ascii="Arial Narrow" w:hAnsi="Arial Narrow"/>
                <w:b/>
                <w:snapToGrid w:val="0"/>
                <w:sz w:val="28"/>
                <w:szCs w:val="28"/>
                <w:lang w:val="fr-CH" w:eastAsia="it-IT"/>
              </w:rPr>
            </w:pPr>
            <w:r w:rsidRPr="00160AF0">
              <w:rPr>
                <w:rFonts w:ascii="Arial Narrow" w:hAnsi="Arial Narrow"/>
                <w:b/>
                <w:snapToGrid w:val="0"/>
                <w:sz w:val="28"/>
                <w:szCs w:val="28"/>
                <w:lang w:val="fr-CH" w:eastAsia="it-IT"/>
              </w:rPr>
              <w:t>Indications sur l'entreprise dans le domaine financier</w:t>
            </w:r>
          </w:p>
        </w:tc>
      </w:tr>
      <w:tr w:rsidR="00F41DD7" w:rsidRPr="00490789" w14:paraId="79BF7E52" w14:textId="77777777" w:rsidTr="00160AF0">
        <w:tc>
          <w:tcPr>
            <w:tcW w:w="10457" w:type="dxa"/>
            <w:gridSpan w:val="8"/>
            <w:shd w:val="clear" w:color="auto" w:fill="FFFFFF" w:themeFill="background1"/>
            <w:vAlign w:val="center"/>
          </w:tcPr>
          <w:p w14:paraId="26893B95" w14:textId="77777777" w:rsidR="00F41DD7" w:rsidRPr="00160AF0" w:rsidRDefault="00F41DD7" w:rsidP="008C38BD">
            <w:pPr>
              <w:tabs>
                <w:tab w:val="left" w:pos="1560"/>
              </w:tabs>
              <w:spacing w:before="40" w:after="40"/>
              <w:rPr>
                <w:rFonts w:ascii="Arial Narrow" w:hAnsi="Arial Narrow"/>
                <w:snapToGrid w:val="0"/>
                <w:sz w:val="18"/>
                <w:szCs w:val="18"/>
                <w:lang w:val="fr-CH" w:eastAsia="it-IT"/>
              </w:rPr>
            </w:pPr>
          </w:p>
        </w:tc>
      </w:tr>
      <w:tr w:rsidR="009472F0" w:rsidRPr="00490789" w14:paraId="2AB2B663" w14:textId="77777777" w:rsidTr="00160AF0">
        <w:tc>
          <w:tcPr>
            <w:tcW w:w="10457" w:type="dxa"/>
            <w:gridSpan w:val="8"/>
            <w:shd w:val="clear" w:color="auto" w:fill="D9D9D9" w:themeFill="background1" w:themeFillShade="D9"/>
            <w:vAlign w:val="center"/>
          </w:tcPr>
          <w:p w14:paraId="425DFCA9" w14:textId="77777777" w:rsidR="009472F0" w:rsidRPr="00160AF0" w:rsidRDefault="009472F0" w:rsidP="008C38BD">
            <w:pPr>
              <w:spacing w:before="40" w:after="40"/>
              <w:rPr>
                <w:rFonts w:ascii="Arial Narrow" w:hAnsi="Arial Narrow"/>
                <w:snapToGrid w:val="0"/>
                <w:sz w:val="18"/>
                <w:szCs w:val="18"/>
                <w:lang w:val="fr-CH" w:eastAsia="it-IT"/>
              </w:rPr>
            </w:pPr>
            <w:r w:rsidRPr="00160AF0">
              <w:rPr>
                <w:rFonts w:ascii="Arial Narrow" w:hAnsi="Arial Narrow"/>
                <w:b/>
                <w:snapToGrid w:val="0"/>
                <w:sz w:val="18"/>
                <w:szCs w:val="18"/>
                <w:lang w:val="fr-CH" w:eastAsia="it-IT"/>
              </w:rPr>
              <w:t>Personne de contact pour le domaine financier</w:t>
            </w:r>
          </w:p>
        </w:tc>
      </w:tr>
      <w:tr w:rsidR="00F41DD7" w:rsidRPr="00160AF0" w14:paraId="4B81D211" w14:textId="77777777" w:rsidTr="00160AF0">
        <w:tc>
          <w:tcPr>
            <w:tcW w:w="2122" w:type="dxa"/>
            <w:gridSpan w:val="3"/>
            <w:tcBorders>
              <w:right w:val="single" w:sz="4" w:space="0" w:color="auto"/>
            </w:tcBorders>
            <w:shd w:val="clear" w:color="auto" w:fill="F2F2F2" w:themeFill="background1" w:themeFillShade="F2"/>
            <w:vAlign w:val="center"/>
          </w:tcPr>
          <w:p w14:paraId="250BC963" w14:textId="77777777" w:rsidR="00F41DD7" w:rsidRPr="00160AF0" w:rsidRDefault="009472F0" w:rsidP="008C38BD">
            <w:pPr>
              <w:tabs>
                <w:tab w:val="left" w:pos="1560"/>
              </w:tabs>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Nom</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99123" w14:textId="77777777" w:rsidR="00F41DD7" w:rsidRPr="00160AF0" w:rsidRDefault="00F41DD7" w:rsidP="008C38BD">
            <w:pPr>
              <w:tabs>
                <w:tab w:val="left" w:pos="1560"/>
              </w:tabs>
              <w:spacing w:before="40" w:after="40"/>
              <w:rPr>
                <w:rFonts w:ascii="Arial Narrow" w:hAnsi="Arial Narrow"/>
                <w:sz w:val="18"/>
                <w:szCs w:val="18"/>
                <w:lang w:val="fr-CH"/>
              </w:rPr>
            </w:pPr>
          </w:p>
        </w:tc>
      </w:tr>
      <w:tr w:rsidR="00F41DD7" w:rsidRPr="00160AF0" w14:paraId="54DF593C" w14:textId="77777777" w:rsidTr="00160AF0">
        <w:tc>
          <w:tcPr>
            <w:tcW w:w="2122" w:type="dxa"/>
            <w:gridSpan w:val="3"/>
            <w:tcBorders>
              <w:right w:val="single" w:sz="4" w:space="0" w:color="auto"/>
            </w:tcBorders>
            <w:shd w:val="clear" w:color="auto" w:fill="F2F2F2" w:themeFill="background1" w:themeFillShade="F2"/>
            <w:vAlign w:val="center"/>
          </w:tcPr>
          <w:p w14:paraId="4E64B4A9" w14:textId="77777777" w:rsidR="00F41DD7" w:rsidRPr="00160AF0" w:rsidRDefault="009472F0" w:rsidP="008C38BD">
            <w:pPr>
              <w:tabs>
                <w:tab w:val="left" w:pos="1560"/>
              </w:tabs>
              <w:spacing w:before="40" w:after="40"/>
              <w:rPr>
                <w:rFonts w:ascii="Arial Narrow" w:hAnsi="Arial Narrow"/>
                <w:sz w:val="18"/>
                <w:szCs w:val="18"/>
                <w:lang w:val="fr-CH"/>
              </w:rPr>
            </w:pPr>
            <w:proofErr w:type="spellStart"/>
            <w:r w:rsidRPr="00160AF0">
              <w:rPr>
                <w:rFonts w:ascii="Arial Narrow" w:hAnsi="Arial Narrow"/>
                <w:snapToGrid w:val="0"/>
                <w:sz w:val="18"/>
                <w:szCs w:val="18"/>
                <w:lang w:eastAsia="it-IT"/>
              </w:rPr>
              <w:t>Téléphone</w:t>
            </w:r>
            <w:proofErr w:type="spellEnd"/>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931C" w14:textId="77777777" w:rsidR="00F41DD7" w:rsidRPr="00160AF0" w:rsidRDefault="00F41DD7" w:rsidP="008C38BD">
            <w:pPr>
              <w:tabs>
                <w:tab w:val="left" w:pos="1560"/>
              </w:tabs>
              <w:spacing w:before="40" w:after="40"/>
              <w:rPr>
                <w:rFonts w:ascii="Arial Narrow" w:hAnsi="Arial Narrow"/>
                <w:sz w:val="18"/>
                <w:szCs w:val="18"/>
                <w:lang w:val="fr-CH"/>
              </w:rPr>
            </w:pPr>
          </w:p>
        </w:tc>
      </w:tr>
      <w:tr w:rsidR="009472F0" w:rsidRPr="00160AF0" w14:paraId="11520CE9" w14:textId="77777777" w:rsidTr="00160AF0">
        <w:tc>
          <w:tcPr>
            <w:tcW w:w="2122" w:type="dxa"/>
            <w:gridSpan w:val="3"/>
            <w:tcBorders>
              <w:right w:val="single" w:sz="4" w:space="0" w:color="auto"/>
            </w:tcBorders>
            <w:shd w:val="clear" w:color="auto" w:fill="F2F2F2" w:themeFill="background1" w:themeFillShade="F2"/>
            <w:vAlign w:val="center"/>
          </w:tcPr>
          <w:p w14:paraId="176F3841" w14:textId="77777777" w:rsidR="009472F0" w:rsidRPr="00160AF0" w:rsidRDefault="009472F0"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E-mail</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DC6D8" w14:textId="77777777" w:rsidR="009472F0" w:rsidRPr="00160AF0" w:rsidRDefault="009472F0" w:rsidP="008C38BD">
            <w:pPr>
              <w:tabs>
                <w:tab w:val="left" w:pos="1560"/>
              </w:tabs>
              <w:spacing w:before="40" w:after="40"/>
              <w:rPr>
                <w:rFonts w:ascii="Arial Narrow" w:hAnsi="Arial Narrow"/>
                <w:sz w:val="18"/>
                <w:szCs w:val="18"/>
                <w:lang w:val="fr-CH"/>
              </w:rPr>
            </w:pPr>
          </w:p>
        </w:tc>
      </w:tr>
      <w:tr w:rsidR="00F41DD7" w:rsidRPr="00490789" w14:paraId="2E4FBAF8" w14:textId="77777777" w:rsidTr="00160AF0">
        <w:tc>
          <w:tcPr>
            <w:tcW w:w="10457" w:type="dxa"/>
            <w:gridSpan w:val="8"/>
            <w:shd w:val="clear" w:color="auto" w:fill="D9D9D9" w:themeFill="background1" w:themeFillShade="D9"/>
            <w:vAlign w:val="center"/>
          </w:tcPr>
          <w:p w14:paraId="13C60237" w14:textId="77777777" w:rsidR="00F41DD7" w:rsidRPr="00160AF0" w:rsidRDefault="00FC47BF" w:rsidP="008C38BD">
            <w:pPr>
              <w:tabs>
                <w:tab w:val="left" w:pos="1560"/>
              </w:tabs>
              <w:spacing w:before="40" w:after="40"/>
              <w:rPr>
                <w:rFonts w:ascii="Arial Narrow" w:hAnsi="Arial Narrow"/>
                <w:sz w:val="18"/>
                <w:szCs w:val="18"/>
                <w:lang w:val="fr-CH"/>
              </w:rPr>
            </w:pPr>
            <w:r w:rsidRPr="00160AF0">
              <w:rPr>
                <w:rFonts w:ascii="Arial Narrow" w:hAnsi="Arial Narrow"/>
                <w:b/>
                <w:snapToGrid w:val="0"/>
                <w:sz w:val="18"/>
                <w:szCs w:val="18"/>
                <w:lang w:val="fr-CH" w:eastAsia="it-IT"/>
              </w:rPr>
              <w:t>Champ d'activités et forme juridique</w:t>
            </w:r>
          </w:p>
        </w:tc>
      </w:tr>
      <w:tr w:rsidR="00F41DD7" w:rsidRPr="000C7681" w14:paraId="73D2D6DB" w14:textId="77777777" w:rsidTr="00160AF0">
        <w:tc>
          <w:tcPr>
            <w:tcW w:w="8647" w:type="dxa"/>
            <w:gridSpan w:val="7"/>
            <w:tcBorders>
              <w:right w:val="single" w:sz="4" w:space="0" w:color="auto"/>
            </w:tcBorders>
            <w:shd w:val="clear" w:color="auto" w:fill="F2F2F2" w:themeFill="background1" w:themeFillShade="F2"/>
            <w:vAlign w:val="center"/>
          </w:tcPr>
          <w:p w14:paraId="43C47E68" w14:textId="26268D49" w:rsidR="00F41DD7" w:rsidRPr="00160AF0" w:rsidRDefault="00FC47BF" w:rsidP="000C7681">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Quel est le pourcentage du chiffre d'affaires total de votre entreprise imputable aux services de </w:t>
            </w:r>
            <w:proofErr w:type="gramStart"/>
            <w:r w:rsidRPr="00160AF0">
              <w:rPr>
                <w:rFonts w:ascii="Arial Narrow" w:hAnsi="Arial Narrow"/>
                <w:sz w:val="18"/>
                <w:szCs w:val="18"/>
                <w:lang w:val="fr-CH"/>
              </w:rPr>
              <w:t>télécommunication?</w:t>
            </w:r>
            <w:proofErr w:type="gramEnd"/>
            <w:r w:rsidRPr="00160AF0">
              <w:rPr>
                <w:rFonts w:ascii="Arial Narrow" w:hAnsi="Arial Narrow"/>
                <w:sz w:val="18"/>
                <w:szCs w:val="18"/>
                <w:lang w:val="fr-CH"/>
              </w:rPr>
              <w:t xml:space="preserve"> En </w:t>
            </w:r>
            <w:proofErr w:type="gramStart"/>
            <w:r w:rsidRPr="00160AF0">
              <w:rPr>
                <w:rFonts w:ascii="Arial Narrow" w:hAnsi="Arial Narrow"/>
                <w:sz w:val="18"/>
                <w:szCs w:val="18"/>
                <w:lang w:val="fr-CH"/>
              </w:rPr>
              <w:t>%:</w:t>
            </w:r>
            <w:r w:rsidR="00883C79">
              <w:rPr>
                <w:rFonts w:ascii="Arial Narrow" w:hAnsi="Arial Narrow"/>
                <w:sz w:val="18"/>
                <w:szCs w:val="18"/>
                <w:lang w:val="fr-CH"/>
              </w:rPr>
              <w:t xml:space="preserve">   (</w:t>
            </w:r>
            <w:proofErr w:type="gramEnd"/>
            <w:r w:rsidR="00883C79">
              <w:rPr>
                <w:rFonts w:ascii="Arial Narrow" w:hAnsi="Arial Narrow"/>
                <w:sz w:val="18"/>
                <w:szCs w:val="18"/>
                <w:lang w:val="fr-CH"/>
              </w:rPr>
              <w:t>FX)</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22C1A" w14:textId="77777777" w:rsidR="00F41DD7" w:rsidRPr="00160AF0" w:rsidRDefault="00F41DD7" w:rsidP="008C38BD">
            <w:pPr>
              <w:tabs>
                <w:tab w:val="left" w:pos="1560"/>
              </w:tabs>
              <w:spacing w:before="40" w:after="40"/>
              <w:rPr>
                <w:rFonts w:ascii="Arial Narrow" w:hAnsi="Arial Narrow"/>
                <w:sz w:val="18"/>
                <w:szCs w:val="18"/>
                <w:lang w:val="fr-CH"/>
              </w:rPr>
            </w:pPr>
          </w:p>
        </w:tc>
      </w:tr>
      <w:tr w:rsidR="0071696F" w:rsidRPr="00490789" w14:paraId="083DB61C" w14:textId="77777777" w:rsidTr="00160AF0">
        <w:tc>
          <w:tcPr>
            <w:tcW w:w="10457" w:type="dxa"/>
            <w:gridSpan w:val="8"/>
            <w:shd w:val="clear" w:color="auto" w:fill="F2F2F2" w:themeFill="background1" w:themeFillShade="F2"/>
            <w:vAlign w:val="center"/>
          </w:tcPr>
          <w:p w14:paraId="7A898199" w14:textId="22CD8540" w:rsidR="0071696F" w:rsidRPr="00160AF0" w:rsidRDefault="00FC47BF"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Quelle est la forme juridique de votre </w:t>
            </w:r>
            <w:proofErr w:type="gramStart"/>
            <w:r w:rsidRPr="00160AF0">
              <w:rPr>
                <w:rFonts w:ascii="Arial Narrow" w:hAnsi="Arial Narrow"/>
                <w:sz w:val="18"/>
                <w:szCs w:val="18"/>
                <w:lang w:val="fr-CH"/>
              </w:rPr>
              <w:t>entreprise?</w:t>
            </w:r>
            <w:proofErr w:type="gramEnd"/>
            <w:r w:rsidRPr="00160AF0">
              <w:rPr>
                <w:rFonts w:ascii="Arial Narrow" w:hAnsi="Arial Narrow"/>
                <w:sz w:val="18"/>
                <w:szCs w:val="18"/>
                <w:lang w:val="fr-CH"/>
              </w:rPr>
              <w:t xml:space="preserve"> Mettez une croix, </w:t>
            </w:r>
            <w:proofErr w:type="spellStart"/>
            <w:r w:rsidRPr="00160AF0">
              <w:rPr>
                <w:rFonts w:ascii="Arial Narrow" w:hAnsi="Arial Narrow"/>
                <w:sz w:val="18"/>
                <w:szCs w:val="18"/>
                <w:lang w:val="fr-CH"/>
              </w:rPr>
              <w:t>s.v.p</w:t>
            </w:r>
            <w:proofErr w:type="spellEnd"/>
            <w:r w:rsidRPr="00160AF0">
              <w:rPr>
                <w:rFonts w:ascii="Arial Narrow" w:hAnsi="Arial Narrow"/>
                <w:sz w:val="18"/>
                <w:szCs w:val="18"/>
                <w:lang w:val="fr-CH"/>
              </w:rPr>
              <w:t>:</w:t>
            </w:r>
          </w:p>
        </w:tc>
      </w:tr>
      <w:tr w:rsidR="00FC47BF" w:rsidRPr="00490789" w14:paraId="4B133E27" w14:textId="77777777" w:rsidTr="005B66DE">
        <w:tc>
          <w:tcPr>
            <w:tcW w:w="2091" w:type="dxa"/>
            <w:gridSpan w:val="2"/>
            <w:tcBorders>
              <w:right w:val="single" w:sz="4" w:space="0" w:color="auto"/>
            </w:tcBorders>
            <w:shd w:val="clear" w:color="auto" w:fill="F2F2F2" w:themeFill="background1" w:themeFillShade="F2"/>
            <w:vAlign w:val="center"/>
          </w:tcPr>
          <w:p w14:paraId="427FF676"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EDFBD"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2977" w:type="dxa"/>
            <w:tcBorders>
              <w:left w:val="single" w:sz="4" w:space="0" w:color="auto"/>
              <w:right w:val="single" w:sz="4" w:space="0" w:color="auto"/>
            </w:tcBorders>
            <w:shd w:val="clear" w:color="auto" w:fill="F2F2F2" w:themeFill="background1" w:themeFillShade="F2"/>
            <w:vAlign w:val="center"/>
          </w:tcPr>
          <w:p w14:paraId="357A2B74" w14:textId="10C6330A" w:rsidR="00FC47BF" w:rsidRPr="00160AF0" w:rsidRDefault="00FC47BF"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Raison </w:t>
            </w:r>
            <w:proofErr w:type="spellStart"/>
            <w:r w:rsidRPr="00160AF0">
              <w:rPr>
                <w:rFonts w:ascii="Arial Narrow" w:hAnsi="Arial Narrow"/>
                <w:snapToGrid w:val="0"/>
                <w:sz w:val="18"/>
                <w:szCs w:val="18"/>
                <w:lang w:eastAsia="it-IT"/>
              </w:rPr>
              <w:t>individuelle</w:t>
            </w:r>
            <w:proofErr w:type="spellEnd"/>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1DA28"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4469" w:type="dxa"/>
            <w:gridSpan w:val="2"/>
            <w:tcBorders>
              <w:left w:val="single" w:sz="4" w:space="0" w:color="auto"/>
            </w:tcBorders>
            <w:shd w:val="clear" w:color="auto" w:fill="F2F2F2" w:themeFill="background1" w:themeFillShade="F2"/>
            <w:vAlign w:val="center"/>
          </w:tcPr>
          <w:p w14:paraId="357B0247" w14:textId="77777777" w:rsidR="00FC47BF" w:rsidRPr="00160AF0" w:rsidRDefault="00FC47BF"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Société anonyme ou société en commandite par actions</w:t>
            </w:r>
          </w:p>
        </w:tc>
      </w:tr>
      <w:tr w:rsidR="00FC47BF" w:rsidRPr="00160AF0" w14:paraId="711E6480" w14:textId="77777777" w:rsidTr="005B66DE">
        <w:tc>
          <w:tcPr>
            <w:tcW w:w="2091" w:type="dxa"/>
            <w:gridSpan w:val="2"/>
            <w:tcBorders>
              <w:right w:val="single" w:sz="4" w:space="0" w:color="auto"/>
            </w:tcBorders>
            <w:shd w:val="clear" w:color="auto" w:fill="F2F2F2" w:themeFill="background1" w:themeFillShade="F2"/>
            <w:vAlign w:val="center"/>
          </w:tcPr>
          <w:p w14:paraId="3C442846"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D18F"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2977" w:type="dxa"/>
            <w:tcBorders>
              <w:left w:val="single" w:sz="4" w:space="0" w:color="auto"/>
              <w:right w:val="single" w:sz="4" w:space="0" w:color="auto"/>
            </w:tcBorders>
            <w:shd w:val="clear" w:color="auto" w:fill="F2F2F2" w:themeFill="background1" w:themeFillShade="F2"/>
            <w:vAlign w:val="center"/>
          </w:tcPr>
          <w:p w14:paraId="62792367" w14:textId="307C7963" w:rsidR="00FC47BF" w:rsidRPr="00160AF0" w:rsidRDefault="00FC47BF"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Société à </w:t>
            </w:r>
            <w:proofErr w:type="spellStart"/>
            <w:r w:rsidRPr="00160AF0">
              <w:rPr>
                <w:rFonts w:ascii="Arial Narrow" w:hAnsi="Arial Narrow"/>
                <w:snapToGrid w:val="0"/>
                <w:sz w:val="18"/>
                <w:szCs w:val="18"/>
                <w:lang w:eastAsia="it-IT"/>
              </w:rPr>
              <w:t>responsabilité</w:t>
            </w:r>
            <w:proofErr w:type="spellEnd"/>
            <w:r w:rsidRPr="00160AF0">
              <w:rPr>
                <w:rFonts w:ascii="Arial Narrow" w:hAnsi="Arial Narrow"/>
                <w:snapToGrid w:val="0"/>
                <w:sz w:val="18"/>
                <w:szCs w:val="18"/>
                <w:lang w:eastAsia="it-IT"/>
              </w:rPr>
              <w:t xml:space="preserve"> </w:t>
            </w:r>
            <w:proofErr w:type="spellStart"/>
            <w:r w:rsidRPr="00160AF0">
              <w:rPr>
                <w:rFonts w:ascii="Arial Narrow" w:hAnsi="Arial Narrow"/>
                <w:snapToGrid w:val="0"/>
                <w:sz w:val="18"/>
                <w:szCs w:val="18"/>
                <w:lang w:eastAsia="it-IT"/>
              </w:rPr>
              <w:t>limitée</w:t>
            </w:r>
            <w:proofErr w:type="spellEnd"/>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0190F"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4469" w:type="dxa"/>
            <w:gridSpan w:val="2"/>
            <w:tcBorders>
              <w:left w:val="single" w:sz="4" w:space="0" w:color="auto"/>
            </w:tcBorders>
            <w:shd w:val="clear" w:color="auto" w:fill="F2F2F2" w:themeFill="background1" w:themeFillShade="F2"/>
            <w:vAlign w:val="center"/>
          </w:tcPr>
          <w:p w14:paraId="07DE2AD8" w14:textId="77777777" w:rsidR="00FC47BF" w:rsidRPr="00160AF0" w:rsidRDefault="00FC47BF"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Société </w:t>
            </w:r>
            <w:proofErr w:type="spellStart"/>
            <w:r w:rsidRPr="00160AF0">
              <w:rPr>
                <w:rFonts w:ascii="Arial Narrow" w:hAnsi="Arial Narrow"/>
                <w:snapToGrid w:val="0"/>
                <w:sz w:val="18"/>
                <w:szCs w:val="18"/>
                <w:lang w:eastAsia="it-IT"/>
              </w:rPr>
              <w:t>en</w:t>
            </w:r>
            <w:proofErr w:type="spellEnd"/>
            <w:r w:rsidRPr="00160AF0">
              <w:rPr>
                <w:rFonts w:ascii="Arial Narrow" w:hAnsi="Arial Narrow"/>
                <w:snapToGrid w:val="0"/>
                <w:sz w:val="18"/>
                <w:szCs w:val="18"/>
                <w:lang w:eastAsia="it-IT"/>
              </w:rPr>
              <w:t xml:space="preserve"> nom </w:t>
            </w:r>
            <w:proofErr w:type="spellStart"/>
            <w:r w:rsidRPr="00160AF0">
              <w:rPr>
                <w:rFonts w:ascii="Arial Narrow" w:hAnsi="Arial Narrow"/>
                <w:snapToGrid w:val="0"/>
                <w:sz w:val="18"/>
                <w:szCs w:val="18"/>
                <w:lang w:eastAsia="it-IT"/>
              </w:rPr>
              <w:t>collectif</w:t>
            </w:r>
            <w:proofErr w:type="spellEnd"/>
          </w:p>
        </w:tc>
      </w:tr>
      <w:tr w:rsidR="00FC47BF" w:rsidRPr="00160AF0" w14:paraId="18429463" w14:textId="77777777" w:rsidTr="005B66DE">
        <w:tc>
          <w:tcPr>
            <w:tcW w:w="2091" w:type="dxa"/>
            <w:gridSpan w:val="2"/>
            <w:tcBorders>
              <w:right w:val="single" w:sz="4" w:space="0" w:color="auto"/>
            </w:tcBorders>
            <w:shd w:val="clear" w:color="auto" w:fill="F2F2F2" w:themeFill="background1" w:themeFillShade="F2"/>
            <w:vAlign w:val="center"/>
          </w:tcPr>
          <w:p w14:paraId="36028001"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589CC"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2977" w:type="dxa"/>
            <w:tcBorders>
              <w:left w:val="single" w:sz="4" w:space="0" w:color="auto"/>
              <w:right w:val="single" w:sz="4" w:space="0" w:color="auto"/>
            </w:tcBorders>
            <w:shd w:val="clear" w:color="auto" w:fill="F2F2F2" w:themeFill="background1" w:themeFillShade="F2"/>
            <w:vAlign w:val="center"/>
          </w:tcPr>
          <w:p w14:paraId="1EB40C03" w14:textId="58D3BEA3" w:rsidR="00FC47BF" w:rsidRPr="00160AF0" w:rsidRDefault="00FC47BF"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 xml:space="preserve">Société </w:t>
            </w:r>
            <w:proofErr w:type="spellStart"/>
            <w:r w:rsidRPr="00160AF0">
              <w:rPr>
                <w:rFonts w:ascii="Arial Narrow" w:hAnsi="Arial Narrow"/>
                <w:snapToGrid w:val="0"/>
                <w:sz w:val="18"/>
                <w:szCs w:val="18"/>
                <w:lang w:eastAsia="it-IT"/>
              </w:rPr>
              <w:t>coopérative</w:t>
            </w:r>
            <w:proofErr w:type="spellEnd"/>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D8BB4" w14:textId="77777777" w:rsidR="00FC47BF" w:rsidRPr="00160AF0" w:rsidRDefault="00FC47BF" w:rsidP="008C38BD">
            <w:pPr>
              <w:tabs>
                <w:tab w:val="left" w:pos="1560"/>
              </w:tabs>
              <w:spacing w:before="40" w:after="40"/>
              <w:rPr>
                <w:rFonts w:ascii="Arial Narrow" w:hAnsi="Arial Narrow"/>
                <w:sz w:val="18"/>
                <w:szCs w:val="18"/>
                <w:lang w:val="fr-CH"/>
              </w:rPr>
            </w:pPr>
          </w:p>
        </w:tc>
        <w:tc>
          <w:tcPr>
            <w:tcW w:w="4469" w:type="dxa"/>
            <w:gridSpan w:val="2"/>
            <w:tcBorders>
              <w:left w:val="single" w:sz="4" w:space="0" w:color="auto"/>
            </w:tcBorders>
            <w:shd w:val="clear" w:color="auto" w:fill="F2F2F2" w:themeFill="background1" w:themeFillShade="F2"/>
            <w:vAlign w:val="center"/>
          </w:tcPr>
          <w:p w14:paraId="60257691" w14:textId="77777777" w:rsidR="00FC47BF" w:rsidRPr="00160AF0" w:rsidRDefault="00FC47BF" w:rsidP="008C38BD">
            <w:pPr>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Autres</w:t>
            </w:r>
            <w:proofErr w:type="spellEnd"/>
          </w:p>
        </w:tc>
      </w:tr>
      <w:tr w:rsidR="005B66DE" w:rsidRPr="00160AF0" w14:paraId="295AE119" w14:textId="77777777" w:rsidTr="005B66DE">
        <w:tc>
          <w:tcPr>
            <w:tcW w:w="10457" w:type="dxa"/>
            <w:gridSpan w:val="8"/>
            <w:shd w:val="clear" w:color="auto" w:fill="F2F2F2" w:themeFill="background1" w:themeFillShade="F2"/>
            <w:vAlign w:val="center"/>
          </w:tcPr>
          <w:p w14:paraId="4D43492B" w14:textId="77777777" w:rsidR="005B66DE" w:rsidRPr="00160AF0" w:rsidRDefault="005B66DE" w:rsidP="008C38BD">
            <w:pPr>
              <w:spacing w:before="40" w:after="40"/>
              <w:rPr>
                <w:rFonts w:ascii="Arial Narrow" w:hAnsi="Arial Narrow"/>
                <w:snapToGrid w:val="0"/>
                <w:sz w:val="18"/>
                <w:szCs w:val="18"/>
                <w:lang w:eastAsia="it-IT"/>
              </w:rPr>
            </w:pPr>
          </w:p>
        </w:tc>
      </w:tr>
      <w:tr w:rsidR="0071696F" w:rsidRPr="00490789" w14:paraId="4D3F0AEB" w14:textId="77777777" w:rsidTr="00160AF0">
        <w:tc>
          <w:tcPr>
            <w:tcW w:w="8647" w:type="dxa"/>
            <w:gridSpan w:val="7"/>
            <w:tcBorders>
              <w:right w:val="single" w:sz="4" w:space="0" w:color="auto"/>
            </w:tcBorders>
            <w:shd w:val="clear" w:color="auto" w:fill="F2F2F2" w:themeFill="background1" w:themeFillShade="F2"/>
            <w:vAlign w:val="center"/>
          </w:tcPr>
          <w:p w14:paraId="1E7A33D5" w14:textId="0F04C899" w:rsidR="0071696F" w:rsidRPr="00160AF0" w:rsidRDefault="00FC47BF" w:rsidP="008C38BD">
            <w:pPr>
              <w:tabs>
                <w:tab w:val="left" w:pos="1560"/>
              </w:tabs>
              <w:spacing w:before="40" w:after="40"/>
              <w:rPr>
                <w:rFonts w:ascii="Arial Narrow" w:hAnsi="Arial Narrow"/>
                <w:sz w:val="18"/>
                <w:szCs w:val="18"/>
                <w:lang w:val="fr-CH"/>
              </w:rPr>
            </w:pPr>
            <w:r w:rsidRPr="00160AF0">
              <w:rPr>
                <w:rFonts w:ascii="Arial Narrow" w:hAnsi="Arial Narrow"/>
                <w:sz w:val="18"/>
                <w:szCs w:val="18"/>
                <w:lang w:val="fr-CH"/>
              </w:rPr>
              <w:t xml:space="preserve">Quelle est la date du dernier bouclement des </w:t>
            </w:r>
            <w:proofErr w:type="gramStart"/>
            <w:r w:rsidRPr="00160AF0">
              <w:rPr>
                <w:rFonts w:ascii="Arial Narrow" w:hAnsi="Arial Narrow"/>
                <w:sz w:val="18"/>
                <w:szCs w:val="18"/>
                <w:lang w:val="fr-CH"/>
              </w:rPr>
              <w:t>comptes:</w:t>
            </w:r>
            <w:proofErr w:type="gramEnd"/>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32B40" w14:textId="77777777" w:rsidR="0071696F" w:rsidRPr="00160AF0" w:rsidRDefault="0071696F" w:rsidP="008C38BD">
            <w:pPr>
              <w:tabs>
                <w:tab w:val="left" w:pos="1560"/>
              </w:tabs>
              <w:spacing w:before="40" w:after="40"/>
              <w:rPr>
                <w:rFonts w:ascii="Arial Narrow" w:hAnsi="Arial Narrow"/>
                <w:sz w:val="18"/>
                <w:szCs w:val="18"/>
                <w:lang w:val="fr-CH"/>
              </w:rPr>
            </w:pPr>
          </w:p>
        </w:tc>
      </w:tr>
    </w:tbl>
    <w:p w14:paraId="0692BCF4" w14:textId="77777777" w:rsidR="008C2719" w:rsidRDefault="008C2719" w:rsidP="008C38BD">
      <w:pPr>
        <w:tabs>
          <w:tab w:val="left" w:pos="1560"/>
        </w:tabs>
        <w:spacing w:before="40" w:after="40"/>
        <w:rPr>
          <w:rFonts w:ascii="Arial Narrow" w:hAnsi="Arial Narrow"/>
          <w:sz w:val="18"/>
          <w:szCs w:val="18"/>
          <w:lang w:val="fr-CH"/>
        </w:rPr>
      </w:pPr>
    </w:p>
    <w:p w14:paraId="46679F7A" w14:textId="77777777" w:rsidR="005B66DE" w:rsidRPr="00160AF0" w:rsidRDefault="005B66DE" w:rsidP="008C38BD">
      <w:pPr>
        <w:tabs>
          <w:tab w:val="left" w:pos="1560"/>
        </w:tabs>
        <w:spacing w:before="40" w:after="40"/>
        <w:rPr>
          <w:rFonts w:ascii="Arial Narrow" w:hAnsi="Arial Narrow"/>
          <w:sz w:val="18"/>
          <w:szCs w:val="18"/>
          <w:lang w:val="fr-CH"/>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9"/>
        <w:gridCol w:w="7094"/>
        <w:gridCol w:w="718"/>
        <w:gridCol w:w="133"/>
        <w:gridCol w:w="142"/>
        <w:gridCol w:w="1536"/>
      </w:tblGrid>
      <w:tr w:rsidR="008C2719" w:rsidRPr="00490789" w14:paraId="73A0B5C0" w14:textId="77777777" w:rsidTr="00F54872">
        <w:tc>
          <w:tcPr>
            <w:tcW w:w="849" w:type="dxa"/>
            <w:gridSpan w:val="2"/>
            <w:shd w:val="clear" w:color="auto" w:fill="FFFFFF" w:themeFill="background1"/>
            <w:vAlign w:val="center"/>
          </w:tcPr>
          <w:p w14:paraId="105DE610" w14:textId="77777777" w:rsidR="008C2719" w:rsidRPr="00160AF0" w:rsidRDefault="008C2719"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t>P</w:t>
            </w:r>
          </w:p>
        </w:tc>
        <w:tc>
          <w:tcPr>
            <w:tcW w:w="9623" w:type="dxa"/>
            <w:gridSpan w:val="5"/>
            <w:shd w:val="clear" w:color="auto" w:fill="FFFFFF" w:themeFill="background1"/>
            <w:vAlign w:val="center"/>
          </w:tcPr>
          <w:p w14:paraId="7D4FA603" w14:textId="77777777" w:rsidR="008C2719" w:rsidRPr="00160AF0" w:rsidRDefault="008C2719"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t xml:space="preserve">Effectifs du personnel en Suisse </w:t>
            </w:r>
            <w:r w:rsidRPr="00160AF0">
              <w:rPr>
                <w:rFonts w:ascii="Arial Narrow" w:hAnsi="Arial Narrow"/>
                <w:sz w:val="28"/>
                <w:szCs w:val="28"/>
                <w:lang w:val="fr-CH"/>
              </w:rPr>
              <w:t>(état au jour du bouclement des comptes)</w:t>
            </w:r>
          </w:p>
        </w:tc>
      </w:tr>
      <w:tr w:rsidR="008C2719" w:rsidRPr="00490789" w14:paraId="7685A4AC" w14:textId="77777777" w:rsidTr="00F54872">
        <w:tc>
          <w:tcPr>
            <w:tcW w:w="849" w:type="dxa"/>
            <w:gridSpan w:val="2"/>
            <w:shd w:val="clear" w:color="auto" w:fill="FFFFFF" w:themeFill="background1"/>
            <w:vAlign w:val="center"/>
          </w:tcPr>
          <w:p w14:paraId="77697FE8" w14:textId="77777777" w:rsidR="008C2719" w:rsidRPr="00160AF0" w:rsidRDefault="008C2719" w:rsidP="008C38BD">
            <w:pPr>
              <w:tabs>
                <w:tab w:val="left" w:pos="1560"/>
              </w:tabs>
              <w:spacing w:before="40" w:after="40"/>
              <w:rPr>
                <w:rFonts w:ascii="Arial Narrow" w:hAnsi="Arial Narrow"/>
                <w:b/>
                <w:sz w:val="18"/>
                <w:szCs w:val="18"/>
                <w:lang w:val="fr-CH"/>
              </w:rPr>
            </w:pPr>
          </w:p>
        </w:tc>
        <w:tc>
          <w:tcPr>
            <w:tcW w:w="9623" w:type="dxa"/>
            <w:gridSpan w:val="5"/>
            <w:shd w:val="clear" w:color="auto" w:fill="FFFFFF" w:themeFill="background1"/>
            <w:vAlign w:val="center"/>
          </w:tcPr>
          <w:p w14:paraId="255CDC8C" w14:textId="77777777" w:rsidR="008C2719" w:rsidRPr="00160AF0" w:rsidRDefault="008C2719" w:rsidP="008C38BD">
            <w:pPr>
              <w:tabs>
                <w:tab w:val="left" w:pos="1560"/>
              </w:tabs>
              <w:spacing w:before="40" w:after="40"/>
              <w:rPr>
                <w:rFonts w:ascii="Arial Narrow" w:hAnsi="Arial Narrow"/>
                <w:b/>
                <w:sz w:val="18"/>
                <w:szCs w:val="18"/>
                <w:lang w:val="fr-CH"/>
              </w:rPr>
            </w:pPr>
          </w:p>
        </w:tc>
      </w:tr>
      <w:tr w:rsidR="00047C62" w:rsidRPr="00160AF0" w14:paraId="3CF40F78" w14:textId="77777777" w:rsidTr="00F54872">
        <w:tc>
          <w:tcPr>
            <w:tcW w:w="7943" w:type="dxa"/>
            <w:gridSpan w:val="3"/>
            <w:shd w:val="clear" w:color="auto" w:fill="F2F2F2" w:themeFill="background1" w:themeFillShade="F2"/>
            <w:vAlign w:val="center"/>
          </w:tcPr>
          <w:p w14:paraId="000B5512"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b/>
                <w:sz w:val="18"/>
                <w:szCs w:val="18"/>
                <w:lang w:val="fr-CH"/>
              </w:rPr>
              <w:t>Nombre de personnes salariées par l’entreprise</w:t>
            </w:r>
            <w:r w:rsidRPr="00160AF0">
              <w:rPr>
                <w:rFonts w:ascii="Arial Narrow" w:hAnsi="Arial Narrow"/>
                <w:sz w:val="18"/>
                <w:szCs w:val="18"/>
                <w:lang w:val="fr-CH"/>
              </w:rPr>
              <w:t xml:space="preserve">, y compris les personnes travaillant à domicile, les auxiliaires </w:t>
            </w:r>
            <w:r w:rsidR="00161D3A" w:rsidRPr="00160AF0">
              <w:rPr>
                <w:rFonts w:ascii="Arial Narrow" w:hAnsi="Arial Narrow"/>
                <w:sz w:val="18"/>
                <w:szCs w:val="18"/>
                <w:lang w:val="fr-CH"/>
              </w:rPr>
              <w:br/>
            </w:r>
            <w:r w:rsidRPr="00160AF0">
              <w:rPr>
                <w:rFonts w:ascii="Arial Narrow" w:hAnsi="Arial Narrow"/>
                <w:sz w:val="18"/>
                <w:szCs w:val="18"/>
                <w:lang w:val="fr-CH"/>
              </w:rPr>
              <w:t>et les apprentis</w:t>
            </w:r>
          </w:p>
        </w:tc>
        <w:tc>
          <w:tcPr>
            <w:tcW w:w="718" w:type="dxa"/>
            <w:tcBorders>
              <w:right w:val="single" w:sz="4" w:space="0" w:color="auto"/>
            </w:tcBorders>
            <w:shd w:val="clear" w:color="auto" w:fill="F2F2F2" w:themeFill="background1" w:themeFillShade="F2"/>
            <w:vAlign w:val="center"/>
          </w:tcPr>
          <w:p w14:paraId="4DCB4D4F"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P1.1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1AB44"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24A5F524" w14:textId="77777777" w:rsidTr="005B66DE">
        <w:tc>
          <w:tcPr>
            <w:tcW w:w="430" w:type="dxa"/>
            <w:shd w:val="clear" w:color="auto" w:fill="F2F2F2" w:themeFill="background1" w:themeFillShade="F2"/>
            <w:vAlign w:val="center"/>
          </w:tcPr>
          <w:p w14:paraId="7A02382C"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4231D80F"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directement imputables aux télécoms, y compris diffusion</w:t>
            </w:r>
          </w:p>
        </w:tc>
        <w:tc>
          <w:tcPr>
            <w:tcW w:w="851" w:type="dxa"/>
            <w:gridSpan w:val="2"/>
            <w:tcBorders>
              <w:right w:val="single" w:sz="4" w:space="0" w:color="auto"/>
            </w:tcBorders>
            <w:shd w:val="clear" w:color="auto" w:fill="F2F2F2" w:themeFill="background1" w:themeFillShade="F2"/>
            <w:vAlign w:val="center"/>
          </w:tcPr>
          <w:p w14:paraId="0D3A9CD5"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P1.2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41A4"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2901F4A3" w14:textId="77777777" w:rsidTr="005B66DE">
        <w:tc>
          <w:tcPr>
            <w:tcW w:w="430" w:type="dxa"/>
            <w:shd w:val="clear" w:color="auto" w:fill="F2F2F2" w:themeFill="background1" w:themeFillShade="F2"/>
            <w:vAlign w:val="center"/>
          </w:tcPr>
          <w:p w14:paraId="0DBA2146"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389B40F0"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directement imputables à d’autres secteurs</w:t>
            </w:r>
          </w:p>
        </w:tc>
        <w:tc>
          <w:tcPr>
            <w:tcW w:w="851" w:type="dxa"/>
            <w:gridSpan w:val="2"/>
            <w:tcBorders>
              <w:right w:val="single" w:sz="4" w:space="0" w:color="auto"/>
            </w:tcBorders>
            <w:shd w:val="clear" w:color="auto" w:fill="F2F2F2" w:themeFill="background1" w:themeFillShade="F2"/>
            <w:vAlign w:val="center"/>
          </w:tcPr>
          <w:p w14:paraId="37170E1B"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lang w:val="fr-CH"/>
              </w:rPr>
              <w:t>P</w:t>
            </w:r>
            <w:r w:rsidRPr="00160AF0">
              <w:rPr>
                <w:rFonts w:ascii="Arial Narrow" w:hAnsi="Arial Narrow"/>
                <w:sz w:val="18"/>
                <w:szCs w:val="18"/>
              </w:rPr>
              <w:t>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F043"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303263FB" w14:textId="77777777" w:rsidTr="005B66DE">
        <w:tc>
          <w:tcPr>
            <w:tcW w:w="430" w:type="dxa"/>
            <w:shd w:val="clear" w:color="auto" w:fill="F2F2F2" w:themeFill="background1" w:themeFillShade="F2"/>
            <w:vAlign w:val="center"/>
          </w:tcPr>
          <w:p w14:paraId="4B12D0D4"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2BE23706"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affectées simultanément à plusieurs secteurs</w:t>
            </w:r>
            <w:bookmarkStart w:id="20" w:name="_Ref183248968"/>
            <w:r w:rsidRPr="00160AF0">
              <w:rPr>
                <w:rStyle w:val="Appelnotedebasdep"/>
                <w:rFonts w:ascii="Arial Narrow" w:hAnsi="Arial Narrow"/>
                <w:sz w:val="18"/>
                <w:szCs w:val="18"/>
              </w:rPr>
              <w:footnoteReference w:id="22"/>
            </w:r>
            <w:bookmarkEnd w:id="20"/>
            <w:r w:rsidRPr="00160AF0">
              <w:rPr>
                <w:rFonts w:ascii="Arial Narrow" w:hAnsi="Arial Narrow"/>
                <w:sz w:val="18"/>
                <w:szCs w:val="18"/>
                <w:lang w:val="fr-CH"/>
              </w:rPr>
              <w:t xml:space="preserve"> (P1.4 = P1.1 – P1.2 – P1.3)</w:t>
            </w:r>
          </w:p>
        </w:tc>
        <w:tc>
          <w:tcPr>
            <w:tcW w:w="851" w:type="dxa"/>
            <w:gridSpan w:val="2"/>
            <w:tcBorders>
              <w:right w:val="single" w:sz="4" w:space="0" w:color="auto"/>
            </w:tcBorders>
            <w:shd w:val="clear" w:color="auto" w:fill="F2F2F2" w:themeFill="background1" w:themeFillShade="F2"/>
            <w:vAlign w:val="center"/>
          </w:tcPr>
          <w:p w14:paraId="2065AB23"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31BE7"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1424B3A4" w14:textId="77777777" w:rsidTr="005B66DE">
        <w:tc>
          <w:tcPr>
            <w:tcW w:w="849" w:type="dxa"/>
            <w:gridSpan w:val="2"/>
            <w:shd w:val="clear" w:color="auto" w:fill="F2F2F2" w:themeFill="background1" w:themeFillShade="F2"/>
            <w:vAlign w:val="center"/>
          </w:tcPr>
          <w:p w14:paraId="18325FCA"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094" w:type="dxa"/>
            <w:shd w:val="clear" w:color="auto" w:fill="F2F2F2" w:themeFill="background1" w:themeFillShade="F2"/>
            <w:vAlign w:val="center"/>
          </w:tcPr>
          <w:p w14:paraId="5F91866C" w14:textId="2E90C43E"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Part du montant précédent attribuable aux télécoms</w:t>
            </w:r>
            <w:bookmarkStart w:id="21" w:name="_Ref183248998"/>
            <w:r w:rsidRPr="00160AF0">
              <w:rPr>
                <w:rStyle w:val="Appelnotedebasdep"/>
                <w:rFonts w:ascii="Arial Narrow" w:hAnsi="Arial Narrow"/>
                <w:sz w:val="18"/>
                <w:szCs w:val="18"/>
              </w:rPr>
              <w:footnoteReference w:id="23"/>
            </w:r>
            <w:bookmarkEnd w:id="21"/>
            <w:r w:rsidRPr="00160AF0">
              <w:rPr>
                <w:rFonts w:ascii="Arial Narrow" w:hAnsi="Arial Narrow"/>
                <w:sz w:val="18"/>
                <w:szCs w:val="18"/>
                <w:lang w:val="fr-CH"/>
              </w:rPr>
              <w:t xml:space="preserve"> (P1.5 = (P1.4*FX) / 100)</w:t>
            </w:r>
          </w:p>
        </w:tc>
        <w:tc>
          <w:tcPr>
            <w:tcW w:w="993" w:type="dxa"/>
            <w:gridSpan w:val="3"/>
            <w:tcBorders>
              <w:right w:val="single" w:sz="4" w:space="0" w:color="auto"/>
            </w:tcBorders>
            <w:shd w:val="clear" w:color="auto" w:fill="F2F2F2" w:themeFill="background1" w:themeFillShade="F2"/>
            <w:vAlign w:val="center"/>
          </w:tcPr>
          <w:p w14:paraId="6CDEC65B"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P1.5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C8B31"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24FC275A" w14:textId="77777777" w:rsidTr="00F54872">
        <w:tc>
          <w:tcPr>
            <w:tcW w:w="7943" w:type="dxa"/>
            <w:gridSpan w:val="3"/>
            <w:shd w:val="clear" w:color="auto" w:fill="F2F2F2" w:themeFill="background1" w:themeFillShade="F2"/>
            <w:vAlign w:val="center"/>
          </w:tcPr>
          <w:p w14:paraId="5F0C5013" w14:textId="77777777" w:rsidR="00047C62" w:rsidRPr="00160AF0" w:rsidRDefault="00047C62" w:rsidP="008C38BD">
            <w:pPr>
              <w:tabs>
                <w:tab w:val="left" w:pos="0"/>
              </w:tabs>
              <w:spacing w:before="40" w:after="40"/>
              <w:ind w:right="-108"/>
              <w:rPr>
                <w:rFonts w:ascii="Arial Narrow" w:hAnsi="Arial Narrow"/>
                <w:sz w:val="18"/>
                <w:szCs w:val="18"/>
                <w:lang w:val="fr-CH"/>
              </w:rPr>
            </w:pPr>
            <w:r w:rsidRPr="00160AF0">
              <w:rPr>
                <w:rFonts w:ascii="Arial Narrow" w:hAnsi="Arial Narrow"/>
                <w:b/>
                <w:sz w:val="18"/>
                <w:szCs w:val="18"/>
                <w:lang w:val="fr-CH"/>
              </w:rPr>
              <w:t>Nombre de postes occupés</w:t>
            </w:r>
            <w:bookmarkStart w:id="22" w:name="_Ref34207495"/>
            <w:r w:rsidRPr="0036267B">
              <w:rPr>
                <w:rFonts w:ascii="Arial Narrow" w:hAnsi="Arial Narrow"/>
                <w:b/>
                <w:sz w:val="18"/>
                <w:szCs w:val="18"/>
                <w:vertAlign w:val="superscript"/>
                <w:lang w:val="fr-CH"/>
              </w:rPr>
              <w:footnoteReference w:id="24"/>
            </w:r>
            <w:bookmarkEnd w:id="22"/>
            <w:r w:rsidRPr="00160AF0">
              <w:rPr>
                <w:rFonts w:ascii="Arial Narrow" w:hAnsi="Arial Narrow"/>
                <w:b/>
                <w:sz w:val="18"/>
                <w:szCs w:val="18"/>
                <w:lang w:val="fr-CH"/>
              </w:rPr>
              <w:t xml:space="preserve"> dans l’entreprise</w:t>
            </w:r>
            <w:r w:rsidRPr="00160AF0">
              <w:rPr>
                <w:rFonts w:ascii="Arial Narrow" w:hAnsi="Arial Narrow"/>
                <w:sz w:val="18"/>
                <w:szCs w:val="18"/>
                <w:lang w:val="fr-CH"/>
              </w:rPr>
              <w:t xml:space="preserve">, y compris ceux des personnes travaillant à domicile, </w:t>
            </w:r>
            <w:r w:rsidR="00161D3A" w:rsidRPr="00160AF0">
              <w:rPr>
                <w:rFonts w:ascii="Arial Narrow" w:hAnsi="Arial Narrow"/>
                <w:sz w:val="18"/>
                <w:szCs w:val="18"/>
                <w:lang w:val="fr-CH"/>
              </w:rPr>
              <w:br/>
            </w:r>
            <w:r w:rsidRPr="00160AF0">
              <w:rPr>
                <w:rFonts w:ascii="Arial Narrow" w:hAnsi="Arial Narrow"/>
                <w:sz w:val="18"/>
                <w:szCs w:val="18"/>
                <w:lang w:val="fr-CH"/>
              </w:rPr>
              <w:t>des auxiliaires et des apprentis</w:t>
            </w:r>
          </w:p>
        </w:tc>
        <w:tc>
          <w:tcPr>
            <w:tcW w:w="718" w:type="dxa"/>
            <w:tcBorders>
              <w:right w:val="single" w:sz="4" w:space="0" w:color="auto"/>
            </w:tcBorders>
            <w:shd w:val="clear" w:color="auto" w:fill="F2F2F2" w:themeFill="background1" w:themeFillShade="F2"/>
            <w:vAlign w:val="center"/>
          </w:tcPr>
          <w:p w14:paraId="7668DD43"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P2.1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D56EA"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6B9451A9" w14:textId="77777777" w:rsidTr="005B66DE">
        <w:tc>
          <w:tcPr>
            <w:tcW w:w="430" w:type="dxa"/>
            <w:shd w:val="clear" w:color="auto" w:fill="F2F2F2" w:themeFill="background1" w:themeFillShade="F2"/>
            <w:vAlign w:val="center"/>
          </w:tcPr>
          <w:p w14:paraId="787E6116"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235F8E71"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directement imputables aux télécoms</w:t>
            </w:r>
          </w:p>
        </w:tc>
        <w:tc>
          <w:tcPr>
            <w:tcW w:w="851" w:type="dxa"/>
            <w:gridSpan w:val="2"/>
            <w:tcBorders>
              <w:right w:val="single" w:sz="4" w:space="0" w:color="auto"/>
            </w:tcBorders>
            <w:shd w:val="clear" w:color="auto" w:fill="F2F2F2" w:themeFill="background1" w:themeFillShade="F2"/>
            <w:vAlign w:val="center"/>
          </w:tcPr>
          <w:p w14:paraId="23E84BDC"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P2.2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3035A"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0453600D" w14:textId="77777777" w:rsidTr="005B66DE">
        <w:tc>
          <w:tcPr>
            <w:tcW w:w="430" w:type="dxa"/>
            <w:shd w:val="clear" w:color="auto" w:fill="F2F2F2" w:themeFill="background1" w:themeFillShade="F2"/>
            <w:vAlign w:val="center"/>
          </w:tcPr>
          <w:p w14:paraId="340DA28D"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0A21D344"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directement imputables à d’autres secteurs</w:t>
            </w:r>
          </w:p>
        </w:tc>
        <w:tc>
          <w:tcPr>
            <w:tcW w:w="851" w:type="dxa"/>
            <w:gridSpan w:val="2"/>
            <w:tcBorders>
              <w:right w:val="single" w:sz="4" w:space="0" w:color="auto"/>
            </w:tcBorders>
            <w:shd w:val="clear" w:color="auto" w:fill="F2F2F2" w:themeFill="background1" w:themeFillShade="F2"/>
            <w:vAlign w:val="center"/>
          </w:tcPr>
          <w:p w14:paraId="4EB29B96"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P2.3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7B910"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12F1B858" w14:textId="77777777" w:rsidTr="005B66DE">
        <w:tc>
          <w:tcPr>
            <w:tcW w:w="430" w:type="dxa"/>
            <w:shd w:val="clear" w:color="auto" w:fill="F2F2F2" w:themeFill="background1" w:themeFillShade="F2"/>
            <w:vAlign w:val="center"/>
          </w:tcPr>
          <w:p w14:paraId="0D987FE8"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2E6FAF10" w14:textId="7B272ABD"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affectées simultanément à plusieurs secteurs</w:t>
            </w:r>
            <w:r w:rsidR="0036267B" w:rsidRPr="004A49D1">
              <w:rPr>
                <w:rFonts w:ascii="Arial Narrow" w:hAnsi="Arial Narrow"/>
                <w:sz w:val="18"/>
                <w:szCs w:val="18"/>
                <w:vertAlign w:val="superscript"/>
                <w:lang w:val="fr-CH"/>
              </w:rPr>
              <w:fldChar w:fldCharType="begin"/>
            </w:r>
            <w:r w:rsidR="0036267B" w:rsidRPr="004A49D1">
              <w:rPr>
                <w:rFonts w:ascii="Arial Narrow" w:hAnsi="Arial Narrow"/>
                <w:sz w:val="18"/>
                <w:szCs w:val="18"/>
                <w:vertAlign w:val="superscript"/>
                <w:lang w:val="fr-CH"/>
              </w:rPr>
              <w:instrText xml:space="preserve"> NOTEREF _Ref183248968 \h </w:instrText>
            </w:r>
            <w:r w:rsidR="004A49D1">
              <w:rPr>
                <w:rFonts w:ascii="Arial Narrow" w:hAnsi="Arial Narrow"/>
                <w:sz w:val="18"/>
                <w:szCs w:val="18"/>
                <w:vertAlign w:val="superscript"/>
                <w:lang w:val="fr-CH"/>
              </w:rPr>
              <w:instrText xml:space="preserve"> \* MERGEFORMAT </w:instrText>
            </w:r>
            <w:r w:rsidR="0036267B" w:rsidRPr="004A49D1">
              <w:rPr>
                <w:rFonts w:ascii="Arial Narrow" w:hAnsi="Arial Narrow"/>
                <w:sz w:val="18"/>
                <w:szCs w:val="18"/>
                <w:vertAlign w:val="superscript"/>
                <w:lang w:val="fr-CH"/>
              </w:rPr>
            </w:r>
            <w:r w:rsidR="0036267B" w:rsidRPr="004A49D1">
              <w:rPr>
                <w:rFonts w:ascii="Arial Narrow" w:hAnsi="Arial Narrow"/>
                <w:sz w:val="18"/>
                <w:szCs w:val="18"/>
                <w:vertAlign w:val="superscript"/>
                <w:lang w:val="fr-CH"/>
              </w:rPr>
              <w:fldChar w:fldCharType="separate"/>
            </w:r>
            <w:r w:rsidR="002F6A45">
              <w:rPr>
                <w:rFonts w:ascii="Arial Narrow" w:hAnsi="Arial Narrow"/>
                <w:sz w:val="18"/>
                <w:szCs w:val="18"/>
                <w:vertAlign w:val="superscript"/>
                <w:lang w:val="fr-CH"/>
              </w:rPr>
              <w:t>22</w:t>
            </w:r>
            <w:r w:rsidR="0036267B" w:rsidRPr="004A49D1">
              <w:rPr>
                <w:rFonts w:ascii="Arial Narrow" w:hAnsi="Arial Narrow"/>
                <w:sz w:val="18"/>
                <w:szCs w:val="18"/>
                <w:vertAlign w:val="superscript"/>
                <w:lang w:val="fr-CH"/>
              </w:rPr>
              <w:fldChar w:fldCharType="end"/>
            </w:r>
            <w:r w:rsidRPr="00160AF0">
              <w:rPr>
                <w:rStyle w:val="Appelnotedebasdep"/>
                <w:rFonts w:ascii="Arial Narrow" w:hAnsi="Arial Narrow"/>
                <w:sz w:val="18"/>
                <w:szCs w:val="18"/>
                <w:lang w:val="fr-CH"/>
              </w:rPr>
              <w:t xml:space="preserve"> </w:t>
            </w:r>
            <w:r w:rsidRPr="00160AF0">
              <w:rPr>
                <w:rFonts w:ascii="Arial Narrow" w:hAnsi="Arial Narrow"/>
                <w:sz w:val="18"/>
                <w:szCs w:val="18"/>
                <w:lang w:val="fr-CH"/>
              </w:rPr>
              <w:t>(P2.4 = P2.1 – P2.2 – P2.3)</w:t>
            </w:r>
          </w:p>
        </w:tc>
        <w:tc>
          <w:tcPr>
            <w:tcW w:w="851" w:type="dxa"/>
            <w:gridSpan w:val="2"/>
            <w:tcBorders>
              <w:right w:val="single" w:sz="4" w:space="0" w:color="auto"/>
            </w:tcBorders>
            <w:shd w:val="clear" w:color="auto" w:fill="F2F2F2" w:themeFill="background1" w:themeFillShade="F2"/>
            <w:vAlign w:val="center"/>
          </w:tcPr>
          <w:p w14:paraId="0D9BD31B"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P2.4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E6191"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62980BA4" w14:textId="77777777" w:rsidTr="005B66DE">
        <w:tc>
          <w:tcPr>
            <w:tcW w:w="849" w:type="dxa"/>
            <w:gridSpan w:val="2"/>
            <w:shd w:val="clear" w:color="auto" w:fill="F2F2F2" w:themeFill="background1" w:themeFillShade="F2"/>
            <w:vAlign w:val="center"/>
          </w:tcPr>
          <w:p w14:paraId="5E39B214"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094" w:type="dxa"/>
            <w:shd w:val="clear" w:color="auto" w:fill="F2F2F2" w:themeFill="background1" w:themeFillShade="F2"/>
            <w:vAlign w:val="center"/>
          </w:tcPr>
          <w:p w14:paraId="66718640" w14:textId="0EDF1FDC"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Part du montant précédent attribuable aux télécoms</w:t>
            </w:r>
            <w:r w:rsidR="0036267B" w:rsidRPr="004A49D1">
              <w:rPr>
                <w:rFonts w:ascii="Arial Narrow" w:hAnsi="Arial Narrow"/>
                <w:sz w:val="18"/>
                <w:szCs w:val="18"/>
                <w:vertAlign w:val="superscript"/>
                <w:lang w:val="fr-CH"/>
              </w:rPr>
              <w:fldChar w:fldCharType="begin"/>
            </w:r>
            <w:r w:rsidR="0036267B" w:rsidRPr="004A49D1">
              <w:rPr>
                <w:rFonts w:ascii="Arial Narrow" w:hAnsi="Arial Narrow"/>
                <w:sz w:val="18"/>
                <w:szCs w:val="18"/>
                <w:vertAlign w:val="superscript"/>
                <w:lang w:val="fr-CH"/>
              </w:rPr>
              <w:instrText xml:space="preserve"> NOTEREF _Ref183248998 \h </w:instrText>
            </w:r>
            <w:r w:rsidR="004A49D1">
              <w:rPr>
                <w:rFonts w:ascii="Arial Narrow" w:hAnsi="Arial Narrow"/>
                <w:sz w:val="18"/>
                <w:szCs w:val="18"/>
                <w:vertAlign w:val="superscript"/>
                <w:lang w:val="fr-CH"/>
              </w:rPr>
              <w:instrText xml:space="preserve"> \* MERGEFORMAT </w:instrText>
            </w:r>
            <w:r w:rsidR="0036267B" w:rsidRPr="004A49D1">
              <w:rPr>
                <w:rFonts w:ascii="Arial Narrow" w:hAnsi="Arial Narrow"/>
                <w:sz w:val="18"/>
                <w:szCs w:val="18"/>
                <w:vertAlign w:val="superscript"/>
                <w:lang w:val="fr-CH"/>
              </w:rPr>
            </w:r>
            <w:r w:rsidR="0036267B" w:rsidRPr="004A49D1">
              <w:rPr>
                <w:rFonts w:ascii="Arial Narrow" w:hAnsi="Arial Narrow"/>
                <w:sz w:val="18"/>
                <w:szCs w:val="18"/>
                <w:vertAlign w:val="superscript"/>
                <w:lang w:val="fr-CH"/>
              </w:rPr>
              <w:fldChar w:fldCharType="separate"/>
            </w:r>
            <w:r w:rsidR="002F6A45">
              <w:rPr>
                <w:rFonts w:ascii="Arial Narrow" w:hAnsi="Arial Narrow"/>
                <w:sz w:val="18"/>
                <w:szCs w:val="18"/>
                <w:vertAlign w:val="superscript"/>
                <w:lang w:val="fr-CH"/>
              </w:rPr>
              <w:t>23</w:t>
            </w:r>
            <w:r w:rsidR="0036267B" w:rsidRPr="004A49D1">
              <w:rPr>
                <w:rFonts w:ascii="Arial Narrow" w:hAnsi="Arial Narrow"/>
                <w:sz w:val="18"/>
                <w:szCs w:val="18"/>
                <w:vertAlign w:val="superscript"/>
                <w:lang w:val="fr-CH"/>
              </w:rPr>
              <w:fldChar w:fldCharType="end"/>
            </w:r>
            <w:r w:rsidRPr="00160AF0">
              <w:rPr>
                <w:rFonts w:ascii="Arial Narrow" w:hAnsi="Arial Narrow"/>
                <w:sz w:val="18"/>
                <w:szCs w:val="18"/>
                <w:lang w:val="fr-CH"/>
              </w:rPr>
              <w:t xml:space="preserve"> (P2.5 = (P2.4*FX) / 100)</w:t>
            </w:r>
          </w:p>
        </w:tc>
        <w:tc>
          <w:tcPr>
            <w:tcW w:w="993" w:type="dxa"/>
            <w:gridSpan w:val="3"/>
            <w:tcBorders>
              <w:right w:val="single" w:sz="4" w:space="0" w:color="auto"/>
            </w:tcBorders>
            <w:shd w:val="clear" w:color="auto" w:fill="F2F2F2" w:themeFill="background1" w:themeFillShade="F2"/>
            <w:vAlign w:val="center"/>
          </w:tcPr>
          <w:p w14:paraId="2C382F0D"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P2.5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CB7C"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383B7EB2" w14:textId="77777777" w:rsidTr="00F54872">
        <w:tc>
          <w:tcPr>
            <w:tcW w:w="7943" w:type="dxa"/>
            <w:gridSpan w:val="3"/>
            <w:shd w:val="clear" w:color="auto" w:fill="F2F2F2" w:themeFill="background1" w:themeFillShade="F2"/>
            <w:vAlign w:val="center"/>
          </w:tcPr>
          <w:p w14:paraId="7E038A3D" w14:textId="4C861570"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b/>
                <w:sz w:val="18"/>
                <w:szCs w:val="18"/>
                <w:lang w:val="fr-CH"/>
              </w:rPr>
              <w:t>Nombre de postes occupés</w:t>
            </w:r>
            <w:r w:rsidR="0036267B" w:rsidRPr="004A49D1">
              <w:rPr>
                <w:rFonts w:ascii="Arial Narrow" w:hAnsi="Arial Narrow"/>
                <w:b/>
                <w:sz w:val="18"/>
                <w:szCs w:val="18"/>
                <w:vertAlign w:val="superscript"/>
                <w:lang w:val="fr-CH"/>
              </w:rPr>
              <w:fldChar w:fldCharType="begin"/>
            </w:r>
            <w:r w:rsidR="0036267B" w:rsidRPr="004A49D1">
              <w:rPr>
                <w:rFonts w:ascii="Arial Narrow" w:hAnsi="Arial Narrow"/>
                <w:b/>
                <w:sz w:val="18"/>
                <w:szCs w:val="18"/>
                <w:vertAlign w:val="superscript"/>
                <w:lang w:val="fr-CH"/>
              </w:rPr>
              <w:instrText xml:space="preserve"> NOTEREF _Ref34207495 \h </w:instrText>
            </w:r>
            <w:r w:rsidR="004A49D1" w:rsidRPr="004A49D1">
              <w:rPr>
                <w:rFonts w:ascii="Arial Narrow" w:hAnsi="Arial Narrow"/>
                <w:b/>
                <w:sz w:val="18"/>
                <w:szCs w:val="18"/>
                <w:vertAlign w:val="superscript"/>
                <w:lang w:val="fr-CH"/>
              </w:rPr>
              <w:instrText xml:space="preserve"> \* MERGEFORMAT </w:instrText>
            </w:r>
            <w:r w:rsidR="0036267B" w:rsidRPr="004A49D1">
              <w:rPr>
                <w:rFonts w:ascii="Arial Narrow" w:hAnsi="Arial Narrow"/>
                <w:b/>
                <w:sz w:val="18"/>
                <w:szCs w:val="18"/>
                <w:vertAlign w:val="superscript"/>
                <w:lang w:val="fr-CH"/>
              </w:rPr>
            </w:r>
            <w:r w:rsidR="0036267B" w:rsidRPr="004A49D1">
              <w:rPr>
                <w:rFonts w:ascii="Arial Narrow" w:hAnsi="Arial Narrow"/>
                <w:b/>
                <w:sz w:val="18"/>
                <w:szCs w:val="18"/>
                <w:vertAlign w:val="superscript"/>
                <w:lang w:val="fr-CH"/>
              </w:rPr>
              <w:fldChar w:fldCharType="separate"/>
            </w:r>
            <w:r w:rsidR="002F6A45">
              <w:rPr>
                <w:rFonts w:ascii="Arial Narrow" w:hAnsi="Arial Narrow"/>
                <w:b/>
                <w:sz w:val="18"/>
                <w:szCs w:val="18"/>
                <w:vertAlign w:val="superscript"/>
                <w:lang w:val="fr-CH"/>
              </w:rPr>
              <w:t>24</w:t>
            </w:r>
            <w:r w:rsidR="0036267B" w:rsidRPr="004A49D1">
              <w:rPr>
                <w:rFonts w:ascii="Arial Narrow" w:hAnsi="Arial Narrow"/>
                <w:b/>
                <w:sz w:val="18"/>
                <w:szCs w:val="18"/>
                <w:vertAlign w:val="superscript"/>
                <w:lang w:val="fr-CH"/>
              </w:rPr>
              <w:fldChar w:fldCharType="end"/>
            </w:r>
            <w:r w:rsidRPr="00160AF0">
              <w:rPr>
                <w:rFonts w:ascii="Arial Narrow" w:hAnsi="Arial Narrow"/>
                <w:b/>
                <w:sz w:val="18"/>
                <w:szCs w:val="18"/>
                <w:lang w:val="fr-CH"/>
              </w:rPr>
              <w:t xml:space="preserve"> dans l’entreprise par des apprentis</w:t>
            </w:r>
          </w:p>
        </w:tc>
        <w:tc>
          <w:tcPr>
            <w:tcW w:w="718" w:type="dxa"/>
            <w:tcBorders>
              <w:right w:val="single" w:sz="4" w:space="0" w:color="auto"/>
            </w:tcBorders>
            <w:shd w:val="clear" w:color="auto" w:fill="F2F2F2" w:themeFill="background1" w:themeFillShade="F2"/>
            <w:vAlign w:val="center"/>
          </w:tcPr>
          <w:p w14:paraId="68DB3A12"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P3.1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FC4BE"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17307EAC" w14:textId="77777777" w:rsidTr="0079097A">
        <w:tc>
          <w:tcPr>
            <w:tcW w:w="430" w:type="dxa"/>
            <w:shd w:val="clear" w:color="auto" w:fill="F2F2F2" w:themeFill="background1" w:themeFillShade="F2"/>
            <w:vAlign w:val="center"/>
          </w:tcPr>
          <w:p w14:paraId="5D784C0D"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6B0A834F"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directement imputables aux télécoms, y compris diffusion</w:t>
            </w:r>
          </w:p>
        </w:tc>
        <w:tc>
          <w:tcPr>
            <w:tcW w:w="851" w:type="dxa"/>
            <w:gridSpan w:val="2"/>
            <w:tcBorders>
              <w:right w:val="single" w:sz="4" w:space="0" w:color="auto"/>
            </w:tcBorders>
            <w:shd w:val="clear" w:color="auto" w:fill="F2F2F2" w:themeFill="background1" w:themeFillShade="F2"/>
            <w:vAlign w:val="center"/>
          </w:tcPr>
          <w:p w14:paraId="0D5C5FD2"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P3.2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4A0FB"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46813CF7" w14:textId="77777777" w:rsidTr="0079097A">
        <w:tc>
          <w:tcPr>
            <w:tcW w:w="430" w:type="dxa"/>
            <w:shd w:val="clear" w:color="auto" w:fill="F2F2F2" w:themeFill="background1" w:themeFillShade="F2"/>
            <w:vAlign w:val="center"/>
          </w:tcPr>
          <w:p w14:paraId="3A785CE2"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3690201F" w14:textId="77777777"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directement imputables à d’autres secteurs</w:t>
            </w:r>
          </w:p>
        </w:tc>
        <w:tc>
          <w:tcPr>
            <w:tcW w:w="851" w:type="dxa"/>
            <w:gridSpan w:val="2"/>
            <w:tcBorders>
              <w:right w:val="single" w:sz="4" w:space="0" w:color="auto"/>
            </w:tcBorders>
            <w:shd w:val="clear" w:color="auto" w:fill="F2F2F2" w:themeFill="background1" w:themeFillShade="F2"/>
            <w:vAlign w:val="center"/>
          </w:tcPr>
          <w:p w14:paraId="522D0CD1"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P3.3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99AD"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3051AF0B" w14:textId="77777777" w:rsidTr="0079097A">
        <w:tc>
          <w:tcPr>
            <w:tcW w:w="430" w:type="dxa"/>
            <w:shd w:val="clear" w:color="auto" w:fill="F2F2F2" w:themeFill="background1" w:themeFillShade="F2"/>
            <w:vAlign w:val="center"/>
          </w:tcPr>
          <w:p w14:paraId="670CB5A2"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513" w:type="dxa"/>
            <w:gridSpan w:val="2"/>
            <w:shd w:val="clear" w:color="auto" w:fill="F2F2F2" w:themeFill="background1" w:themeFillShade="F2"/>
            <w:vAlign w:val="center"/>
          </w:tcPr>
          <w:p w14:paraId="6DA0E2E3" w14:textId="1A92AE61"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Dont affectées simultanément à plusieurs secteurs</w:t>
            </w:r>
            <w:r w:rsidR="0036267B" w:rsidRPr="004A49D1">
              <w:rPr>
                <w:rStyle w:val="Appelnotedebasdep"/>
              </w:rPr>
              <w:fldChar w:fldCharType="begin"/>
            </w:r>
            <w:r w:rsidR="0036267B" w:rsidRPr="004A49D1">
              <w:rPr>
                <w:rFonts w:ascii="Arial Narrow" w:hAnsi="Arial Narrow"/>
                <w:sz w:val="18"/>
                <w:szCs w:val="18"/>
                <w:vertAlign w:val="superscript"/>
                <w:lang w:val="fr-CH"/>
              </w:rPr>
              <w:instrText xml:space="preserve"> NOTEREF _Ref183248968 \h </w:instrText>
            </w:r>
            <w:r w:rsidR="004A49D1" w:rsidRPr="004A49D1">
              <w:rPr>
                <w:rStyle w:val="Appelnotedebasdep"/>
                <w:lang w:val="fr-CH"/>
              </w:rPr>
              <w:instrText xml:space="preserve"> \* MERGEFORMAT </w:instrText>
            </w:r>
            <w:r w:rsidR="0036267B" w:rsidRPr="004A49D1">
              <w:rPr>
                <w:rStyle w:val="Appelnotedebasdep"/>
              </w:rPr>
            </w:r>
            <w:r w:rsidR="0036267B" w:rsidRPr="004A49D1">
              <w:rPr>
                <w:rStyle w:val="Appelnotedebasdep"/>
              </w:rPr>
              <w:fldChar w:fldCharType="separate"/>
            </w:r>
            <w:r w:rsidR="002F6A45">
              <w:rPr>
                <w:rFonts w:ascii="Arial Narrow" w:hAnsi="Arial Narrow"/>
                <w:sz w:val="18"/>
                <w:szCs w:val="18"/>
                <w:vertAlign w:val="superscript"/>
                <w:lang w:val="fr-CH"/>
              </w:rPr>
              <w:t>22</w:t>
            </w:r>
            <w:r w:rsidR="0036267B" w:rsidRPr="004A49D1">
              <w:rPr>
                <w:rStyle w:val="Appelnotedebasdep"/>
              </w:rPr>
              <w:fldChar w:fldCharType="end"/>
            </w:r>
            <w:r w:rsidRPr="00160AF0">
              <w:rPr>
                <w:rFonts w:ascii="Arial Narrow" w:hAnsi="Arial Narrow"/>
                <w:sz w:val="18"/>
                <w:szCs w:val="18"/>
                <w:lang w:val="fr-CH"/>
              </w:rPr>
              <w:t xml:space="preserve"> (P3.4 = P3.1 – P3.2 – P3.3)</w:t>
            </w:r>
          </w:p>
        </w:tc>
        <w:tc>
          <w:tcPr>
            <w:tcW w:w="851" w:type="dxa"/>
            <w:gridSpan w:val="2"/>
            <w:tcBorders>
              <w:right w:val="single" w:sz="4" w:space="0" w:color="auto"/>
            </w:tcBorders>
            <w:shd w:val="clear" w:color="auto" w:fill="F2F2F2" w:themeFill="background1" w:themeFillShade="F2"/>
            <w:vAlign w:val="center"/>
          </w:tcPr>
          <w:p w14:paraId="502D12E7"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P3.4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0C3F" w14:textId="77777777" w:rsidR="00047C62" w:rsidRPr="00160AF0" w:rsidRDefault="00047C62" w:rsidP="008C38BD">
            <w:pPr>
              <w:tabs>
                <w:tab w:val="left" w:pos="1560"/>
              </w:tabs>
              <w:spacing w:before="40" w:after="40"/>
              <w:rPr>
                <w:rFonts w:ascii="Arial Narrow" w:hAnsi="Arial Narrow"/>
                <w:sz w:val="18"/>
                <w:szCs w:val="18"/>
                <w:lang w:val="fr-CH"/>
              </w:rPr>
            </w:pPr>
          </w:p>
        </w:tc>
      </w:tr>
      <w:tr w:rsidR="00047C62" w:rsidRPr="00160AF0" w14:paraId="0D68988E" w14:textId="77777777" w:rsidTr="00C64C5C">
        <w:tc>
          <w:tcPr>
            <w:tcW w:w="849" w:type="dxa"/>
            <w:gridSpan w:val="2"/>
            <w:shd w:val="clear" w:color="auto" w:fill="F2F2F2" w:themeFill="background1" w:themeFillShade="F2"/>
            <w:vAlign w:val="center"/>
          </w:tcPr>
          <w:p w14:paraId="48B51109" w14:textId="77777777" w:rsidR="00047C62" w:rsidRPr="00160AF0" w:rsidRDefault="00047C62"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7094" w:type="dxa"/>
            <w:shd w:val="clear" w:color="auto" w:fill="F2F2F2" w:themeFill="background1" w:themeFillShade="F2"/>
            <w:vAlign w:val="center"/>
          </w:tcPr>
          <w:p w14:paraId="655B7084" w14:textId="7A19B6B1" w:rsidR="00047C62" w:rsidRPr="00160AF0" w:rsidRDefault="00047C62"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Part du montant précédent attribuable aux télécoms</w:t>
            </w:r>
            <w:r w:rsidR="0036267B" w:rsidRPr="004A49D1">
              <w:rPr>
                <w:rFonts w:ascii="Arial Narrow" w:hAnsi="Arial Narrow"/>
                <w:sz w:val="18"/>
                <w:szCs w:val="18"/>
                <w:vertAlign w:val="superscript"/>
              </w:rPr>
              <w:fldChar w:fldCharType="begin"/>
            </w:r>
            <w:r w:rsidR="0036267B" w:rsidRPr="004A49D1">
              <w:rPr>
                <w:rFonts w:ascii="Arial Narrow" w:hAnsi="Arial Narrow"/>
                <w:sz w:val="18"/>
                <w:szCs w:val="18"/>
                <w:vertAlign w:val="superscript"/>
                <w:lang w:val="fr-CH"/>
              </w:rPr>
              <w:instrText xml:space="preserve"> NOTEREF _Ref183248998 \h </w:instrText>
            </w:r>
            <w:r w:rsidR="004A49D1" w:rsidRPr="004A49D1">
              <w:rPr>
                <w:rFonts w:ascii="Arial Narrow" w:hAnsi="Arial Narrow"/>
                <w:sz w:val="18"/>
                <w:szCs w:val="18"/>
                <w:vertAlign w:val="superscript"/>
                <w:lang w:val="fr-CH"/>
              </w:rPr>
              <w:instrText xml:space="preserve"> \* MERGEFORMAT </w:instrText>
            </w:r>
            <w:r w:rsidR="0036267B" w:rsidRPr="004A49D1">
              <w:rPr>
                <w:rFonts w:ascii="Arial Narrow" w:hAnsi="Arial Narrow"/>
                <w:sz w:val="18"/>
                <w:szCs w:val="18"/>
                <w:vertAlign w:val="superscript"/>
              </w:rPr>
            </w:r>
            <w:r w:rsidR="0036267B" w:rsidRPr="004A49D1">
              <w:rPr>
                <w:rFonts w:ascii="Arial Narrow" w:hAnsi="Arial Narrow"/>
                <w:sz w:val="18"/>
                <w:szCs w:val="18"/>
                <w:vertAlign w:val="superscript"/>
              </w:rPr>
              <w:fldChar w:fldCharType="separate"/>
            </w:r>
            <w:r w:rsidR="002F6A45">
              <w:rPr>
                <w:rFonts w:ascii="Arial Narrow" w:hAnsi="Arial Narrow"/>
                <w:sz w:val="18"/>
                <w:szCs w:val="18"/>
                <w:vertAlign w:val="superscript"/>
                <w:lang w:val="fr-CH"/>
              </w:rPr>
              <w:t>23</w:t>
            </w:r>
            <w:r w:rsidR="0036267B" w:rsidRPr="004A49D1">
              <w:rPr>
                <w:rFonts w:ascii="Arial Narrow" w:hAnsi="Arial Narrow"/>
                <w:sz w:val="18"/>
                <w:szCs w:val="18"/>
                <w:vertAlign w:val="superscript"/>
              </w:rPr>
              <w:fldChar w:fldCharType="end"/>
            </w:r>
            <w:r w:rsidRPr="00160AF0">
              <w:rPr>
                <w:rFonts w:ascii="Arial Narrow" w:hAnsi="Arial Narrow"/>
                <w:sz w:val="18"/>
                <w:szCs w:val="18"/>
                <w:lang w:val="fr-CH"/>
              </w:rPr>
              <w:t xml:space="preserve"> (P3.5 = (P3.4*FX) / 100)</w:t>
            </w:r>
          </w:p>
        </w:tc>
        <w:tc>
          <w:tcPr>
            <w:tcW w:w="993" w:type="dxa"/>
            <w:gridSpan w:val="3"/>
            <w:tcBorders>
              <w:right w:val="single" w:sz="4" w:space="0" w:color="auto"/>
            </w:tcBorders>
            <w:shd w:val="clear" w:color="auto" w:fill="F2F2F2" w:themeFill="background1" w:themeFillShade="F2"/>
            <w:vAlign w:val="center"/>
          </w:tcPr>
          <w:p w14:paraId="7FF86785" w14:textId="77777777" w:rsidR="00047C62" w:rsidRPr="00160AF0" w:rsidRDefault="00047C62" w:rsidP="008C38BD">
            <w:pPr>
              <w:tabs>
                <w:tab w:val="left" w:pos="0"/>
              </w:tabs>
              <w:spacing w:before="40" w:after="40"/>
              <w:rPr>
                <w:rFonts w:ascii="Arial Narrow" w:hAnsi="Arial Narrow"/>
                <w:sz w:val="18"/>
                <w:szCs w:val="18"/>
              </w:rPr>
            </w:pPr>
            <w:r w:rsidRPr="00160AF0">
              <w:rPr>
                <w:rFonts w:ascii="Arial Narrow" w:hAnsi="Arial Narrow"/>
                <w:sz w:val="18"/>
                <w:szCs w:val="18"/>
              </w:rPr>
              <w:t>P3.5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844E9" w14:textId="77777777" w:rsidR="00047C62" w:rsidRPr="00160AF0" w:rsidRDefault="00047C62" w:rsidP="008C38BD">
            <w:pPr>
              <w:tabs>
                <w:tab w:val="left" w:pos="1560"/>
              </w:tabs>
              <w:spacing w:before="40" w:after="40"/>
              <w:rPr>
                <w:rFonts w:ascii="Arial Narrow" w:hAnsi="Arial Narrow"/>
                <w:sz w:val="18"/>
                <w:szCs w:val="18"/>
                <w:lang w:val="fr-CH"/>
              </w:rPr>
            </w:pPr>
          </w:p>
        </w:tc>
      </w:tr>
      <w:tr w:rsidR="00161D3A" w:rsidRPr="00160AF0" w14:paraId="2C0E9B4F" w14:textId="77777777" w:rsidTr="00C64C5C">
        <w:tc>
          <w:tcPr>
            <w:tcW w:w="10472" w:type="dxa"/>
            <w:gridSpan w:val="7"/>
            <w:shd w:val="clear" w:color="auto" w:fill="FFFFFF" w:themeFill="background1"/>
            <w:vAlign w:val="center"/>
          </w:tcPr>
          <w:p w14:paraId="00B14772" w14:textId="77777777" w:rsidR="00161D3A" w:rsidRPr="00160AF0" w:rsidRDefault="00161D3A" w:rsidP="008C38BD">
            <w:pPr>
              <w:tabs>
                <w:tab w:val="left" w:pos="1560"/>
              </w:tabs>
              <w:spacing w:before="40" w:after="40"/>
              <w:rPr>
                <w:rFonts w:ascii="Arial Narrow" w:hAnsi="Arial Narrow"/>
                <w:sz w:val="18"/>
                <w:szCs w:val="18"/>
                <w:lang w:val="fr-CH"/>
              </w:rPr>
            </w:pPr>
          </w:p>
        </w:tc>
      </w:tr>
      <w:tr w:rsidR="00161D3A" w:rsidRPr="00490789" w14:paraId="47191113" w14:textId="77777777" w:rsidTr="00C64C5C">
        <w:tc>
          <w:tcPr>
            <w:tcW w:w="10472" w:type="dxa"/>
            <w:gridSpan w:val="7"/>
            <w:shd w:val="clear" w:color="auto" w:fill="F2F2F2" w:themeFill="background1" w:themeFillShade="F2"/>
            <w:vAlign w:val="center"/>
          </w:tcPr>
          <w:p w14:paraId="4768F6B3" w14:textId="77777777" w:rsidR="005225E3" w:rsidRPr="00160AF0" w:rsidRDefault="005225E3" w:rsidP="008C38BD">
            <w:pPr>
              <w:tabs>
                <w:tab w:val="left" w:pos="1560"/>
              </w:tabs>
              <w:spacing w:before="40" w:after="40"/>
              <w:rPr>
                <w:rFonts w:ascii="Arial Narrow" w:hAnsi="Arial Narrow"/>
                <w:sz w:val="18"/>
                <w:szCs w:val="18"/>
                <w:lang w:val="fr-CH"/>
              </w:rPr>
            </w:pPr>
            <w:r w:rsidRPr="00160AF0">
              <w:rPr>
                <w:rFonts w:ascii="Arial Narrow" w:hAnsi="Arial Narrow"/>
                <w:b/>
                <w:sz w:val="18"/>
                <w:szCs w:val="18"/>
                <w:lang w:val="fr-CH"/>
              </w:rPr>
              <w:t>Exemple</w:t>
            </w:r>
            <w:r w:rsidRPr="00160AF0">
              <w:rPr>
                <w:rFonts w:ascii="Arial Narrow" w:hAnsi="Arial Narrow"/>
                <w:sz w:val="18"/>
                <w:szCs w:val="18"/>
                <w:lang w:val="fr-CH"/>
              </w:rPr>
              <w:t xml:space="preserve"> :</w:t>
            </w:r>
          </w:p>
          <w:p w14:paraId="20CCFD92" w14:textId="12A22DA4" w:rsidR="005225E3" w:rsidRPr="00160AF0" w:rsidRDefault="005225E3" w:rsidP="00022BC8">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 xml:space="preserve">En 2011, l'entreprise Y a réalisé un chiffre d'affaires de Z francs. 70% (FX) de ce chiffre d'affaires est imputable au secteur des télécommunications y compris le cas échéant les activités de diffusion RTV, 30% aux autres secteurs d'activités dans lesquels l'entreprise est active (par </w:t>
            </w:r>
            <w:proofErr w:type="gramStart"/>
            <w:r w:rsidRPr="00160AF0">
              <w:rPr>
                <w:rFonts w:ascii="Arial Narrow" w:hAnsi="Arial Narrow"/>
                <w:sz w:val="18"/>
                <w:szCs w:val="18"/>
                <w:lang w:val="fr-CH"/>
              </w:rPr>
              <w:t>exemple:</w:t>
            </w:r>
            <w:proofErr w:type="gramEnd"/>
            <w:r w:rsidRPr="00160AF0">
              <w:rPr>
                <w:rFonts w:ascii="Arial Narrow" w:hAnsi="Arial Narrow"/>
                <w:sz w:val="18"/>
                <w:szCs w:val="18"/>
                <w:lang w:val="fr-CH"/>
              </w:rPr>
              <w:t xml:space="preserve"> développement de sites Web).</w:t>
            </w:r>
          </w:p>
          <w:p w14:paraId="73287F3C" w14:textId="77777777" w:rsidR="005225E3" w:rsidRPr="00160AF0" w:rsidRDefault="005225E3" w:rsidP="00022BC8">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L'entreprise Y employait 100 personnes à plein temps. 50 personnes travaillaient directement dans le seul secteur des télécommunications, 25 personnes directement dans d'autres secteurs et 25 travaillaient simultanément pour tous les secteurs.</w:t>
            </w:r>
          </w:p>
          <w:p w14:paraId="73A61FA6" w14:textId="0644B8D5" w:rsidR="005225E3" w:rsidRPr="00160AF0" w:rsidRDefault="005225E3" w:rsidP="00022BC8">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Il faut donc écrire 100 (</w:t>
            </w:r>
            <w:r w:rsidR="009C099E">
              <w:rPr>
                <w:rFonts w:ascii="Arial Narrow" w:hAnsi="Arial Narrow"/>
                <w:sz w:val="18"/>
                <w:szCs w:val="18"/>
                <w:lang w:val="fr-CH"/>
              </w:rPr>
              <w:t>P</w:t>
            </w:r>
            <w:r w:rsidRPr="00160AF0">
              <w:rPr>
                <w:rFonts w:ascii="Arial Narrow" w:hAnsi="Arial Narrow"/>
                <w:sz w:val="18"/>
                <w:szCs w:val="18"/>
                <w:lang w:val="fr-CH"/>
              </w:rPr>
              <w:t>1.1), 50 (</w:t>
            </w:r>
            <w:r w:rsidR="009C099E">
              <w:rPr>
                <w:rFonts w:ascii="Arial Narrow" w:hAnsi="Arial Narrow"/>
                <w:sz w:val="18"/>
                <w:szCs w:val="18"/>
                <w:lang w:val="fr-CH"/>
              </w:rPr>
              <w:t>P</w:t>
            </w:r>
            <w:r w:rsidRPr="00160AF0">
              <w:rPr>
                <w:rFonts w:ascii="Arial Narrow" w:hAnsi="Arial Narrow"/>
                <w:sz w:val="18"/>
                <w:szCs w:val="18"/>
                <w:lang w:val="fr-CH"/>
              </w:rPr>
              <w:t>1.2), 25 (</w:t>
            </w:r>
            <w:r w:rsidR="009C099E">
              <w:rPr>
                <w:rFonts w:ascii="Arial Narrow" w:hAnsi="Arial Narrow"/>
                <w:sz w:val="18"/>
                <w:szCs w:val="18"/>
                <w:lang w:val="fr-CH"/>
              </w:rPr>
              <w:t>P</w:t>
            </w:r>
            <w:r w:rsidRPr="00160AF0">
              <w:rPr>
                <w:rFonts w:ascii="Arial Narrow" w:hAnsi="Arial Narrow"/>
                <w:sz w:val="18"/>
                <w:szCs w:val="18"/>
                <w:lang w:val="fr-CH"/>
              </w:rPr>
              <w:t>1.3), 25 (</w:t>
            </w:r>
            <w:r w:rsidR="009C099E">
              <w:rPr>
                <w:rFonts w:ascii="Arial Narrow" w:hAnsi="Arial Narrow"/>
                <w:sz w:val="18"/>
                <w:szCs w:val="18"/>
                <w:lang w:val="fr-CH"/>
              </w:rPr>
              <w:t>P</w:t>
            </w:r>
            <w:r w:rsidRPr="00160AF0">
              <w:rPr>
                <w:rFonts w:ascii="Arial Narrow" w:hAnsi="Arial Narrow"/>
                <w:sz w:val="18"/>
                <w:szCs w:val="18"/>
                <w:lang w:val="fr-CH"/>
              </w:rPr>
              <w:t>1.4) et 18 (</w:t>
            </w:r>
            <w:r w:rsidR="009C099E">
              <w:rPr>
                <w:rFonts w:ascii="Arial Narrow" w:hAnsi="Arial Narrow"/>
                <w:sz w:val="18"/>
                <w:szCs w:val="18"/>
                <w:lang w:val="fr-CH"/>
              </w:rPr>
              <w:t>P</w:t>
            </w:r>
            <w:r w:rsidRPr="00160AF0">
              <w:rPr>
                <w:rFonts w:ascii="Arial Narrow" w:hAnsi="Arial Narrow"/>
                <w:sz w:val="18"/>
                <w:szCs w:val="18"/>
                <w:lang w:val="fr-CH"/>
              </w:rPr>
              <w:t xml:space="preserve">1.5), 18 </w:t>
            </w:r>
            <w:proofErr w:type="gramStart"/>
            <w:r w:rsidRPr="00160AF0">
              <w:rPr>
                <w:rFonts w:ascii="Arial Narrow" w:hAnsi="Arial Narrow"/>
                <w:sz w:val="18"/>
                <w:szCs w:val="18"/>
                <w:lang w:val="fr-CH"/>
              </w:rPr>
              <w:t>représentant</w:t>
            </w:r>
            <w:proofErr w:type="gramEnd"/>
            <w:r w:rsidRPr="00160AF0">
              <w:rPr>
                <w:rFonts w:ascii="Arial Narrow" w:hAnsi="Arial Narrow"/>
                <w:sz w:val="18"/>
                <w:szCs w:val="18"/>
                <w:lang w:val="fr-CH"/>
              </w:rPr>
              <w:t xml:space="preserve"> les 70% de 25.</w:t>
            </w:r>
          </w:p>
        </w:tc>
      </w:tr>
    </w:tbl>
    <w:p w14:paraId="27B0E3CA" w14:textId="77777777" w:rsidR="005225E3" w:rsidRPr="00633601" w:rsidRDefault="005225E3" w:rsidP="008C38BD">
      <w:pPr>
        <w:spacing w:before="40" w:after="40"/>
        <w:rPr>
          <w:rFonts w:ascii="Arial Narrow" w:hAnsi="Arial Narrow"/>
          <w:sz w:val="18"/>
          <w:szCs w:val="18"/>
          <w:lang w:val="fr-CH"/>
        </w:rPr>
      </w:pPr>
    </w:p>
    <w:p w14:paraId="481F86B6" w14:textId="77777777" w:rsidR="005225E3" w:rsidRPr="00160AF0" w:rsidRDefault="005225E3"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0"/>
        <w:gridCol w:w="300"/>
        <w:gridCol w:w="6379"/>
        <w:gridCol w:w="567"/>
        <w:gridCol w:w="142"/>
        <w:gridCol w:w="142"/>
        <w:gridCol w:w="141"/>
        <w:gridCol w:w="1962"/>
      </w:tblGrid>
      <w:tr w:rsidR="0070248A" w:rsidRPr="00160AF0" w14:paraId="3E6DD8E4" w14:textId="77777777" w:rsidTr="007C4552">
        <w:tc>
          <w:tcPr>
            <w:tcW w:w="839" w:type="dxa"/>
            <w:gridSpan w:val="2"/>
            <w:shd w:val="clear" w:color="auto" w:fill="FFFFFF" w:themeFill="background1"/>
            <w:vAlign w:val="center"/>
          </w:tcPr>
          <w:p w14:paraId="7C7FD525" w14:textId="77777777" w:rsidR="0070248A" w:rsidRPr="00160AF0" w:rsidRDefault="000E2AF2"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lastRenderedPageBreak/>
              <w:t>F</w:t>
            </w:r>
          </w:p>
        </w:tc>
        <w:tc>
          <w:tcPr>
            <w:tcW w:w="9633" w:type="dxa"/>
            <w:gridSpan w:val="7"/>
            <w:shd w:val="clear" w:color="auto" w:fill="FFFFFF" w:themeFill="background1"/>
            <w:vAlign w:val="center"/>
          </w:tcPr>
          <w:p w14:paraId="4F20F543" w14:textId="77777777" w:rsidR="0070248A" w:rsidRPr="00160AF0" w:rsidRDefault="000E2AF2"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t>Données financières</w:t>
            </w:r>
          </w:p>
        </w:tc>
      </w:tr>
      <w:tr w:rsidR="0070248A" w:rsidRPr="001B4204" w14:paraId="5965443E" w14:textId="77777777" w:rsidTr="007C4552">
        <w:tc>
          <w:tcPr>
            <w:tcW w:w="839" w:type="dxa"/>
            <w:gridSpan w:val="2"/>
            <w:shd w:val="clear" w:color="auto" w:fill="FFFFFF" w:themeFill="background1"/>
            <w:vAlign w:val="center"/>
          </w:tcPr>
          <w:p w14:paraId="17267C98" w14:textId="77777777" w:rsidR="0070248A" w:rsidRPr="001B4204" w:rsidRDefault="0070248A" w:rsidP="008C38BD">
            <w:pPr>
              <w:tabs>
                <w:tab w:val="left" w:pos="1560"/>
              </w:tabs>
              <w:spacing w:before="40" w:after="40"/>
              <w:rPr>
                <w:rFonts w:ascii="Arial Narrow" w:hAnsi="Arial Narrow"/>
                <w:b/>
                <w:sz w:val="4"/>
                <w:szCs w:val="4"/>
                <w:lang w:val="fr-CH"/>
              </w:rPr>
            </w:pPr>
          </w:p>
        </w:tc>
        <w:tc>
          <w:tcPr>
            <w:tcW w:w="9633" w:type="dxa"/>
            <w:gridSpan w:val="7"/>
            <w:shd w:val="clear" w:color="auto" w:fill="FFFFFF" w:themeFill="background1"/>
            <w:vAlign w:val="center"/>
          </w:tcPr>
          <w:p w14:paraId="3A869DEC" w14:textId="77777777" w:rsidR="0070248A" w:rsidRPr="001B4204" w:rsidRDefault="0070248A" w:rsidP="008C38BD">
            <w:pPr>
              <w:tabs>
                <w:tab w:val="left" w:pos="1560"/>
              </w:tabs>
              <w:spacing w:before="40" w:after="40"/>
              <w:rPr>
                <w:rFonts w:ascii="Arial Narrow" w:hAnsi="Arial Narrow"/>
                <w:b/>
                <w:sz w:val="4"/>
                <w:szCs w:val="4"/>
                <w:lang w:val="fr-CH"/>
              </w:rPr>
            </w:pPr>
          </w:p>
        </w:tc>
      </w:tr>
      <w:tr w:rsidR="005225E3" w:rsidRPr="00490789" w14:paraId="6E5EB067" w14:textId="77777777" w:rsidTr="007C4552">
        <w:tc>
          <w:tcPr>
            <w:tcW w:w="839" w:type="dxa"/>
            <w:gridSpan w:val="2"/>
            <w:shd w:val="clear" w:color="auto" w:fill="FFFFFF" w:themeFill="background1"/>
          </w:tcPr>
          <w:p w14:paraId="1CF7F2BD" w14:textId="77777777" w:rsidR="005225E3" w:rsidRPr="00160AF0" w:rsidRDefault="005225E3"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t>F-1</w:t>
            </w:r>
          </w:p>
        </w:tc>
        <w:tc>
          <w:tcPr>
            <w:tcW w:w="9633" w:type="dxa"/>
            <w:gridSpan w:val="7"/>
            <w:shd w:val="clear" w:color="auto" w:fill="FFFFFF" w:themeFill="background1"/>
          </w:tcPr>
          <w:p w14:paraId="6F280BEF" w14:textId="776868A3" w:rsidR="005225E3" w:rsidRPr="00160AF0" w:rsidRDefault="005225E3" w:rsidP="008C38BD">
            <w:pPr>
              <w:spacing w:before="40" w:after="40"/>
              <w:rPr>
                <w:rFonts w:ascii="Arial Narrow" w:hAnsi="Arial Narrow"/>
                <w:b/>
                <w:snapToGrid w:val="0"/>
                <w:sz w:val="28"/>
                <w:szCs w:val="28"/>
                <w:lang w:val="fr-CH" w:eastAsia="it-IT"/>
              </w:rPr>
            </w:pPr>
            <w:r w:rsidRPr="00160AF0">
              <w:rPr>
                <w:rFonts w:ascii="Arial Narrow" w:hAnsi="Arial Narrow"/>
                <w:b/>
                <w:snapToGrid w:val="0"/>
                <w:sz w:val="28"/>
                <w:szCs w:val="28"/>
                <w:lang w:val="fr-CH" w:eastAsia="it-IT"/>
              </w:rPr>
              <w:t>Produits opérationnels po</w:t>
            </w:r>
            <w:r w:rsidR="00634018">
              <w:rPr>
                <w:rFonts w:ascii="Arial Narrow" w:hAnsi="Arial Narrow"/>
                <w:b/>
                <w:snapToGrid w:val="0"/>
                <w:sz w:val="28"/>
                <w:szCs w:val="28"/>
                <w:lang w:val="fr-CH" w:eastAsia="it-IT"/>
              </w:rPr>
              <w:t>ur l’activité exercée en Suisse</w:t>
            </w:r>
            <w:r w:rsidR="00160AF0">
              <w:rPr>
                <w:rFonts w:ascii="Arial Narrow" w:hAnsi="Arial Narrow"/>
                <w:snapToGrid w:val="0"/>
                <w:sz w:val="28"/>
                <w:szCs w:val="28"/>
                <w:vertAlign w:val="superscript"/>
                <w:lang w:val="fr-CH" w:eastAsia="it-IT"/>
              </w:rPr>
              <w:br/>
            </w:r>
            <w:r w:rsidRPr="00160AF0">
              <w:rPr>
                <w:rFonts w:ascii="Arial Narrow" w:hAnsi="Arial Narrow"/>
                <w:snapToGrid w:val="0"/>
                <w:sz w:val="28"/>
                <w:szCs w:val="28"/>
                <w:lang w:val="fr-CH" w:eastAsia="it-IT"/>
              </w:rPr>
              <w:t>(</w:t>
            </w:r>
            <w:r w:rsidR="00A1785B" w:rsidRPr="00A1785B">
              <w:rPr>
                <w:rFonts w:ascii="Arial Narrow" w:hAnsi="Arial Narrow"/>
                <w:b/>
                <w:snapToGrid w:val="0"/>
                <w:color w:val="FF0000"/>
                <w:sz w:val="28"/>
                <w:szCs w:val="28"/>
                <w:lang w:val="fr-CH" w:eastAsia="it-IT"/>
              </w:rPr>
              <w:t xml:space="preserve">en </w:t>
            </w:r>
            <w:r w:rsidR="002756AA" w:rsidRPr="00A1785B">
              <w:rPr>
                <w:rFonts w:ascii="Arial Narrow" w:hAnsi="Arial Narrow"/>
                <w:b/>
                <w:snapToGrid w:val="0"/>
                <w:color w:val="FF0000"/>
                <w:sz w:val="28"/>
                <w:szCs w:val="28"/>
                <w:lang w:val="fr-CH" w:eastAsia="it-IT"/>
              </w:rPr>
              <w:t>francs</w:t>
            </w:r>
            <w:r w:rsidR="00E172B1" w:rsidRPr="00A1785B">
              <w:rPr>
                <w:rFonts w:ascii="Arial Narrow" w:hAnsi="Arial Narrow"/>
                <w:b/>
                <w:snapToGrid w:val="0"/>
                <w:color w:val="FF0000"/>
                <w:sz w:val="28"/>
                <w:szCs w:val="28"/>
                <w:lang w:val="fr-CH" w:eastAsia="it-IT"/>
              </w:rPr>
              <w:t xml:space="preserve"> suisses</w:t>
            </w:r>
            <w:r w:rsidR="002756AA">
              <w:rPr>
                <w:rFonts w:ascii="Arial Narrow" w:hAnsi="Arial Narrow"/>
                <w:snapToGrid w:val="0"/>
                <w:sz w:val="28"/>
                <w:szCs w:val="28"/>
                <w:lang w:val="fr-CH" w:eastAsia="it-IT"/>
              </w:rPr>
              <w:t xml:space="preserve">, </w:t>
            </w:r>
            <w:r w:rsidRPr="00160AF0">
              <w:rPr>
                <w:rFonts w:ascii="Arial Narrow" w:hAnsi="Arial Narrow"/>
                <w:snapToGrid w:val="0"/>
                <w:sz w:val="28"/>
                <w:szCs w:val="28"/>
                <w:lang w:val="fr-CH" w:eastAsia="it-IT"/>
              </w:rPr>
              <w:t xml:space="preserve">chiffres pour l'année </w:t>
            </w:r>
            <w:proofErr w:type="gramStart"/>
            <w:r w:rsidRPr="00160AF0">
              <w:rPr>
                <w:rFonts w:ascii="Arial Narrow" w:hAnsi="Arial Narrow"/>
                <w:snapToGrid w:val="0"/>
                <w:sz w:val="28"/>
                <w:szCs w:val="28"/>
                <w:lang w:val="fr-CH" w:eastAsia="it-IT"/>
              </w:rPr>
              <w:t>comptable;</w:t>
            </w:r>
            <w:proofErr w:type="gramEnd"/>
            <w:r w:rsidRPr="00160AF0">
              <w:rPr>
                <w:rFonts w:ascii="Arial Narrow" w:hAnsi="Arial Narrow"/>
                <w:snapToGrid w:val="0"/>
                <w:sz w:val="28"/>
                <w:szCs w:val="28"/>
                <w:lang w:val="fr-CH" w:eastAsia="it-IT"/>
              </w:rPr>
              <w:t xml:space="preserve"> dernier exercice)</w:t>
            </w:r>
          </w:p>
        </w:tc>
      </w:tr>
      <w:tr w:rsidR="00160AF0" w:rsidRPr="00490789" w14:paraId="58CED7EE" w14:textId="77777777" w:rsidTr="007C4552">
        <w:tc>
          <w:tcPr>
            <w:tcW w:w="839" w:type="dxa"/>
            <w:gridSpan w:val="2"/>
            <w:shd w:val="clear" w:color="auto" w:fill="FFFFFF" w:themeFill="background1"/>
            <w:vAlign w:val="center"/>
          </w:tcPr>
          <w:p w14:paraId="41A264DE" w14:textId="77777777" w:rsidR="00160AF0" w:rsidRPr="001B4204" w:rsidRDefault="00160AF0" w:rsidP="008C38BD">
            <w:pPr>
              <w:tabs>
                <w:tab w:val="left" w:pos="1560"/>
              </w:tabs>
              <w:spacing w:before="40" w:after="40"/>
              <w:rPr>
                <w:rFonts w:ascii="Arial Narrow" w:hAnsi="Arial Narrow"/>
                <w:b/>
                <w:sz w:val="4"/>
                <w:szCs w:val="4"/>
                <w:lang w:val="fr-CH"/>
              </w:rPr>
            </w:pPr>
          </w:p>
        </w:tc>
        <w:tc>
          <w:tcPr>
            <w:tcW w:w="9633" w:type="dxa"/>
            <w:gridSpan w:val="7"/>
            <w:shd w:val="clear" w:color="auto" w:fill="FFFFFF" w:themeFill="background1"/>
            <w:vAlign w:val="center"/>
          </w:tcPr>
          <w:p w14:paraId="0E045F76" w14:textId="77777777" w:rsidR="00160AF0" w:rsidRPr="001B4204" w:rsidRDefault="00160AF0" w:rsidP="008C38BD">
            <w:pPr>
              <w:spacing w:before="40" w:after="40"/>
              <w:rPr>
                <w:rFonts w:ascii="Arial Narrow" w:hAnsi="Arial Narrow"/>
                <w:b/>
                <w:snapToGrid w:val="0"/>
                <w:sz w:val="4"/>
                <w:szCs w:val="4"/>
                <w:lang w:val="fr-CH" w:eastAsia="it-IT"/>
              </w:rPr>
            </w:pPr>
          </w:p>
        </w:tc>
      </w:tr>
      <w:tr w:rsidR="005225E3" w:rsidRPr="00207169" w14:paraId="09048C8B" w14:textId="77777777" w:rsidTr="00160AF0">
        <w:tc>
          <w:tcPr>
            <w:tcW w:w="10472" w:type="dxa"/>
            <w:gridSpan w:val="9"/>
            <w:shd w:val="clear" w:color="auto" w:fill="FFFFFF" w:themeFill="background1"/>
            <w:vAlign w:val="center"/>
          </w:tcPr>
          <w:p w14:paraId="123EA9CB" w14:textId="77777777" w:rsidR="005225E3" w:rsidRPr="001B4204" w:rsidRDefault="005225E3" w:rsidP="00CF5E41">
            <w:pPr>
              <w:tabs>
                <w:tab w:val="left" w:pos="1560"/>
              </w:tabs>
              <w:spacing w:before="40" w:after="40"/>
              <w:jc w:val="both"/>
              <w:rPr>
                <w:rFonts w:ascii="Arial Narrow" w:hAnsi="Arial Narrow"/>
                <w:sz w:val="16"/>
                <w:szCs w:val="16"/>
                <w:lang w:val="fr-CH"/>
              </w:rPr>
            </w:pPr>
            <w:r w:rsidRPr="00CF5E41">
              <w:rPr>
                <w:rFonts w:ascii="Arial Narrow" w:hAnsi="Arial Narrow"/>
                <w:sz w:val="18"/>
                <w:szCs w:val="16"/>
                <w:lang w:val="fr-CH"/>
              </w:rPr>
              <w:t>Le premier montant à mettre est le total, qui sera ensuite ventilé entre diverses rubriques et sous-rubriques. Veillez, s.v.p., à ce que la somme des rubriques et sous-rubriques équivaille bien au montant de la catégorie de niveau supérieur. Par exemple, le montant placé sous 1 doit correspondre à la somme des rubriques 11, 12, 13, 14, 16, 17, 18 et 19. Enfin, la rubrique “autres” correspond à la différence entre la somme des sous-rubriques et le montant de la rubrique. S’il n’y a aucune différence, mettez un zéro.</w:t>
            </w:r>
          </w:p>
        </w:tc>
      </w:tr>
      <w:tr w:rsidR="005225E3" w:rsidRPr="001B4204" w14:paraId="29949231" w14:textId="77777777" w:rsidTr="003E4FAD">
        <w:tc>
          <w:tcPr>
            <w:tcW w:w="7518" w:type="dxa"/>
            <w:gridSpan w:val="4"/>
            <w:shd w:val="clear" w:color="auto" w:fill="D9D9D9" w:themeFill="background1" w:themeFillShade="D9"/>
            <w:vAlign w:val="center"/>
          </w:tcPr>
          <w:p w14:paraId="0E906207" w14:textId="4C761520" w:rsidR="005225E3" w:rsidRPr="001B4204" w:rsidRDefault="005225E3" w:rsidP="008C38BD">
            <w:pPr>
              <w:spacing w:before="40" w:after="40"/>
              <w:rPr>
                <w:rFonts w:ascii="Arial Narrow" w:hAnsi="Arial Narrow"/>
                <w:b/>
                <w:snapToGrid w:val="0"/>
                <w:sz w:val="16"/>
                <w:szCs w:val="16"/>
                <w:lang w:val="fr-CH" w:eastAsia="it-IT"/>
              </w:rPr>
            </w:pPr>
            <w:r w:rsidRPr="001B4204">
              <w:rPr>
                <w:rFonts w:ascii="Arial Narrow" w:hAnsi="Arial Narrow"/>
                <w:b/>
                <w:snapToGrid w:val="0"/>
                <w:sz w:val="16"/>
                <w:szCs w:val="16"/>
                <w:lang w:val="fr-CH" w:eastAsia="it-IT"/>
              </w:rPr>
              <w:t>Chiffre d’affaires net (hors TVA) imputable au secteur des télécom</w:t>
            </w:r>
          </w:p>
        </w:tc>
        <w:tc>
          <w:tcPr>
            <w:tcW w:w="567" w:type="dxa"/>
            <w:tcBorders>
              <w:right w:val="single" w:sz="4" w:space="0" w:color="auto"/>
            </w:tcBorders>
            <w:shd w:val="clear" w:color="auto" w:fill="D9D9D9" w:themeFill="background1" w:themeFillShade="D9"/>
            <w:vAlign w:val="center"/>
          </w:tcPr>
          <w:p w14:paraId="540D5C7E" w14:textId="77777777" w:rsidR="005225E3" w:rsidRPr="001B4204" w:rsidRDefault="005225E3" w:rsidP="008C38BD">
            <w:pPr>
              <w:tabs>
                <w:tab w:val="left" w:pos="0"/>
              </w:tabs>
              <w:spacing w:before="40" w:after="40"/>
              <w:rPr>
                <w:rFonts w:ascii="Arial Narrow" w:hAnsi="Arial Narrow"/>
                <w:sz w:val="16"/>
                <w:szCs w:val="16"/>
                <w:lang w:val="fr-CH"/>
              </w:rPr>
            </w:pPr>
            <w:r w:rsidRPr="001B4204">
              <w:rPr>
                <w:rFonts w:ascii="Arial Narrow" w:hAnsi="Arial Narrow"/>
                <w:sz w:val="16"/>
                <w:szCs w:val="16"/>
                <w:lang w:val="fr-CH"/>
              </w:rPr>
              <w:t>F1</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21F39" w14:textId="6B8F7414" w:rsidR="005225E3" w:rsidRPr="001B4204" w:rsidRDefault="005225E3" w:rsidP="008C38BD">
            <w:pPr>
              <w:tabs>
                <w:tab w:val="left" w:pos="1560"/>
              </w:tabs>
              <w:spacing w:before="40" w:after="40"/>
              <w:jc w:val="right"/>
              <w:rPr>
                <w:rFonts w:ascii="Arial Narrow" w:hAnsi="Arial Narrow"/>
                <w:sz w:val="16"/>
                <w:szCs w:val="16"/>
                <w:lang w:val="fr-CH"/>
              </w:rPr>
            </w:pPr>
            <w:r w:rsidRPr="001B4204">
              <w:rPr>
                <w:rFonts w:ascii="Arial Narrow" w:hAnsi="Arial Narrow"/>
                <w:sz w:val="16"/>
                <w:szCs w:val="16"/>
                <w:lang w:val="fr-CH"/>
              </w:rPr>
              <w:t xml:space="preserve"> </w:t>
            </w:r>
            <w:proofErr w:type="spellStart"/>
            <w:proofErr w:type="gramStart"/>
            <w:r w:rsidRPr="001B4204">
              <w:rPr>
                <w:rFonts w:ascii="Arial Narrow" w:hAnsi="Arial Narrow"/>
                <w:sz w:val="16"/>
                <w:szCs w:val="16"/>
                <w:lang w:val="fr-CH"/>
              </w:rPr>
              <w:t>fr</w:t>
            </w:r>
            <w:proofErr w:type="spellEnd"/>
            <w:proofErr w:type="gramEnd"/>
          </w:p>
        </w:tc>
      </w:tr>
      <w:tr w:rsidR="005225E3" w:rsidRPr="001B4204" w14:paraId="588AA7D4" w14:textId="77777777" w:rsidTr="003E4FAD">
        <w:tc>
          <w:tcPr>
            <w:tcW w:w="7518" w:type="dxa"/>
            <w:gridSpan w:val="4"/>
            <w:shd w:val="clear" w:color="auto" w:fill="F2F2F2" w:themeFill="background1" w:themeFillShade="F2"/>
            <w:vAlign w:val="center"/>
          </w:tcPr>
          <w:p w14:paraId="43B93C64" w14:textId="77777777" w:rsidR="005225E3" w:rsidRPr="001B4204" w:rsidRDefault="005225E3" w:rsidP="008C38BD">
            <w:pPr>
              <w:spacing w:before="40" w:after="40"/>
              <w:rPr>
                <w:rFonts w:ascii="Arial Narrow" w:hAnsi="Arial Narrow"/>
                <w:b/>
                <w:snapToGrid w:val="0"/>
                <w:sz w:val="16"/>
                <w:szCs w:val="16"/>
                <w:lang w:val="fr-CH" w:eastAsia="it-IT"/>
              </w:rPr>
            </w:pPr>
            <w:r w:rsidRPr="001B4204">
              <w:rPr>
                <w:rFonts w:ascii="Arial Narrow" w:hAnsi="Arial Narrow"/>
                <w:b/>
                <w:snapToGrid w:val="0"/>
                <w:sz w:val="16"/>
                <w:szCs w:val="16"/>
                <w:lang w:val="fr-CH" w:eastAsia="it-IT"/>
              </w:rPr>
              <w:t xml:space="preserve">Services de télécommunication </w:t>
            </w:r>
            <w:r w:rsidR="00F058EA" w:rsidRPr="001B4204">
              <w:rPr>
                <w:rFonts w:ascii="Arial Narrow" w:hAnsi="Arial Narrow"/>
                <w:b/>
                <w:snapToGrid w:val="0"/>
                <w:sz w:val="16"/>
                <w:szCs w:val="16"/>
                <w:u w:val="single"/>
                <w:lang w:val="fr-CH" w:eastAsia="it-IT"/>
              </w:rPr>
              <w:t xml:space="preserve">sur réseau </w:t>
            </w:r>
            <w:r w:rsidRPr="001B4204">
              <w:rPr>
                <w:rFonts w:ascii="Arial Narrow" w:hAnsi="Arial Narrow"/>
                <w:b/>
                <w:snapToGrid w:val="0"/>
                <w:sz w:val="16"/>
                <w:szCs w:val="16"/>
                <w:u w:val="single"/>
                <w:lang w:val="fr-CH" w:eastAsia="it-IT"/>
              </w:rPr>
              <w:t>fixe</w:t>
            </w:r>
            <w:r w:rsidRPr="001B4204">
              <w:rPr>
                <w:rFonts w:ascii="Arial Narrow" w:hAnsi="Arial Narrow"/>
                <w:b/>
                <w:snapToGrid w:val="0"/>
                <w:sz w:val="16"/>
                <w:szCs w:val="16"/>
                <w:lang w:val="fr-CH" w:eastAsia="it-IT"/>
              </w:rPr>
              <w:t xml:space="preserve"> fournis aux usagers finaux</w:t>
            </w:r>
          </w:p>
        </w:tc>
        <w:tc>
          <w:tcPr>
            <w:tcW w:w="567" w:type="dxa"/>
            <w:tcBorders>
              <w:right w:val="single" w:sz="4" w:space="0" w:color="auto"/>
            </w:tcBorders>
            <w:shd w:val="clear" w:color="auto" w:fill="F2F2F2" w:themeFill="background1" w:themeFillShade="F2"/>
            <w:vAlign w:val="center"/>
          </w:tcPr>
          <w:p w14:paraId="344E92F5" w14:textId="77777777" w:rsidR="005225E3" w:rsidRPr="001B4204" w:rsidRDefault="004365C8" w:rsidP="008C38BD">
            <w:pPr>
              <w:tabs>
                <w:tab w:val="left" w:pos="0"/>
              </w:tabs>
              <w:spacing w:before="40" w:after="40"/>
              <w:rPr>
                <w:rFonts w:ascii="Arial Narrow" w:hAnsi="Arial Narrow"/>
                <w:sz w:val="16"/>
                <w:szCs w:val="16"/>
                <w:lang w:val="fr-CH"/>
              </w:rPr>
            </w:pPr>
            <w:r w:rsidRPr="001B4204">
              <w:rPr>
                <w:rFonts w:ascii="Arial Narrow" w:hAnsi="Arial Narrow"/>
                <w:sz w:val="16"/>
                <w:szCs w:val="16"/>
                <w:lang w:val="fr-CH"/>
              </w:rPr>
              <w:t>F11</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8978C" w14:textId="29B632AF" w:rsidR="005225E3" w:rsidRPr="001B4204" w:rsidRDefault="005225E3" w:rsidP="008C38BD">
            <w:pPr>
              <w:spacing w:before="40" w:after="40"/>
              <w:jc w:val="right"/>
              <w:rPr>
                <w:rFonts w:ascii="Arial Narrow" w:hAnsi="Arial Narrow"/>
                <w:sz w:val="16"/>
                <w:szCs w:val="16"/>
              </w:rPr>
            </w:pPr>
            <w:proofErr w:type="spellStart"/>
            <w:proofErr w:type="gramStart"/>
            <w:r w:rsidRPr="001B4204">
              <w:rPr>
                <w:rFonts w:ascii="Arial Narrow" w:hAnsi="Arial Narrow"/>
                <w:sz w:val="16"/>
                <w:szCs w:val="16"/>
                <w:lang w:val="fr-CH"/>
              </w:rPr>
              <w:t>fr</w:t>
            </w:r>
            <w:proofErr w:type="spellEnd"/>
            <w:proofErr w:type="gramEnd"/>
          </w:p>
        </w:tc>
      </w:tr>
      <w:tr w:rsidR="005225E3" w:rsidRPr="001B4204" w14:paraId="5B80A08B" w14:textId="77777777" w:rsidTr="003E4FAD">
        <w:tc>
          <w:tcPr>
            <w:tcW w:w="429" w:type="dxa"/>
            <w:shd w:val="clear" w:color="auto" w:fill="F2F2F2" w:themeFill="background1" w:themeFillShade="F2"/>
            <w:vAlign w:val="center"/>
          </w:tcPr>
          <w:p w14:paraId="5A556547"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191B38E6" w14:textId="3082F3EB" w:rsidR="005225E3" w:rsidRPr="001B4204" w:rsidRDefault="00634018" w:rsidP="008C38BD">
            <w:pPr>
              <w:spacing w:before="40" w:after="40"/>
              <w:rPr>
                <w:rFonts w:ascii="Arial Narrow" w:hAnsi="Arial Narrow"/>
                <w:snapToGrid w:val="0"/>
                <w:sz w:val="16"/>
                <w:szCs w:val="16"/>
                <w:lang w:val="fr-CH" w:eastAsia="it-IT"/>
              </w:rPr>
            </w:pPr>
            <w:r>
              <w:rPr>
                <w:rFonts w:ascii="Arial Narrow" w:hAnsi="Arial Narrow"/>
                <w:snapToGrid w:val="0"/>
                <w:sz w:val="16"/>
                <w:szCs w:val="16"/>
                <w:lang w:eastAsia="it-IT"/>
              </w:rPr>
              <w:t>Abonnements</w:t>
            </w:r>
          </w:p>
        </w:tc>
        <w:tc>
          <w:tcPr>
            <w:tcW w:w="709" w:type="dxa"/>
            <w:gridSpan w:val="2"/>
            <w:tcBorders>
              <w:right w:val="single" w:sz="4" w:space="0" w:color="auto"/>
            </w:tcBorders>
            <w:shd w:val="clear" w:color="auto" w:fill="F2F2F2" w:themeFill="background1" w:themeFillShade="F2"/>
            <w:vAlign w:val="center"/>
          </w:tcPr>
          <w:p w14:paraId="44629CCE" w14:textId="77777777" w:rsidR="005225E3" w:rsidRPr="001B4204" w:rsidRDefault="00B667B0" w:rsidP="008C38BD">
            <w:pPr>
              <w:spacing w:before="40" w:after="40"/>
              <w:rPr>
                <w:rFonts w:ascii="Arial Narrow" w:hAnsi="Arial Narrow"/>
                <w:sz w:val="16"/>
                <w:szCs w:val="16"/>
              </w:rPr>
            </w:pPr>
            <w:r w:rsidRPr="001B4204">
              <w:rPr>
                <w:rFonts w:ascii="Arial Narrow" w:hAnsi="Arial Narrow"/>
                <w:sz w:val="16"/>
                <w:szCs w:val="16"/>
              </w:rPr>
              <w:t>F111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66F18" w14:textId="47E68645" w:rsidR="005225E3" w:rsidRPr="001B4204" w:rsidRDefault="005225E3" w:rsidP="008C38BD">
            <w:pPr>
              <w:spacing w:before="40" w:after="40"/>
              <w:jc w:val="right"/>
              <w:rPr>
                <w:rFonts w:ascii="Arial Narrow" w:hAnsi="Arial Narrow"/>
                <w:sz w:val="16"/>
                <w:szCs w:val="16"/>
              </w:rPr>
            </w:pPr>
            <w:r w:rsidRPr="001B4204">
              <w:rPr>
                <w:rFonts w:ascii="Arial Narrow" w:hAnsi="Arial Narrow"/>
                <w:sz w:val="16"/>
                <w:szCs w:val="16"/>
                <w:lang w:val="fr-CH"/>
              </w:rPr>
              <w:t xml:space="preserve"> </w:t>
            </w:r>
            <w:proofErr w:type="spellStart"/>
            <w:proofErr w:type="gramStart"/>
            <w:r w:rsidRPr="001B4204">
              <w:rPr>
                <w:rFonts w:ascii="Arial Narrow" w:hAnsi="Arial Narrow"/>
                <w:sz w:val="16"/>
                <w:szCs w:val="16"/>
                <w:lang w:val="fr-CH"/>
              </w:rPr>
              <w:t>fr</w:t>
            </w:r>
            <w:proofErr w:type="spellEnd"/>
            <w:proofErr w:type="gramEnd"/>
          </w:p>
        </w:tc>
      </w:tr>
      <w:tr w:rsidR="005225E3" w:rsidRPr="001B4204" w14:paraId="73CB2C7F" w14:textId="77777777" w:rsidTr="003E4FAD">
        <w:tc>
          <w:tcPr>
            <w:tcW w:w="839" w:type="dxa"/>
            <w:gridSpan w:val="2"/>
            <w:shd w:val="clear" w:color="auto" w:fill="F2F2F2" w:themeFill="background1" w:themeFillShade="F2"/>
            <w:vAlign w:val="center"/>
          </w:tcPr>
          <w:p w14:paraId="709BD081"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249AE72A" w14:textId="77777777" w:rsidR="005225E3" w:rsidRPr="001B4204" w:rsidRDefault="005225E3" w:rsidP="008C38BD">
            <w:pPr>
              <w:spacing w:before="40" w:after="40"/>
              <w:rPr>
                <w:rFonts w:ascii="Arial Narrow" w:hAnsi="Arial Narrow"/>
                <w:snapToGrid w:val="0"/>
                <w:sz w:val="16"/>
                <w:szCs w:val="16"/>
                <w:lang w:val="fr-CH" w:eastAsia="it-IT"/>
              </w:rPr>
            </w:pPr>
            <w:r w:rsidRPr="001B4204">
              <w:rPr>
                <w:rFonts w:ascii="Arial Narrow" w:hAnsi="Arial Narrow"/>
                <w:snapToGrid w:val="0"/>
                <w:sz w:val="16"/>
                <w:szCs w:val="16"/>
                <w:lang w:val="fr-CH" w:eastAsia="it-IT"/>
              </w:rPr>
              <w:t>Dont pour offres de service unique</w:t>
            </w:r>
          </w:p>
        </w:tc>
        <w:tc>
          <w:tcPr>
            <w:tcW w:w="851" w:type="dxa"/>
            <w:gridSpan w:val="3"/>
            <w:tcBorders>
              <w:right w:val="single" w:sz="4" w:space="0" w:color="auto"/>
            </w:tcBorders>
            <w:shd w:val="clear" w:color="auto" w:fill="F2F2F2" w:themeFill="background1" w:themeFillShade="F2"/>
            <w:vAlign w:val="center"/>
          </w:tcPr>
          <w:p w14:paraId="65A30B4D" w14:textId="77777777" w:rsidR="005225E3" w:rsidRPr="001B4204" w:rsidRDefault="003B6A3B" w:rsidP="008C38BD">
            <w:pPr>
              <w:spacing w:before="40" w:after="40"/>
              <w:rPr>
                <w:rFonts w:ascii="Arial Narrow" w:hAnsi="Arial Narrow"/>
                <w:sz w:val="16"/>
                <w:szCs w:val="16"/>
                <w:lang w:val="fr-CH"/>
              </w:rPr>
            </w:pPr>
            <w:r w:rsidRPr="001B4204">
              <w:rPr>
                <w:rFonts w:ascii="Arial Narrow" w:hAnsi="Arial Narrow"/>
                <w:sz w:val="16"/>
                <w:szCs w:val="16"/>
              </w:rPr>
              <w:t>F1115</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56908" w14:textId="49E4F78E" w:rsidR="005225E3" w:rsidRPr="001B4204" w:rsidRDefault="005225E3" w:rsidP="008C38BD">
            <w:pPr>
              <w:spacing w:before="40" w:after="40"/>
              <w:jc w:val="right"/>
              <w:rPr>
                <w:rFonts w:ascii="Arial Narrow" w:hAnsi="Arial Narrow"/>
                <w:sz w:val="16"/>
                <w:szCs w:val="16"/>
              </w:rPr>
            </w:pPr>
            <w:r w:rsidRPr="001B4204">
              <w:rPr>
                <w:rFonts w:ascii="Arial Narrow" w:hAnsi="Arial Narrow"/>
                <w:sz w:val="16"/>
                <w:szCs w:val="16"/>
                <w:lang w:val="fr-CH"/>
              </w:rPr>
              <w:t xml:space="preserve"> </w:t>
            </w:r>
            <w:proofErr w:type="spellStart"/>
            <w:proofErr w:type="gramStart"/>
            <w:r w:rsidRPr="001B4204">
              <w:rPr>
                <w:rFonts w:ascii="Arial Narrow" w:hAnsi="Arial Narrow"/>
                <w:sz w:val="16"/>
                <w:szCs w:val="16"/>
                <w:lang w:val="fr-CH"/>
              </w:rPr>
              <w:t>fr</w:t>
            </w:r>
            <w:proofErr w:type="spellEnd"/>
            <w:proofErr w:type="gramEnd"/>
          </w:p>
        </w:tc>
      </w:tr>
      <w:tr w:rsidR="005225E3" w:rsidRPr="001B4204" w14:paraId="4BE2BB1E" w14:textId="77777777" w:rsidTr="003E4FAD">
        <w:tc>
          <w:tcPr>
            <w:tcW w:w="839" w:type="dxa"/>
            <w:gridSpan w:val="2"/>
            <w:shd w:val="clear" w:color="auto" w:fill="F2F2F2" w:themeFill="background1" w:themeFillShade="F2"/>
            <w:vAlign w:val="center"/>
          </w:tcPr>
          <w:p w14:paraId="5477071C"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7558AA7D" w14:textId="77777777" w:rsidR="005225E3" w:rsidRPr="001B4204" w:rsidRDefault="008440F3" w:rsidP="008C38BD">
            <w:pPr>
              <w:tabs>
                <w:tab w:val="left" w:pos="0"/>
              </w:tabs>
              <w:spacing w:before="40" w:after="40"/>
              <w:rPr>
                <w:rFonts w:ascii="Arial Narrow" w:hAnsi="Arial Narrow"/>
                <w:sz w:val="16"/>
                <w:szCs w:val="16"/>
                <w:lang w:val="fr-CH"/>
              </w:rPr>
            </w:pPr>
            <w:r w:rsidRPr="001B4204">
              <w:rPr>
                <w:rFonts w:ascii="Arial Narrow" w:hAnsi="Arial Narrow"/>
                <w:sz w:val="16"/>
                <w:szCs w:val="16"/>
                <w:lang w:val="fr-CH"/>
              </w:rPr>
              <w:t>Dont pour offres de services groupés (sur réseaux fixes uniquement)</w:t>
            </w:r>
          </w:p>
        </w:tc>
        <w:tc>
          <w:tcPr>
            <w:tcW w:w="851" w:type="dxa"/>
            <w:gridSpan w:val="3"/>
            <w:tcBorders>
              <w:right w:val="single" w:sz="4" w:space="0" w:color="auto"/>
            </w:tcBorders>
            <w:shd w:val="clear" w:color="auto" w:fill="F2F2F2" w:themeFill="background1" w:themeFillShade="F2"/>
            <w:vAlign w:val="center"/>
          </w:tcPr>
          <w:p w14:paraId="65917E23" w14:textId="77777777" w:rsidR="005225E3" w:rsidRPr="001B4204" w:rsidRDefault="003B6A3B" w:rsidP="008C38BD">
            <w:pPr>
              <w:spacing w:before="40" w:after="40"/>
              <w:rPr>
                <w:rFonts w:ascii="Arial Narrow" w:hAnsi="Arial Narrow"/>
                <w:sz w:val="16"/>
                <w:szCs w:val="16"/>
                <w:lang w:val="fr-CH"/>
              </w:rPr>
            </w:pPr>
            <w:r w:rsidRPr="001B4204">
              <w:rPr>
                <w:rFonts w:ascii="Arial Narrow" w:hAnsi="Arial Narrow"/>
                <w:sz w:val="16"/>
                <w:szCs w:val="16"/>
              </w:rPr>
              <w:t>F1116</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E0F4" w14:textId="0069CD0B"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1B4204" w:rsidRPr="001B4204" w14:paraId="0BBA2910" w14:textId="77777777" w:rsidTr="003B5DF6">
        <w:tc>
          <w:tcPr>
            <w:tcW w:w="1139" w:type="dxa"/>
            <w:gridSpan w:val="3"/>
            <w:shd w:val="clear" w:color="auto" w:fill="F2F2F2" w:themeFill="background1" w:themeFillShade="F2"/>
            <w:vAlign w:val="center"/>
          </w:tcPr>
          <w:p w14:paraId="54315CDE" w14:textId="77777777" w:rsidR="001B4204" w:rsidRPr="001B4204" w:rsidRDefault="001B4204"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6379" w:type="dxa"/>
            <w:shd w:val="clear" w:color="auto" w:fill="F2F2F2" w:themeFill="background1" w:themeFillShade="F2"/>
            <w:vAlign w:val="center"/>
          </w:tcPr>
          <w:p w14:paraId="04C48ADE" w14:textId="7E61FD2D" w:rsidR="001B4204" w:rsidRPr="007C222B" w:rsidRDefault="001B4204" w:rsidP="008C38BD">
            <w:pPr>
              <w:tabs>
                <w:tab w:val="left" w:pos="0"/>
              </w:tabs>
              <w:spacing w:before="40" w:after="40"/>
              <w:rPr>
                <w:rFonts w:ascii="Arial Narrow" w:hAnsi="Arial Narrow"/>
                <w:sz w:val="16"/>
                <w:szCs w:val="16"/>
                <w:lang w:val="fr-CH"/>
              </w:rPr>
            </w:pPr>
            <w:r w:rsidRPr="007C222B">
              <w:rPr>
                <w:rFonts w:ascii="Arial Narrow" w:hAnsi="Arial Narrow"/>
                <w:sz w:val="16"/>
                <w:szCs w:val="16"/>
                <w:lang w:val="fr-CH"/>
              </w:rPr>
              <w:t xml:space="preserve">Dont pour offres </w:t>
            </w:r>
            <w:r w:rsidR="00626C2F" w:rsidRPr="007C222B">
              <w:rPr>
                <w:rFonts w:ascii="Arial Narrow" w:hAnsi="Arial Narrow"/>
                <w:i/>
                <w:sz w:val="16"/>
                <w:szCs w:val="16"/>
                <w:lang w:val="fr-CH"/>
              </w:rPr>
              <w:t>Double</w:t>
            </w:r>
            <w:r w:rsidRPr="007C222B">
              <w:rPr>
                <w:rFonts w:ascii="Arial Narrow" w:hAnsi="Arial Narrow"/>
                <w:i/>
                <w:sz w:val="16"/>
                <w:szCs w:val="16"/>
                <w:lang w:val="fr-CH"/>
              </w:rPr>
              <w:t xml:space="preserve"> </w:t>
            </w:r>
            <w:proofErr w:type="spellStart"/>
            <w:r w:rsidRPr="007C222B">
              <w:rPr>
                <w:rFonts w:ascii="Arial Narrow" w:hAnsi="Arial Narrow"/>
                <w:i/>
                <w:sz w:val="16"/>
                <w:szCs w:val="16"/>
                <w:lang w:val="fr-CH"/>
              </w:rPr>
              <w:t>play</w:t>
            </w:r>
            <w:proofErr w:type="spellEnd"/>
          </w:p>
        </w:tc>
        <w:tc>
          <w:tcPr>
            <w:tcW w:w="992" w:type="dxa"/>
            <w:gridSpan w:val="4"/>
            <w:tcBorders>
              <w:right w:val="single" w:sz="4" w:space="0" w:color="auto"/>
            </w:tcBorders>
            <w:shd w:val="clear" w:color="auto" w:fill="F2F2F2" w:themeFill="background1" w:themeFillShade="F2"/>
            <w:vAlign w:val="center"/>
          </w:tcPr>
          <w:p w14:paraId="03100E70" w14:textId="77777777" w:rsidR="001B4204" w:rsidRPr="007C222B" w:rsidRDefault="001B4204" w:rsidP="008C38BD">
            <w:pPr>
              <w:spacing w:before="40" w:after="40"/>
              <w:rPr>
                <w:rFonts w:ascii="Arial Narrow" w:hAnsi="Arial Narrow"/>
                <w:sz w:val="16"/>
                <w:szCs w:val="16"/>
              </w:rPr>
            </w:pPr>
            <w:r w:rsidRPr="007C222B">
              <w:rPr>
                <w:rFonts w:ascii="Arial Narrow" w:hAnsi="Arial Narrow"/>
                <w:sz w:val="16"/>
                <w:szCs w:val="16"/>
              </w:rPr>
              <w:t>F11161</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6A379" w14:textId="2145D4C0" w:rsidR="001B4204" w:rsidRPr="001B4204" w:rsidRDefault="00A1785B" w:rsidP="008C38BD">
            <w:pPr>
              <w:spacing w:before="40" w:after="40"/>
              <w:jc w:val="right"/>
              <w:rPr>
                <w:rFonts w:ascii="Arial Narrow" w:hAnsi="Arial Narrow"/>
                <w:sz w:val="16"/>
                <w:szCs w:val="16"/>
                <w:lang w:val="fr-CH"/>
              </w:rPr>
            </w:pPr>
            <w:r>
              <w:rPr>
                <w:rFonts w:ascii="Arial Narrow" w:hAnsi="Arial Narrow"/>
                <w:sz w:val="16"/>
                <w:szCs w:val="16"/>
                <w:lang w:val="fr-CH"/>
              </w:rPr>
              <w:t xml:space="preserve"> </w:t>
            </w:r>
            <w:proofErr w:type="spellStart"/>
            <w:proofErr w:type="gramStart"/>
            <w:r w:rsidR="00626C2F">
              <w:rPr>
                <w:rFonts w:ascii="Arial Narrow" w:hAnsi="Arial Narrow"/>
                <w:sz w:val="16"/>
                <w:szCs w:val="16"/>
                <w:lang w:val="fr-CH"/>
              </w:rPr>
              <w:t>fr</w:t>
            </w:r>
            <w:proofErr w:type="spellEnd"/>
            <w:proofErr w:type="gramEnd"/>
          </w:p>
        </w:tc>
      </w:tr>
      <w:tr w:rsidR="001B4204" w:rsidRPr="001B4204" w14:paraId="5433EC17" w14:textId="77777777" w:rsidTr="003B5DF6">
        <w:tc>
          <w:tcPr>
            <w:tcW w:w="1139" w:type="dxa"/>
            <w:gridSpan w:val="3"/>
            <w:shd w:val="clear" w:color="auto" w:fill="F2F2F2" w:themeFill="background1" w:themeFillShade="F2"/>
            <w:vAlign w:val="center"/>
          </w:tcPr>
          <w:p w14:paraId="7FC5F598" w14:textId="77777777" w:rsidR="001B4204" w:rsidRPr="001B4204" w:rsidRDefault="001B4204"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6379" w:type="dxa"/>
            <w:shd w:val="clear" w:color="auto" w:fill="F2F2F2" w:themeFill="background1" w:themeFillShade="F2"/>
            <w:vAlign w:val="center"/>
          </w:tcPr>
          <w:p w14:paraId="686BBD8E" w14:textId="577F02AA" w:rsidR="001B4204" w:rsidRPr="007C222B" w:rsidRDefault="001B4204" w:rsidP="008C38BD">
            <w:pPr>
              <w:tabs>
                <w:tab w:val="left" w:pos="0"/>
              </w:tabs>
              <w:spacing w:before="40" w:after="40"/>
              <w:rPr>
                <w:rFonts w:ascii="Arial Narrow" w:hAnsi="Arial Narrow"/>
                <w:sz w:val="16"/>
                <w:szCs w:val="16"/>
                <w:lang w:val="fr-CH"/>
              </w:rPr>
            </w:pPr>
            <w:r w:rsidRPr="007C222B">
              <w:rPr>
                <w:rFonts w:ascii="Arial Narrow" w:hAnsi="Arial Narrow"/>
                <w:sz w:val="16"/>
                <w:szCs w:val="16"/>
                <w:lang w:val="fr-CH"/>
              </w:rPr>
              <w:t xml:space="preserve">Dont pour offres </w:t>
            </w:r>
            <w:r w:rsidR="00626C2F" w:rsidRPr="007C222B">
              <w:rPr>
                <w:rFonts w:ascii="Arial Narrow" w:hAnsi="Arial Narrow"/>
                <w:i/>
                <w:sz w:val="16"/>
                <w:szCs w:val="16"/>
                <w:lang w:val="fr-CH"/>
              </w:rPr>
              <w:t>Triple</w:t>
            </w:r>
            <w:r w:rsidRPr="007C222B">
              <w:rPr>
                <w:rFonts w:ascii="Arial Narrow" w:hAnsi="Arial Narrow"/>
                <w:i/>
                <w:sz w:val="16"/>
                <w:szCs w:val="16"/>
                <w:lang w:val="fr-CH"/>
              </w:rPr>
              <w:t xml:space="preserve"> </w:t>
            </w:r>
            <w:proofErr w:type="spellStart"/>
            <w:r w:rsidRPr="007C222B">
              <w:rPr>
                <w:rFonts w:ascii="Arial Narrow" w:hAnsi="Arial Narrow"/>
                <w:i/>
                <w:sz w:val="16"/>
                <w:szCs w:val="16"/>
                <w:lang w:val="fr-CH"/>
              </w:rPr>
              <w:t>play</w:t>
            </w:r>
            <w:proofErr w:type="spellEnd"/>
          </w:p>
        </w:tc>
        <w:tc>
          <w:tcPr>
            <w:tcW w:w="992" w:type="dxa"/>
            <w:gridSpan w:val="4"/>
            <w:tcBorders>
              <w:right w:val="single" w:sz="4" w:space="0" w:color="auto"/>
            </w:tcBorders>
            <w:shd w:val="clear" w:color="auto" w:fill="F2F2F2" w:themeFill="background1" w:themeFillShade="F2"/>
            <w:vAlign w:val="center"/>
          </w:tcPr>
          <w:p w14:paraId="0853DBD0" w14:textId="77777777" w:rsidR="001B4204" w:rsidRPr="007C222B" w:rsidRDefault="001B4204" w:rsidP="008C38BD">
            <w:pPr>
              <w:spacing w:before="40" w:after="40"/>
              <w:rPr>
                <w:rFonts w:ascii="Arial Narrow" w:hAnsi="Arial Narrow"/>
                <w:sz w:val="16"/>
                <w:szCs w:val="16"/>
              </w:rPr>
            </w:pPr>
            <w:r w:rsidRPr="007C222B">
              <w:rPr>
                <w:rFonts w:ascii="Arial Narrow" w:hAnsi="Arial Narrow"/>
                <w:sz w:val="16"/>
                <w:szCs w:val="16"/>
              </w:rPr>
              <w:t>F11162</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46B45" w14:textId="53A23537" w:rsidR="001B4204" w:rsidRPr="001B4204" w:rsidRDefault="00A1785B" w:rsidP="008C38BD">
            <w:pPr>
              <w:spacing w:before="40" w:after="40"/>
              <w:jc w:val="right"/>
              <w:rPr>
                <w:rFonts w:ascii="Arial Narrow" w:hAnsi="Arial Narrow"/>
                <w:sz w:val="16"/>
                <w:szCs w:val="16"/>
                <w:lang w:val="fr-CH"/>
              </w:rPr>
            </w:pPr>
            <w:r>
              <w:rPr>
                <w:rFonts w:ascii="Arial Narrow" w:hAnsi="Arial Narrow"/>
                <w:sz w:val="16"/>
                <w:szCs w:val="16"/>
                <w:lang w:val="fr-CH"/>
              </w:rPr>
              <w:t xml:space="preserve"> </w:t>
            </w:r>
            <w:proofErr w:type="spellStart"/>
            <w:proofErr w:type="gramStart"/>
            <w:r w:rsidR="00626C2F">
              <w:rPr>
                <w:rFonts w:ascii="Arial Narrow" w:hAnsi="Arial Narrow"/>
                <w:sz w:val="16"/>
                <w:szCs w:val="16"/>
                <w:lang w:val="fr-CH"/>
              </w:rPr>
              <w:t>fr</w:t>
            </w:r>
            <w:proofErr w:type="spellEnd"/>
            <w:proofErr w:type="gramEnd"/>
          </w:p>
        </w:tc>
      </w:tr>
      <w:tr w:rsidR="005225E3" w:rsidRPr="001B4204" w14:paraId="15FC2196" w14:textId="77777777" w:rsidTr="003E4FAD">
        <w:tc>
          <w:tcPr>
            <w:tcW w:w="429" w:type="dxa"/>
            <w:shd w:val="clear" w:color="auto" w:fill="F2F2F2" w:themeFill="background1" w:themeFillShade="F2"/>
            <w:vAlign w:val="center"/>
          </w:tcPr>
          <w:p w14:paraId="66F506C5"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61119A4B" w14:textId="3B6A419F" w:rsidR="005225E3" w:rsidRPr="007C222B" w:rsidRDefault="00071DDF" w:rsidP="008C38BD">
            <w:pPr>
              <w:spacing w:before="40" w:after="40"/>
              <w:rPr>
                <w:rFonts w:ascii="Arial Narrow" w:hAnsi="Arial Narrow"/>
                <w:snapToGrid w:val="0"/>
                <w:sz w:val="16"/>
                <w:szCs w:val="16"/>
                <w:lang w:val="fr-CH" w:eastAsia="it-IT"/>
              </w:rPr>
            </w:pPr>
            <w:r w:rsidRPr="007C222B">
              <w:rPr>
                <w:rFonts w:ascii="Arial Narrow" w:hAnsi="Arial Narrow"/>
                <w:snapToGrid w:val="0"/>
                <w:sz w:val="16"/>
                <w:szCs w:val="16"/>
                <w:lang w:val="fr-CH" w:eastAsia="it-IT"/>
              </w:rPr>
              <w:t>Taxe unique (gestion des raccordements, installation, transfert, frais de rappel, extrait de taxe, cessation de services</w:t>
            </w:r>
            <w:r w:rsidR="00634018" w:rsidRPr="007C222B">
              <w:rPr>
                <w:rFonts w:ascii="Arial Narrow" w:hAnsi="Arial Narrow"/>
                <w:snapToGrid w:val="0"/>
                <w:sz w:val="16"/>
                <w:szCs w:val="16"/>
                <w:lang w:val="fr-CH" w:eastAsia="it-IT"/>
              </w:rPr>
              <w:t>,</w:t>
            </w:r>
            <w:r w:rsidRPr="007C222B">
              <w:rPr>
                <w:rFonts w:ascii="Arial Narrow" w:hAnsi="Arial Narrow"/>
                <w:snapToGrid w:val="0"/>
                <w:sz w:val="16"/>
                <w:szCs w:val="16"/>
                <w:lang w:val="fr-CH" w:eastAsia="it-IT"/>
              </w:rPr>
              <w:t xml:space="preserve"> etc.)</w:t>
            </w:r>
          </w:p>
        </w:tc>
        <w:tc>
          <w:tcPr>
            <w:tcW w:w="709" w:type="dxa"/>
            <w:gridSpan w:val="2"/>
            <w:tcBorders>
              <w:right w:val="single" w:sz="4" w:space="0" w:color="auto"/>
            </w:tcBorders>
            <w:shd w:val="clear" w:color="auto" w:fill="F2F2F2" w:themeFill="background1" w:themeFillShade="F2"/>
            <w:vAlign w:val="center"/>
          </w:tcPr>
          <w:p w14:paraId="7B590A35" w14:textId="77777777" w:rsidR="005225E3" w:rsidRPr="007C222B" w:rsidRDefault="003B6A3B" w:rsidP="008C38BD">
            <w:pPr>
              <w:spacing w:before="40" w:after="40"/>
              <w:rPr>
                <w:rFonts w:ascii="Arial Narrow" w:hAnsi="Arial Narrow"/>
                <w:sz w:val="16"/>
                <w:szCs w:val="16"/>
                <w:lang w:val="fr-CH"/>
              </w:rPr>
            </w:pPr>
            <w:r w:rsidRPr="007C222B">
              <w:rPr>
                <w:rFonts w:ascii="Arial Narrow" w:hAnsi="Arial Narrow"/>
                <w:sz w:val="16"/>
                <w:szCs w:val="16"/>
              </w:rPr>
              <w:t>F118</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980BA" w14:textId="2D9E4A1F"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315D1B0A" w14:textId="77777777" w:rsidTr="003E4FAD">
        <w:tc>
          <w:tcPr>
            <w:tcW w:w="429" w:type="dxa"/>
            <w:shd w:val="clear" w:color="auto" w:fill="F2F2F2" w:themeFill="background1" w:themeFillShade="F2"/>
            <w:vAlign w:val="center"/>
          </w:tcPr>
          <w:p w14:paraId="04A12BF2"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361F9C16" w14:textId="6D925116" w:rsidR="005225E3" w:rsidRPr="007C222B" w:rsidRDefault="005225E3" w:rsidP="008C38BD">
            <w:pPr>
              <w:spacing w:before="40" w:after="40"/>
              <w:rPr>
                <w:rFonts w:ascii="Arial Narrow" w:hAnsi="Arial Narrow"/>
                <w:snapToGrid w:val="0"/>
                <w:sz w:val="16"/>
                <w:szCs w:val="16"/>
                <w:lang w:eastAsia="it-IT"/>
              </w:rPr>
            </w:pPr>
            <w:proofErr w:type="spellStart"/>
            <w:r w:rsidRPr="007C222B">
              <w:rPr>
                <w:rFonts w:ascii="Arial Narrow" w:hAnsi="Arial Narrow"/>
                <w:snapToGrid w:val="0"/>
                <w:sz w:val="16"/>
                <w:szCs w:val="16"/>
                <w:lang w:eastAsia="it-IT"/>
              </w:rPr>
              <w:t>Autres</w:t>
            </w:r>
            <w:proofErr w:type="spellEnd"/>
            <w:r w:rsidRPr="007C222B">
              <w:rPr>
                <w:rFonts w:ascii="Arial Narrow" w:hAnsi="Arial Narrow"/>
                <w:snapToGrid w:val="0"/>
                <w:sz w:val="16"/>
                <w:szCs w:val="16"/>
                <w:lang w:eastAsia="it-IT"/>
              </w:rPr>
              <w:t xml:space="preserve"> services (communications, pay per view, video on de</w:t>
            </w:r>
            <w:r w:rsidR="008B0CFC" w:rsidRPr="007C222B">
              <w:rPr>
                <w:rFonts w:ascii="Arial Narrow" w:hAnsi="Arial Narrow"/>
                <w:snapToGrid w:val="0"/>
                <w:sz w:val="16"/>
                <w:szCs w:val="16"/>
                <w:lang w:eastAsia="it-IT"/>
              </w:rPr>
              <w:t>mand, internet pay as you go</w:t>
            </w:r>
            <w:r w:rsidR="00634018" w:rsidRPr="007C222B">
              <w:rPr>
                <w:rFonts w:ascii="Arial Narrow" w:hAnsi="Arial Narrow"/>
                <w:snapToGrid w:val="0"/>
                <w:sz w:val="16"/>
                <w:szCs w:val="16"/>
                <w:lang w:eastAsia="it-IT"/>
              </w:rPr>
              <w:t>,</w:t>
            </w:r>
            <w:r w:rsidR="008B0CFC" w:rsidRPr="007C222B">
              <w:rPr>
                <w:rFonts w:ascii="Arial Narrow" w:hAnsi="Arial Narrow"/>
                <w:snapToGrid w:val="0"/>
                <w:sz w:val="16"/>
                <w:szCs w:val="16"/>
                <w:lang w:eastAsia="it-IT"/>
              </w:rPr>
              <w:t xml:space="preserve"> etc.)</w:t>
            </w:r>
          </w:p>
        </w:tc>
        <w:tc>
          <w:tcPr>
            <w:tcW w:w="709" w:type="dxa"/>
            <w:gridSpan w:val="2"/>
            <w:tcBorders>
              <w:right w:val="single" w:sz="4" w:space="0" w:color="auto"/>
            </w:tcBorders>
            <w:shd w:val="clear" w:color="auto" w:fill="F2F2F2" w:themeFill="background1" w:themeFillShade="F2"/>
            <w:vAlign w:val="center"/>
          </w:tcPr>
          <w:p w14:paraId="75B3C22B" w14:textId="77777777" w:rsidR="005225E3" w:rsidRPr="007C222B" w:rsidRDefault="003B6A3B" w:rsidP="008C38BD">
            <w:pPr>
              <w:spacing w:before="40" w:after="40"/>
              <w:rPr>
                <w:rFonts w:ascii="Arial Narrow" w:hAnsi="Arial Narrow"/>
                <w:sz w:val="16"/>
                <w:szCs w:val="16"/>
              </w:rPr>
            </w:pPr>
            <w:r w:rsidRPr="007C222B">
              <w:rPr>
                <w:rFonts w:ascii="Arial Narrow" w:hAnsi="Arial Narrow"/>
                <w:sz w:val="16"/>
                <w:szCs w:val="16"/>
              </w:rPr>
              <w:t>F116</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CE515" w14:textId="1F81E745"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0F388D23" w14:textId="77777777" w:rsidTr="003E4FAD">
        <w:tc>
          <w:tcPr>
            <w:tcW w:w="7518" w:type="dxa"/>
            <w:gridSpan w:val="4"/>
            <w:shd w:val="clear" w:color="auto" w:fill="F2F2F2" w:themeFill="background1" w:themeFillShade="F2"/>
            <w:vAlign w:val="center"/>
          </w:tcPr>
          <w:p w14:paraId="5BE32240" w14:textId="77777777" w:rsidR="005225E3" w:rsidRPr="007C222B" w:rsidRDefault="005225E3" w:rsidP="008C38BD">
            <w:pPr>
              <w:spacing w:before="40" w:after="40"/>
              <w:rPr>
                <w:rFonts w:ascii="Arial Narrow" w:hAnsi="Arial Narrow"/>
                <w:b/>
                <w:snapToGrid w:val="0"/>
                <w:sz w:val="16"/>
                <w:szCs w:val="16"/>
                <w:lang w:val="fr-CH" w:eastAsia="it-IT"/>
              </w:rPr>
            </w:pPr>
            <w:r w:rsidRPr="007C222B">
              <w:rPr>
                <w:rFonts w:ascii="Arial Narrow" w:hAnsi="Arial Narrow"/>
                <w:b/>
                <w:snapToGrid w:val="0"/>
                <w:sz w:val="16"/>
                <w:szCs w:val="16"/>
                <w:lang w:val="fr-CH" w:eastAsia="it-IT"/>
              </w:rPr>
              <w:t xml:space="preserve">Services de télécommunication </w:t>
            </w:r>
            <w:r w:rsidRPr="007C222B">
              <w:rPr>
                <w:rFonts w:ascii="Arial Narrow" w:hAnsi="Arial Narrow"/>
                <w:b/>
                <w:snapToGrid w:val="0"/>
                <w:sz w:val="16"/>
                <w:szCs w:val="16"/>
                <w:u w:val="single"/>
                <w:lang w:val="fr-CH" w:eastAsia="it-IT"/>
              </w:rPr>
              <w:t>mobiles</w:t>
            </w:r>
            <w:r w:rsidRPr="007C222B">
              <w:rPr>
                <w:rFonts w:ascii="Arial Narrow" w:hAnsi="Arial Narrow"/>
                <w:b/>
                <w:snapToGrid w:val="0"/>
                <w:sz w:val="16"/>
                <w:szCs w:val="16"/>
                <w:lang w:val="fr-CH" w:eastAsia="it-IT"/>
              </w:rPr>
              <w:t xml:space="preserve"> fournis aux usagers finaux</w:t>
            </w:r>
          </w:p>
        </w:tc>
        <w:tc>
          <w:tcPr>
            <w:tcW w:w="567" w:type="dxa"/>
            <w:tcBorders>
              <w:right w:val="single" w:sz="4" w:space="0" w:color="auto"/>
            </w:tcBorders>
            <w:shd w:val="clear" w:color="auto" w:fill="F2F2F2" w:themeFill="background1" w:themeFillShade="F2"/>
            <w:vAlign w:val="center"/>
          </w:tcPr>
          <w:p w14:paraId="33A5E65D" w14:textId="77777777" w:rsidR="005225E3" w:rsidRPr="007C222B" w:rsidRDefault="005225E3" w:rsidP="008C38BD">
            <w:pPr>
              <w:tabs>
                <w:tab w:val="left" w:pos="0"/>
              </w:tabs>
              <w:spacing w:before="40" w:after="40"/>
              <w:rPr>
                <w:rFonts w:ascii="Arial Narrow" w:hAnsi="Arial Narrow"/>
                <w:sz w:val="16"/>
                <w:szCs w:val="16"/>
                <w:lang w:val="fr-CH"/>
              </w:rPr>
            </w:pPr>
            <w:r w:rsidRPr="007C222B">
              <w:rPr>
                <w:rFonts w:ascii="Arial Narrow" w:hAnsi="Arial Narrow"/>
                <w:sz w:val="16"/>
                <w:szCs w:val="16"/>
                <w:lang w:val="fr-CH"/>
              </w:rPr>
              <w:t>F12</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353F3" w14:textId="352ECBD9"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3BA0BDAD" w14:textId="77777777" w:rsidTr="003E4FAD">
        <w:tc>
          <w:tcPr>
            <w:tcW w:w="429" w:type="dxa"/>
            <w:shd w:val="clear" w:color="auto" w:fill="F2F2F2" w:themeFill="background1" w:themeFillShade="F2"/>
            <w:vAlign w:val="center"/>
          </w:tcPr>
          <w:p w14:paraId="078B34EF"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027A77AA" w14:textId="77777777" w:rsidR="005225E3" w:rsidRPr="007C222B" w:rsidRDefault="005225E3" w:rsidP="008C38BD">
            <w:pPr>
              <w:tabs>
                <w:tab w:val="left" w:pos="0"/>
              </w:tabs>
              <w:spacing w:before="40" w:after="40"/>
              <w:rPr>
                <w:rFonts w:ascii="Arial Narrow" w:hAnsi="Arial Narrow"/>
                <w:sz w:val="16"/>
                <w:szCs w:val="16"/>
                <w:lang w:val="fr-CH"/>
              </w:rPr>
            </w:pPr>
            <w:r w:rsidRPr="007C222B">
              <w:rPr>
                <w:rFonts w:ascii="Arial Narrow" w:hAnsi="Arial Narrow"/>
                <w:snapToGrid w:val="0"/>
                <w:sz w:val="16"/>
                <w:szCs w:val="16"/>
                <w:lang w:eastAsia="it-IT"/>
              </w:rPr>
              <w:t>Abonnements</w:t>
            </w:r>
          </w:p>
        </w:tc>
        <w:tc>
          <w:tcPr>
            <w:tcW w:w="709" w:type="dxa"/>
            <w:gridSpan w:val="2"/>
            <w:tcBorders>
              <w:right w:val="single" w:sz="4" w:space="0" w:color="auto"/>
            </w:tcBorders>
            <w:shd w:val="clear" w:color="auto" w:fill="F2F2F2" w:themeFill="background1" w:themeFillShade="F2"/>
            <w:vAlign w:val="center"/>
          </w:tcPr>
          <w:p w14:paraId="2F4D6922" w14:textId="77777777" w:rsidR="005225E3" w:rsidRPr="007C222B" w:rsidRDefault="002421C3" w:rsidP="008C38BD">
            <w:pPr>
              <w:spacing w:before="40" w:after="40"/>
              <w:rPr>
                <w:rFonts w:ascii="Arial Narrow" w:hAnsi="Arial Narrow"/>
                <w:sz w:val="16"/>
                <w:szCs w:val="16"/>
              </w:rPr>
            </w:pPr>
            <w:r w:rsidRPr="007C222B">
              <w:rPr>
                <w:rFonts w:ascii="Arial Narrow" w:hAnsi="Arial Narrow"/>
                <w:sz w:val="16"/>
                <w:szCs w:val="16"/>
              </w:rPr>
              <w:t>F121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715EB" w14:textId="7D3114A0"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2FD295AF" w14:textId="77777777" w:rsidTr="003E4FAD">
        <w:tc>
          <w:tcPr>
            <w:tcW w:w="839" w:type="dxa"/>
            <w:gridSpan w:val="2"/>
            <w:shd w:val="clear" w:color="auto" w:fill="F2F2F2" w:themeFill="background1" w:themeFillShade="F2"/>
            <w:vAlign w:val="center"/>
          </w:tcPr>
          <w:p w14:paraId="20995F81"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36F1A08B" w14:textId="55A29103" w:rsidR="005225E3" w:rsidRPr="007C222B" w:rsidRDefault="005225E3" w:rsidP="008C38BD">
            <w:pPr>
              <w:spacing w:before="40" w:after="40"/>
              <w:rPr>
                <w:rFonts w:ascii="Arial Narrow" w:hAnsi="Arial Narrow"/>
                <w:snapToGrid w:val="0"/>
                <w:sz w:val="16"/>
                <w:szCs w:val="16"/>
                <w:lang w:val="fr-CH" w:eastAsia="it-IT"/>
              </w:rPr>
            </w:pPr>
            <w:r w:rsidRPr="007C222B">
              <w:rPr>
                <w:rFonts w:ascii="Arial Narrow" w:hAnsi="Arial Narrow"/>
                <w:snapToGrid w:val="0"/>
                <w:sz w:val="16"/>
                <w:szCs w:val="16"/>
                <w:lang w:val="fr-CH" w:eastAsia="it-IT"/>
              </w:rPr>
              <w:t>Dont pour offres de service unique</w:t>
            </w:r>
          </w:p>
        </w:tc>
        <w:tc>
          <w:tcPr>
            <w:tcW w:w="851" w:type="dxa"/>
            <w:gridSpan w:val="3"/>
            <w:tcBorders>
              <w:right w:val="single" w:sz="4" w:space="0" w:color="auto"/>
            </w:tcBorders>
            <w:shd w:val="clear" w:color="auto" w:fill="F2F2F2" w:themeFill="background1" w:themeFillShade="F2"/>
            <w:vAlign w:val="center"/>
          </w:tcPr>
          <w:p w14:paraId="6EA8D5AD" w14:textId="77777777" w:rsidR="005225E3" w:rsidRPr="007C222B" w:rsidRDefault="00F707B8" w:rsidP="008C38BD">
            <w:pPr>
              <w:spacing w:before="40" w:after="40"/>
              <w:rPr>
                <w:rFonts w:ascii="Arial Narrow" w:hAnsi="Arial Narrow"/>
                <w:sz w:val="16"/>
                <w:szCs w:val="16"/>
                <w:lang w:val="fr-CH"/>
              </w:rPr>
            </w:pPr>
            <w:r w:rsidRPr="007C222B">
              <w:rPr>
                <w:rFonts w:ascii="Arial Narrow" w:hAnsi="Arial Narrow"/>
                <w:sz w:val="16"/>
                <w:szCs w:val="16"/>
              </w:rPr>
              <w:t>F1211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A3E3D" w14:textId="13D6A1D9"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3275D6ED" w14:textId="77777777" w:rsidTr="003E4FAD">
        <w:tc>
          <w:tcPr>
            <w:tcW w:w="839" w:type="dxa"/>
            <w:gridSpan w:val="2"/>
            <w:shd w:val="clear" w:color="auto" w:fill="F2F2F2" w:themeFill="background1" w:themeFillShade="F2"/>
            <w:vAlign w:val="center"/>
          </w:tcPr>
          <w:p w14:paraId="3CC52727"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727BCF11" w14:textId="77777777" w:rsidR="005225E3" w:rsidRPr="007C222B" w:rsidRDefault="005225E3" w:rsidP="008C38BD">
            <w:pPr>
              <w:spacing w:before="40" w:after="40"/>
              <w:rPr>
                <w:rFonts w:ascii="Arial Narrow" w:hAnsi="Arial Narrow"/>
                <w:snapToGrid w:val="0"/>
                <w:sz w:val="16"/>
                <w:szCs w:val="16"/>
                <w:lang w:val="fr-CH" w:eastAsia="it-IT"/>
              </w:rPr>
            </w:pPr>
            <w:r w:rsidRPr="007C222B">
              <w:rPr>
                <w:rFonts w:ascii="Arial Narrow" w:hAnsi="Arial Narrow"/>
                <w:snapToGrid w:val="0"/>
                <w:sz w:val="16"/>
                <w:szCs w:val="16"/>
                <w:lang w:val="fr-CH" w:eastAsia="it-IT"/>
              </w:rPr>
              <w:t>Dont pour offres de services groupés (sur réseaux mobile uniquement)</w:t>
            </w:r>
          </w:p>
        </w:tc>
        <w:tc>
          <w:tcPr>
            <w:tcW w:w="851" w:type="dxa"/>
            <w:gridSpan w:val="3"/>
            <w:tcBorders>
              <w:right w:val="single" w:sz="4" w:space="0" w:color="auto"/>
            </w:tcBorders>
            <w:shd w:val="clear" w:color="auto" w:fill="F2F2F2" w:themeFill="background1" w:themeFillShade="F2"/>
            <w:vAlign w:val="center"/>
          </w:tcPr>
          <w:p w14:paraId="12C3BF75" w14:textId="77777777" w:rsidR="005225E3" w:rsidRPr="007C222B" w:rsidRDefault="00F707B8" w:rsidP="008C38BD">
            <w:pPr>
              <w:spacing w:before="40" w:after="40"/>
              <w:rPr>
                <w:rFonts w:ascii="Arial Narrow" w:hAnsi="Arial Narrow"/>
                <w:sz w:val="16"/>
                <w:szCs w:val="16"/>
                <w:lang w:val="fr-CH"/>
              </w:rPr>
            </w:pPr>
            <w:r w:rsidRPr="007C222B">
              <w:rPr>
                <w:rFonts w:ascii="Arial Narrow" w:hAnsi="Arial Narrow"/>
                <w:sz w:val="16"/>
                <w:szCs w:val="16"/>
              </w:rPr>
              <w:t>F1212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49DC7" w14:textId="071AAAD0"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3A6EDEAD" w14:textId="77777777" w:rsidTr="003E4FAD">
        <w:tc>
          <w:tcPr>
            <w:tcW w:w="429" w:type="dxa"/>
            <w:shd w:val="clear" w:color="auto" w:fill="F2F2F2" w:themeFill="background1" w:themeFillShade="F2"/>
            <w:vAlign w:val="center"/>
          </w:tcPr>
          <w:p w14:paraId="6DC310D8"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6F6A2AFF" w14:textId="50B389C5" w:rsidR="005225E3" w:rsidRPr="007C222B" w:rsidRDefault="00071DDF" w:rsidP="00F73BF5">
            <w:pPr>
              <w:spacing w:before="40" w:after="40"/>
              <w:rPr>
                <w:rFonts w:ascii="Arial Narrow" w:hAnsi="Arial Narrow"/>
                <w:snapToGrid w:val="0"/>
                <w:sz w:val="16"/>
                <w:szCs w:val="16"/>
                <w:lang w:val="fr-CH" w:eastAsia="it-IT"/>
              </w:rPr>
            </w:pPr>
            <w:r w:rsidRPr="007C222B">
              <w:rPr>
                <w:rFonts w:ascii="Arial Narrow" w:hAnsi="Arial Narrow"/>
                <w:snapToGrid w:val="0"/>
                <w:sz w:val="16"/>
                <w:szCs w:val="16"/>
                <w:lang w:val="fr-CH" w:eastAsia="it-IT"/>
              </w:rPr>
              <w:t>Taxe unique (gestion des raccordements, installation, transfert, frais de rappel, extrait de taxe, cessation de services</w:t>
            </w:r>
            <w:r w:rsidR="00634018" w:rsidRPr="007C222B">
              <w:rPr>
                <w:rFonts w:ascii="Arial Narrow" w:hAnsi="Arial Narrow"/>
                <w:snapToGrid w:val="0"/>
                <w:sz w:val="16"/>
                <w:szCs w:val="16"/>
                <w:lang w:val="fr-CH" w:eastAsia="it-IT"/>
              </w:rPr>
              <w:t>,</w:t>
            </w:r>
            <w:r w:rsidRPr="007C222B">
              <w:rPr>
                <w:rFonts w:ascii="Arial Narrow" w:hAnsi="Arial Narrow"/>
                <w:snapToGrid w:val="0"/>
                <w:sz w:val="16"/>
                <w:szCs w:val="16"/>
                <w:lang w:val="fr-CH" w:eastAsia="it-IT"/>
              </w:rPr>
              <w:t xml:space="preserve"> etc.)</w:t>
            </w:r>
          </w:p>
        </w:tc>
        <w:tc>
          <w:tcPr>
            <w:tcW w:w="709" w:type="dxa"/>
            <w:gridSpan w:val="2"/>
            <w:tcBorders>
              <w:right w:val="single" w:sz="4" w:space="0" w:color="auto"/>
            </w:tcBorders>
            <w:shd w:val="clear" w:color="auto" w:fill="F2F2F2" w:themeFill="background1" w:themeFillShade="F2"/>
            <w:vAlign w:val="center"/>
          </w:tcPr>
          <w:p w14:paraId="570074A4" w14:textId="77777777" w:rsidR="005225E3" w:rsidRPr="007C222B" w:rsidRDefault="003B6A3B" w:rsidP="008C38BD">
            <w:pPr>
              <w:spacing w:before="40" w:after="40"/>
              <w:rPr>
                <w:rFonts w:ascii="Arial Narrow" w:hAnsi="Arial Narrow"/>
                <w:sz w:val="16"/>
                <w:szCs w:val="16"/>
                <w:lang w:val="fr-CH"/>
              </w:rPr>
            </w:pPr>
            <w:r w:rsidRPr="007C222B">
              <w:rPr>
                <w:rFonts w:ascii="Arial Narrow" w:hAnsi="Arial Narrow"/>
                <w:sz w:val="16"/>
                <w:szCs w:val="16"/>
              </w:rPr>
              <w:t>F126</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7A918" w14:textId="568EB777"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0C6B5C82" w14:textId="77777777" w:rsidTr="003E4FAD">
        <w:tc>
          <w:tcPr>
            <w:tcW w:w="429" w:type="dxa"/>
            <w:shd w:val="clear" w:color="auto" w:fill="F2F2F2" w:themeFill="background1" w:themeFillShade="F2"/>
            <w:vAlign w:val="center"/>
          </w:tcPr>
          <w:p w14:paraId="4A616E56"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16D2AAC4" w14:textId="1ECCE7A7" w:rsidR="005225E3" w:rsidRPr="007C222B" w:rsidRDefault="005225E3" w:rsidP="008C38BD">
            <w:pPr>
              <w:spacing w:before="40" w:after="40"/>
              <w:rPr>
                <w:rFonts w:ascii="Arial Narrow" w:hAnsi="Arial Narrow"/>
                <w:snapToGrid w:val="0"/>
                <w:sz w:val="16"/>
                <w:szCs w:val="16"/>
                <w:lang w:eastAsia="it-IT"/>
              </w:rPr>
            </w:pPr>
            <w:proofErr w:type="spellStart"/>
            <w:r w:rsidRPr="007C222B">
              <w:rPr>
                <w:rFonts w:ascii="Arial Narrow" w:hAnsi="Arial Narrow"/>
                <w:snapToGrid w:val="0"/>
                <w:sz w:val="16"/>
                <w:szCs w:val="16"/>
                <w:lang w:eastAsia="it-IT"/>
              </w:rPr>
              <w:t>Autres</w:t>
            </w:r>
            <w:proofErr w:type="spellEnd"/>
            <w:r w:rsidRPr="007C222B">
              <w:rPr>
                <w:rFonts w:ascii="Arial Narrow" w:hAnsi="Arial Narrow"/>
                <w:snapToGrid w:val="0"/>
                <w:sz w:val="16"/>
                <w:szCs w:val="16"/>
                <w:lang w:eastAsia="it-IT"/>
              </w:rPr>
              <w:t xml:space="preserve"> services (communications, </w:t>
            </w:r>
            <w:r w:rsidR="00E946CA" w:rsidRPr="007C222B">
              <w:rPr>
                <w:rFonts w:ascii="Arial Narrow" w:hAnsi="Arial Narrow"/>
                <w:snapToGrid w:val="0"/>
                <w:sz w:val="16"/>
                <w:szCs w:val="16"/>
                <w:lang w:eastAsia="it-IT"/>
              </w:rPr>
              <w:t xml:space="preserve">données, </w:t>
            </w:r>
            <w:r w:rsidRPr="007C222B">
              <w:rPr>
                <w:rFonts w:ascii="Arial Narrow" w:hAnsi="Arial Narrow"/>
                <w:snapToGrid w:val="0"/>
                <w:sz w:val="16"/>
                <w:szCs w:val="16"/>
                <w:lang w:eastAsia="it-IT"/>
              </w:rPr>
              <w:t xml:space="preserve">SMS, pay per view, video on </w:t>
            </w:r>
            <w:r w:rsidR="008B0CFC" w:rsidRPr="007C222B">
              <w:rPr>
                <w:rFonts w:ascii="Arial Narrow" w:hAnsi="Arial Narrow"/>
                <w:snapToGrid w:val="0"/>
                <w:sz w:val="16"/>
                <w:szCs w:val="16"/>
                <w:lang w:eastAsia="it-IT"/>
              </w:rPr>
              <w:t>demand, internet pay as you go</w:t>
            </w:r>
            <w:r w:rsidR="00634018" w:rsidRPr="007C222B">
              <w:rPr>
                <w:rFonts w:ascii="Arial Narrow" w:hAnsi="Arial Narrow"/>
                <w:snapToGrid w:val="0"/>
                <w:sz w:val="16"/>
                <w:szCs w:val="16"/>
                <w:lang w:eastAsia="it-IT"/>
              </w:rPr>
              <w:t>,</w:t>
            </w:r>
            <w:r w:rsidR="008B0CFC" w:rsidRPr="007C222B">
              <w:rPr>
                <w:rFonts w:ascii="Arial Narrow" w:hAnsi="Arial Narrow"/>
                <w:snapToGrid w:val="0"/>
                <w:sz w:val="16"/>
                <w:szCs w:val="16"/>
                <w:lang w:eastAsia="it-IT"/>
              </w:rPr>
              <w:t xml:space="preserve"> etc.)</w:t>
            </w:r>
          </w:p>
        </w:tc>
        <w:tc>
          <w:tcPr>
            <w:tcW w:w="709" w:type="dxa"/>
            <w:gridSpan w:val="2"/>
            <w:tcBorders>
              <w:right w:val="single" w:sz="4" w:space="0" w:color="auto"/>
            </w:tcBorders>
            <w:shd w:val="clear" w:color="auto" w:fill="F2F2F2" w:themeFill="background1" w:themeFillShade="F2"/>
            <w:vAlign w:val="center"/>
          </w:tcPr>
          <w:p w14:paraId="2AEDECA8" w14:textId="77777777" w:rsidR="005225E3" w:rsidRPr="007C222B" w:rsidRDefault="003B6A3B" w:rsidP="008C38BD">
            <w:pPr>
              <w:spacing w:before="40" w:after="40"/>
              <w:rPr>
                <w:rFonts w:ascii="Arial Narrow" w:hAnsi="Arial Narrow"/>
                <w:sz w:val="16"/>
                <w:szCs w:val="16"/>
              </w:rPr>
            </w:pPr>
            <w:r w:rsidRPr="007C222B">
              <w:rPr>
                <w:rFonts w:ascii="Arial Narrow" w:hAnsi="Arial Narrow"/>
                <w:sz w:val="16"/>
                <w:szCs w:val="16"/>
              </w:rPr>
              <w:t>F125</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BF81" w14:textId="265696E9"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1A305EAB" w14:textId="77777777" w:rsidTr="003E4FAD">
        <w:tc>
          <w:tcPr>
            <w:tcW w:w="7518" w:type="dxa"/>
            <w:gridSpan w:val="4"/>
            <w:shd w:val="clear" w:color="auto" w:fill="F2F2F2" w:themeFill="background1" w:themeFillShade="F2"/>
            <w:vAlign w:val="center"/>
          </w:tcPr>
          <w:p w14:paraId="0DC893E3" w14:textId="77777777" w:rsidR="005225E3" w:rsidRPr="007C222B" w:rsidRDefault="005225E3" w:rsidP="008C38BD">
            <w:pPr>
              <w:spacing w:before="40" w:after="40"/>
              <w:rPr>
                <w:rFonts w:ascii="Arial Narrow" w:hAnsi="Arial Narrow"/>
                <w:snapToGrid w:val="0"/>
                <w:sz w:val="16"/>
                <w:szCs w:val="16"/>
                <w:lang w:val="fr-CH" w:eastAsia="it-IT"/>
              </w:rPr>
            </w:pPr>
            <w:r w:rsidRPr="007C222B">
              <w:rPr>
                <w:rFonts w:ascii="Arial Narrow" w:hAnsi="Arial Narrow"/>
                <w:b/>
                <w:snapToGrid w:val="0"/>
                <w:sz w:val="16"/>
                <w:szCs w:val="16"/>
                <w:lang w:val="fr-CH" w:eastAsia="it-IT"/>
              </w:rPr>
              <w:t xml:space="preserve">Services de télécommunication </w:t>
            </w:r>
            <w:r w:rsidRPr="007C222B">
              <w:rPr>
                <w:rFonts w:ascii="Arial Narrow" w:hAnsi="Arial Narrow"/>
                <w:b/>
                <w:snapToGrid w:val="0"/>
                <w:sz w:val="16"/>
                <w:szCs w:val="16"/>
                <w:u w:val="single"/>
                <w:lang w:val="fr-CH" w:eastAsia="it-IT"/>
              </w:rPr>
              <w:t>fixes et mobiles</w:t>
            </w:r>
            <w:r w:rsidRPr="007C222B">
              <w:rPr>
                <w:rFonts w:ascii="Arial Narrow" w:hAnsi="Arial Narrow"/>
                <w:b/>
                <w:snapToGrid w:val="0"/>
                <w:sz w:val="16"/>
                <w:szCs w:val="16"/>
                <w:lang w:val="fr-CH" w:eastAsia="it-IT"/>
              </w:rPr>
              <w:t xml:space="preserve"> fournis aux usagers finaux (</w:t>
            </w:r>
            <w:r w:rsidRPr="007C222B">
              <w:rPr>
                <w:rFonts w:ascii="Arial Narrow" w:hAnsi="Arial Narrow"/>
                <w:b/>
                <w:snapToGrid w:val="0"/>
                <w:sz w:val="16"/>
                <w:szCs w:val="16"/>
                <w:u w:val="single"/>
                <w:lang w:val="fr-CH" w:eastAsia="it-IT"/>
              </w:rPr>
              <w:t>offres groupées convergentes</w:t>
            </w:r>
            <w:r w:rsidRPr="007C222B">
              <w:rPr>
                <w:rFonts w:ascii="Arial Narrow" w:hAnsi="Arial Narrow"/>
                <w:b/>
                <w:snapToGrid w:val="0"/>
                <w:sz w:val="16"/>
                <w:szCs w:val="16"/>
                <w:lang w:val="fr-CH" w:eastAsia="it-IT"/>
              </w:rPr>
              <w:t>)</w:t>
            </w:r>
          </w:p>
        </w:tc>
        <w:tc>
          <w:tcPr>
            <w:tcW w:w="567" w:type="dxa"/>
            <w:tcBorders>
              <w:right w:val="single" w:sz="4" w:space="0" w:color="auto"/>
            </w:tcBorders>
            <w:shd w:val="clear" w:color="auto" w:fill="F2F2F2" w:themeFill="background1" w:themeFillShade="F2"/>
            <w:vAlign w:val="center"/>
          </w:tcPr>
          <w:p w14:paraId="62DE28D4" w14:textId="77777777" w:rsidR="005225E3" w:rsidRPr="007C222B" w:rsidRDefault="00F707B8" w:rsidP="008C38BD">
            <w:pPr>
              <w:tabs>
                <w:tab w:val="left" w:pos="0"/>
              </w:tabs>
              <w:spacing w:before="40" w:after="40"/>
              <w:rPr>
                <w:rFonts w:ascii="Arial Narrow" w:hAnsi="Arial Narrow"/>
                <w:sz w:val="16"/>
                <w:szCs w:val="16"/>
                <w:lang w:val="fr-CH"/>
              </w:rPr>
            </w:pPr>
            <w:r w:rsidRPr="007C222B">
              <w:rPr>
                <w:rFonts w:ascii="Arial Narrow" w:hAnsi="Arial Narrow"/>
                <w:sz w:val="16"/>
                <w:szCs w:val="16"/>
                <w:lang w:val="fr-CH"/>
              </w:rPr>
              <w:t>FC1</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4426" w14:textId="6DFCA8A2"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5225E3" w:rsidRPr="001B4204" w14:paraId="4DEB178B" w14:textId="77777777" w:rsidTr="003E4FAD">
        <w:tc>
          <w:tcPr>
            <w:tcW w:w="429" w:type="dxa"/>
            <w:shd w:val="clear" w:color="auto" w:fill="F2F2F2" w:themeFill="background1" w:themeFillShade="F2"/>
            <w:vAlign w:val="center"/>
          </w:tcPr>
          <w:p w14:paraId="4CAC7926" w14:textId="77777777" w:rsidR="005225E3" w:rsidRPr="001B4204" w:rsidRDefault="005225E3" w:rsidP="008C38BD">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0FB07508" w14:textId="77777777" w:rsidR="005225E3" w:rsidRPr="007C222B" w:rsidRDefault="005225E3" w:rsidP="008C38BD">
            <w:pPr>
              <w:tabs>
                <w:tab w:val="left" w:pos="0"/>
              </w:tabs>
              <w:spacing w:before="40" w:after="40"/>
              <w:rPr>
                <w:rFonts w:ascii="Arial Narrow" w:hAnsi="Arial Narrow"/>
                <w:sz w:val="16"/>
                <w:szCs w:val="16"/>
                <w:lang w:val="fr-CH"/>
              </w:rPr>
            </w:pPr>
            <w:r w:rsidRPr="007C222B">
              <w:rPr>
                <w:rFonts w:ascii="Arial Narrow" w:hAnsi="Arial Narrow"/>
                <w:snapToGrid w:val="0"/>
                <w:sz w:val="16"/>
                <w:szCs w:val="16"/>
                <w:lang w:eastAsia="it-IT"/>
              </w:rPr>
              <w:t xml:space="preserve">Abonnements </w:t>
            </w:r>
          </w:p>
        </w:tc>
        <w:tc>
          <w:tcPr>
            <w:tcW w:w="709" w:type="dxa"/>
            <w:gridSpan w:val="2"/>
            <w:tcBorders>
              <w:right w:val="single" w:sz="4" w:space="0" w:color="auto"/>
            </w:tcBorders>
            <w:shd w:val="clear" w:color="auto" w:fill="F2F2F2" w:themeFill="background1" w:themeFillShade="F2"/>
            <w:vAlign w:val="center"/>
          </w:tcPr>
          <w:p w14:paraId="7F867FA8" w14:textId="77777777" w:rsidR="005225E3" w:rsidRPr="007C222B" w:rsidRDefault="00F707B8" w:rsidP="00F707B8">
            <w:pPr>
              <w:spacing w:before="40" w:after="40"/>
              <w:rPr>
                <w:rFonts w:ascii="Arial Narrow" w:hAnsi="Arial Narrow"/>
                <w:sz w:val="16"/>
                <w:szCs w:val="16"/>
              </w:rPr>
            </w:pPr>
            <w:r w:rsidRPr="007C222B">
              <w:rPr>
                <w:rFonts w:ascii="Arial Narrow" w:hAnsi="Arial Narrow"/>
                <w:sz w:val="16"/>
                <w:szCs w:val="16"/>
                <w:lang w:val="fr-CH"/>
              </w:rPr>
              <w:t>FC11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C425F" w14:textId="3C6D74F3" w:rsidR="005225E3" w:rsidRPr="001B4204" w:rsidRDefault="00A1785B" w:rsidP="008C38BD">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5225E3" w:rsidRPr="001B4204">
              <w:rPr>
                <w:rFonts w:ascii="Arial Narrow" w:hAnsi="Arial Narrow"/>
                <w:sz w:val="16"/>
                <w:szCs w:val="16"/>
                <w:lang w:val="fr-CH"/>
              </w:rPr>
              <w:t>fr</w:t>
            </w:r>
            <w:proofErr w:type="spellEnd"/>
            <w:proofErr w:type="gramEnd"/>
          </w:p>
        </w:tc>
      </w:tr>
      <w:tr w:rsidR="001B4204" w:rsidRPr="001B4204" w14:paraId="3D81476B" w14:textId="77777777" w:rsidTr="003B5DF6">
        <w:tc>
          <w:tcPr>
            <w:tcW w:w="839" w:type="dxa"/>
            <w:gridSpan w:val="2"/>
            <w:shd w:val="clear" w:color="auto" w:fill="F2F2F2" w:themeFill="background1" w:themeFillShade="F2"/>
            <w:vAlign w:val="center"/>
          </w:tcPr>
          <w:p w14:paraId="4EF311F4"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5E048B0A" w14:textId="3CA3563C" w:rsidR="001B4204" w:rsidRPr="007C222B" w:rsidRDefault="001B4204" w:rsidP="001B4204">
            <w:pPr>
              <w:tabs>
                <w:tab w:val="left" w:pos="0"/>
              </w:tabs>
              <w:spacing w:before="40" w:after="40"/>
              <w:rPr>
                <w:rFonts w:ascii="Arial Narrow" w:hAnsi="Arial Narrow"/>
                <w:sz w:val="16"/>
                <w:szCs w:val="16"/>
                <w:lang w:val="fr-CH"/>
              </w:rPr>
            </w:pPr>
            <w:r w:rsidRPr="007C222B">
              <w:rPr>
                <w:rFonts w:ascii="Arial Narrow" w:hAnsi="Arial Narrow"/>
                <w:sz w:val="16"/>
                <w:szCs w:val="16"/>
                <w:lang w:val="fr-CH"/>
              </w:rPr>
              <w:t xml:space="preserve">Dont pour offres </w:t>
            </w:r>
            <w:r w:rsidR="00626C2F" w:rsidRPr="007C222B">
              <w:rPr>
                <w:rFonts w:ascii="Arial Narrow" w:hAnsi="Arial Narrow"/>
                <w:i/>
                <w:sz w:val="16"/>
                <w:szCs w:val="16"/>
                <w:lang w:val="fr-CH"/>
              </w:rPr>
              <w:t>Double</w:t>
            </w:r>
            <w:r w:rsidRPr="007C222B">
              <w:rPr>
                <w:rFonts w:ascii="Arial Narrow" w:hAnsi="Arial Narrow"/>
                <w:i/>
                <w:sz w:val="16"/>
                <w:szCs w:val="16"/>
                <w:lang w:val="fr-CH"/>
              </w:rPr>
              <w:t xml:space="preserve"> </w:t>
            </w:r>
            <w:proofErr w:type="spellStart"/>
            <w:r w:rsidRPr="007C222B">
              <w:rPr>
                <w:rFonts w:ascii="Arial Narrow" w:hAnsi="Arial Narrow"/>
                <w:i/>
                <w:sz w:val="16"/>
                <w:szCs w:val="16"/>
                <w:lang w:val="fr-CH"/>
              </w:rPr>
              <w:t>play</w:t>
            </w:r>
            <w:proofErr w:type="spellEnd"/>
          </w:p>
        </w:tc>
        <w:tc>
          <w:tcPr>
            <w:tcW w:w="851" w:type="dxa"/>
            <w:gridSpan w:val="3"/>
            <w:tcBorders>
              <w:right w:val="single" w:sz="4" w:space="0" w:color="auto"/>
            </w:tcBorders>
            <w:shd w:val="clear" w:color="auto" w:fill="F2F2F2" w:themeFill="background1" w:themeFillShade="F2"/>
            <w:vAlign w:val="center"/>
          </w:tcPr>
          <w:p w14:paraId="6F56F0D2" w14:textId="77777777" w:rsidR="001B4204" w:rsidRPr="007C222B" w:rsidRDefault="001B4204" w:rsidP="001B4204">
            <w:pPr>
              <w:spacing w:before="40" w:after="40"/>
              <w:rPr>
                <w:rFonts w:ascii="Arial Narrow" w:hAnsi="Arial Narrow"/>
                <w:sz w:val="16"/>
                <w:szCs w:val="16"/>
                <w:lang w:val="fr-CH"/>
              </w:rPr>
            </w:pPr>
            <w:r w:rsidRPr="007C222B">
              <w:rPr>
                <w:rFonts w:ascii="Arial Narrow" w:hAnsi="Arial Narrow"/>
                <w:sz w:val="16"/>
                <w:szCs w:val="16"/>
                <w:lang w:val="fr-CH"/>
              </w:rPr>
              <w:t>FC111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A198" w14:textId="21C5BEAC" w:rsidR="001B4204" w:rsidRPr="001B4204" w:rsidRDefault="00A1785B" w:rsidP="001B4204">
            <w:pPr>
              <w:spacing w:before="40" w:after="40"/>
              <w:jc w:val="right"/>
              <w:rPr>
                <w:rFonts w:ascii="Arial Narrow" w:hAnsi="Arial Narrow"/>
                <w:sz w:val="16"/>
                <w:szCs w:val="16"/>
                <w:lang w:val="fr-CH"/>
              </w:rPr>
            </w:pPr>
            <w:r>
              <w:rPr>
                <w:rFonts w:ascii="Arial Narrow" w:hAnsi="Arial Narrow"/>
                <w:sz w:val="16"/>
                <w:szCs w:val="16"/>
                <w:lang w:val="fr-CH"/>
              </w:rPr>
              <w:t xml:space="preserve"> </w:t>
            </w:r>
            <w:proofErr w:type="spellStart"/>
            <w:proofErr w:type="gramStart"/>
            <w:r w:rsidR="007B285C" w:rsidRPr="001B4204">
              <w:rPr>
                <w:rFonts w:ascii="Arial Narrow" w:hAnsi="Arial Narrow"/>
                <w:sz w:val="16"/>
                <w:szCs w:val="16"/>
                <w:lang w:val="fr-CH"/>
              </w:rPr>
              <w:t>fr</w:t>
            </w:r>
            <w:proofErr w:type="spellEnd"/>
            <w:proofErr w:type="gramEnd"/>
          </w:p>
        </w:tc>
      </w:tr>
      <w:tr w:rsidR="001B4204" w:rsidRPr="001B4204" w14:paraId="004DC891" w14:textId="77777777" w:rsidTr="003B5DF6">
        <w:tc>
          <w:tcPr>
            <w:tcW w:w="839" w:type="dxa"/>
            <w:gridSpan w:val="2"/>
            <w:shd w:val="clear" w:color="auto" w:fill="F2F2F2" w:themeFill="background1" w:themeFillShade="F2"/>
            <w:vAlign w:val="center"/>
          </w:tcPr>
          <w:p w14:paraId="239DAFCF"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736E6D2A" w14:textId="36665A5E" w:rsidR="001B4204" w:rsidRPr="007C222B" w:rsidRDefault="001B4204" w:rsidP="001B4204">
            <w:pPr>
              <w:tabs>
                <w:tab w:val="left" w:pos="0"/>
              </w:tabs>
              <w:spacing w:before="40" w:after="40"/>
              <w:rPr>
                <w:rFonts w:ascii="Arial Narrow" w:hAnsi="Arial Narrow"/>
                <w:sz w:val="16"/>
                <w:szCs w:val="16"/>
                <w:lang w:val="fr-CH"/>
              </w:rPr>
            </w:pPr>
            <w:r w:rsidRPr="007C222B">
              <w:rPr>
                <w:rFonts w:ascii="Arial Narrow" w:hAnsi="Arial Narrow"/>
                <w:sz w:val="16"/>
                <w:szCs w:val="16"/>
                <w:lang w:val="fr-CH"/>
              </w:rPr>
              <w:t xml:space="preserve">Dont pour offres </w:t>
            </w:r>
            <w:r w:rsidR="00626C2F" w:rsidRPr="007C222B">
              <w:rPr>
                <w:rFonts w:ascii="Arial Narrow" w:hAnsi="Arial Narrow"/>
                <w:i/>
                <w:sz w:val="16"/>
                <w:szCs w:val="16"/>
                <w:lang w:val="fr-CH"/>
              </w:rPr>
              <w:t>Triple</w:t>
            </w:r>
            <w:r w:rsidRPr="007C222B">
              <w:rPr>
                <w:rFonts w:ascii="Arial Narrow" w:hAnsi="Arial Narrow"/>
                <w:i/>
                <w:sz w:val="16"/>
                <w:szCs w:val="16"/>
                <w:lang w:val="fr-CH"/>
              </w:rPr>
              <w:t xml:space="preserve"> </w:t>
            </w:r>
            <w:proofErr w:type="spellStart"/>
            <w:r w:rsidRPr="007C222B">
              <w:rPr>
                <w:rFonts w:ascii="Arial Narrow" w:hAnsi="Arial Narrow"/>
                <w:i/>
                <w:sz w:val="16"/>
                <w:szCs w:val="16"/>
                <w:lang w:val="fr-CH"/>
              </w:rPr>
              <w:t>play</w:t>
            </w:r>
            <w:proofErr w:type="spellEnd"/>
          </w:p>
        </w:tc>
        <w:tc>
          <w:tcPr>
            <w:tcW w:w="851" w:type="dxa"/>
            <w:gridSpan w:val="3"/>
            <w:tcBorders>
              <w:right w:val="single" w:sz="4" w:space="0" w:color="auto"/>
            </w:tcBorders>
            <w:shd w:val="clear" w:color="auto" w:fill="F2F2F2" w:themeFill="background1" w:themeFillShade="F2"/>
            <w:vAlign w:val="center"/>
          </w:tcPr>
          <w:p w14:paraId="6E5EE3B5" w14:textId="77777777" w:rsidR="001B4204" w:rsidRPr="007C222B" w:rsidRDefault="001B4204" w:rsidP="001B4204">
            <w:pPr>
              <w:spacing w:before="40" w:after="40"/>
              <w:rPr>
                <w:rFonts w:ascii="Arial Narrow" w:hAnsi="Arial Narrow"/>
                <w:sz w:val="16"/>
                <w:szCs w:val="16"/>
                <w:lang w:val="fr-CH"/>
              </w:rPr>
            </w:pPr>
            <w:r w:rsidRPr="007C222B">
              <w:rPr>
                <w:rFonts w:ascii="Arial Narrow" w:hAnsi="Arial Narrow"/>
                <w:sz w:val="16"/>
                <w:szCs w:val="16"/>
                <w:lang w:val="fr-CH"/>
              </w:rPr>
              <w:t>FC112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295E8" w14:textId="15C6B02A" w:rsidR="001B4204" w:rsidRPr="001B4204" w:rsidRDefault="00A1785B" w:rsidP="001B4204">
            <w:pPr>
              <w:spacing w:before="40" w:after="40"/>
              <w:jc w:val="right"/>
              <w:rPr>
                <w:rFonts w:ascii="Arial Narrow" w:hAnsi="Arial Narrow"/>
                <w:sz w:val="16"/>
                <w:szCs w:val="16"/>
                <w:lang w:val="fr-CH"/>
              </w:rPr>
            </w:pPr>
            <w:r>
              <w:rPr>
                <w:rFonts w:ascii="Arial Narrow" w:hAnsi="Arial Narrow"/>
                <w:sz w:val="16"/>
                <w:szCs w:val="16"/>
                <w:lang w:val="fr-CH"/>
              </w:rPr>
              <w:t xml:space="preserve"> </w:t>
            </w:r>
            <w:proofErr w:type="spellStart"/>
            <w:proofErr w:type="gramStart"/>
            <w:r w:rsidR="007B285C" w:rsidRPr="001B4204">
              <w:rPr>
                <w:rFonts w:ascii="Arial Narrow" w:hAnsi="Arial Narrow"/>
                <w:sz w:val="16"/>
                <w:szCs w:val="16"/>
                <w:lang w:val="fr-CH"/>
              </w:rPr>
              <w:t>fr</w:t>
            </w:r>
            <w:proofErr w:type="spellEnd"/>
            <w:proofErr w:type="gramEnd"/>
          </w:p>
        </w:tc>
      </w:tr>
      <w:tr w:rsidR="001B4204" w:rsidRPr="001B4204" w14:paraId="5AECC1AA" w14:textId="77777777" w:rsidTr="003B5DF6">
        <w:tc>
          <w:tcPr>
            <w:tcW w:w="839" w:type="dxa"/>
            <w:gridSpan w:val="2"/>
            <w:shd w:val="clear" w:color="auto" w:fill="F2F2F2" w:themeFill="background1" w:themeFillShade="F2"/>
            <w:vAlign w:val="center"/>
          </w:tcPr>
          <w:p w14:paraId="431409A3"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72C29D70" w14:textId="463FA458" w:rsidR="001B4204" w:rsidRPr="007C222B" w:rsidRDefault="001B4204" w:rsidP="00626C2F">
            <w:pPr>
              <w:tabs>
                <w:tab w:val="left" w:pos="0"/>
              </w:tabs>
              <w:spacing w:before="40" w:after="40"/>
              <w:rPr>
                <w:rFonts w:ascii="Arial Narrow" w:hAnsi="Arial Narrow"/>
                <w:snapToGrid w:val="0"/>
                <w:sz w:val="16"/>
                <w:szCs w:val="16"/>
                <w:lang w:val="fr-CH" w:eastAsia="it-IT"/>
              </w:rPr>
            </w:pPr>
            <w:r w:rsidRPr="007C222B">
              <w:rPr>
                <w:rFonts w:ascii="Arial Narrow" w:hAnsi="Arial Narrow"/>
                <w:sz w:val="16"/>
                <w:szCs w:val="16"/>
                <w:lang w:val="fr-CH"/>
              </w:rPr>
              <w:t xml:space="preserve">Dont pour offres </w:t>
            </w:r>
            <w:r w:rsidR="00626C2F" w:rsidRPr="007C222B">
              <w:rPr>
                <w:rFonts w:ascii="Arial Narrow" w:hAnsi="Arial Narrow"/>
                <w:i/>
                <w:sz w:val="16"/>
                <w:szCs w:val="16"/>
                <w:lang w:val="fr-CH"/>
              </w:rPr>
              <w:t>Quadruple</w:t>
            </w:r>
            <w:r w:rsidRPr="007C222B">
              <w:rPr>
                <w:rFonts w:ascii="Arial Narrow" w:hAnsi="Arial Narrow"/>
                <w:i/>
                <w:sz w:val="16"/>
                <w:szCs w:val="16"/>
                <w:lang w:val="fr-CH"/>
              </w:rPr>
              <w:t xml:space="preserve"> </w:t>
            </w:r>
            <w:proofErr w:type="spellStart"/>
            <w:r w:rsidRPr="007C222B">
              <w:rPr>
                <w:rFonts w:ascii="Arial Narrow" w:hAnsi="Arial Narrow"/>
                <w:i/>
                <w:sz w:val="16"/>
                <w:szCs w:val="16"/>
                <w:lang w:val="fr-CH"/>
              </w:rPr>
              <w:t>play</w:t>
            </w:r>
            <w:proofErr w:type="spellEnd"/>
          </w:p>
        </w:tc>
        <w:tc>
          <w:tcPr>
            <w:tcW w:w="851" w:type="dxa"/>
            <w:gridSpan w:val="3"/>
            <w:tcBorders>
              <w:right w:val="single" w:sz="4" w:space="0" w:color="auto"/>
            </w:tcBorders>
            <w:shd w:val="clear" w:color="auto" w:fill="F2F2F2" w:themeFill="background1" w:themeFillShade="F2"/>
            <w:vAlign w:val="center"/>
          </w:tcPr>
          <w:p w14:paraId="2F1EB724" w14:textId="77777777" w:rsidR="001B4204" w:rsidRPr="007C222B" w:rsidRDefault="001B4204" w:rsidP="001B4204">
            <w:pPr>
              <w:spacing w:before="40" w:after="40"/>
              <w:rPr>
                <w:rFonts w:ascii="Arial Narrow" w:hAnsi="Arial Narrow"/>
                <w:sz w:val="16"/>
                <w:szCs w:val="16"/>
                <w:lang w:val="fr-CH"/>
              </w:rPr>
            </w:pPr>
            <w:r w:rsidRPr="007C222B">
              <w:rPr>
                <w:rFonts w:ascii="Arial Narrow" w:hAnsi="Arial Narrow"/>
                <w:sz w:val="16"/>
                <w:szCs w:val="16"/>
                <w:lang w:val="fr-CH"/>
              </w:rPr>
              <w:t>FC113</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4B7D2" w14:textId="35726676" w:rsidR="001B4204" w:rsidRPr="001B4204" w:rsidRDefault="00A1785B" w:rsidP="001B4204">
            <w:pPr>
              <w:spacing w:before="40" w:after="40"/>
              <w:jc w:val="right"/>
              <w:rPr>
                <w:rFonts w:ascii="Arial Narrow" w:hAnsi="Arial Narrow"/>
                <w:sz w:val="16"/>
                <w:szCs w:val="16"/>
                <w:lang w:val="fr-CH"/>
              </w:rPr>
            </w:pPr>
            <w:r>
              <w:rPr>
                <w:rFonts w:ascii="Arial Narrow" w:hAnsi="Arial Narrow"/>
                <w:sz w:val="16"/>
                <w:szCs w:val="16"/>
                <w:lang w:val="fr-CH"/>
              </w:rPr>
              <w:t xml:space="preserve"> </w:t>
            </w:r>
            <w:proofErr w:type="spellStart"/>
            <w:proofErr w:type="gramStart"/>
            <w:r w:rsidR="007B285C" w:rsidRPr="001B4204">
              <w:rPr>
                <w:rFonts w:ascii="Arial Narrow" w:hAnsi="Arial Narrow"/>
                <w:sz w:val="16"/>
                <w:szCs w:val="16"/>
                <w:lang w:val="fr-CH"/>
              </w:rPr>
              <w:t>fr</w:t>
            </w:r>
            <w:proofErr w:type="spellEnd"/>
            <w:proofErr w:type="gramEnd"/>
          </w:p>
        </w:tc>
      </w:tr>
      <w:tr w:rsidR="001B4204" w:rsidRPr="001B4204" w14:paraId="798A1BDE" w14:textId="77777777" w:rsidTr="003E4FAD">
        <w:tc>
          <w:tcPr>
            <w:tcW w:w="429" w:type="dxa"/>
            <w:shd w:val="clear" w:color="auto" w:fill="F2F2F2" w:themeFill="background1" w:themeFillShade="F2"/>
            <w:vAlign w:val="center"/>
          </w:tcPr>
          <w:p w14:paraId="47CE7072"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55BCAF83" w14:textId="1A538C48" w:rsidR="001B4204" w:rsidRPr="007C222B" w:rsidRDefault="001B4204" w:rsidP="00F73BF5">
            <w:pPr>
              <w:spacing w:before="40" w:after="40"/>
              <w:rPr>
                <w:rFonts w:ascii="Arial Narrow" w:hAnsi="Arial Narrow"/>
                <w:b/>
                <w:snapToGrid w:val="0"/>
                <w:sz w:val="16"/>
                <w:szCs w:val="16"/>
                <w:lang w:val="fr-CH" w:eastAsia="it-IT"/>
              </w:rPr>
            </w:pPr>
            <w:r w:rsidRPr="007C222B">
              <w:rPr>
                <w:rFonts w:ascii="Arial Narrow" w:hAnsi="Arial Narrow"/>
                <w:snapToGrid w:val="0"/>
                <w:sz w:val="16"/>
                <w:szCs w:val="16"/>
                <w:lang w:val="fr-CH" w:eastAsia="it-IT"/>
              </w:rPr>
              <w:t>Taxe unique (gestion des raccordements, installation, transfert, frais de rappel, extrait de taxe, cessation de services</w:t>
            </w:r>
            <w:r w:rsidR="00634018" w:rsidRPr="007C222B">
              <w:rPr>
                <w:rFonts w:ascii="Arial Narrow" w:hAnsi="Arial Narrow"/>
                <w:snapToGrid w:val="0"/>
                <w:sz w:val="16"/>
                <w:szCs w:val="16"/>
                <w:lang w:val="fr-CH" w:eastAsia="it-IT"/>
              </w:rPr>
              <w:t xml:space="preserve">, </w:t>
            </w:r>
            <w:r w:rsidRPr="007C222B">
              <w:rPr>
                <w:rFonts w:ascii="Arial Narrow" w:hAnsi="Arial Narrow"/>
                <w:snapToGrid w:val="0"/>
                <w:sz w:val="16"/>
                <w:szCs w:val="16"/>
                <w:lang w:val="fr-CH" w:eastAsia="it-IT"/>
              </w:rPr>
              <w:t>etc.)</w:t>
            </w:r>
          </w:p>
        </w:tc>
        <w:tc>
          <w:tcPr>
            <w:tcW w:w="709" w:type="dxa"/>
            <w:gridSpan w:val="2"/>
            <w:tcBorders>
              <w:right w:val="single" w:sz="4" w:space="0" w:color="auto"/>
            </w:tcBorders>
            <w:shd w:val="clear" w:color="auto" w:fill="F2F2F2" w:themeFill="background1" w:themeFillShade="F2"/>
            <w:vAlign w:val="center"/>
          </w:tcPr>
          <w:p w14:paraId="42A61639" w14:textId="77777777" w:rsidR="001B4204" w:rsidRPr="007C222B" w:rsidRDefault="001B4204" w:rsidP="001B4204">
            <w:pPr>
              <w:spacing w:before="40" w:after="40"/>
              <w:rPr>
                <w:rFonts w:ascii="Arial Narrow" w:hAnsi="Arial Narrow"/>
                <w:sz w:val="16"/>
                <w:szCs w:val="16"/>
                <w:lang w:val="fr-CH"/>
              </w:rPr>
            </w:pPr>
            <w:r w:rsidRPr="007C222B">
              <w:rPr>
                <w:rFonts w:ascii="Arial Narrow" w:hAnsi="Arial Narrow"/>
                <w:sz w:val="16"/>
                <w:szCs w:val="16"/>
                <w:lang w:val="fr-CH"/>
              </w:rPr>
              <w:t>FC12</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F562E" w14:textId="2C8E3206"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6D4EB600" w14:textId="77777777" w:rsidTr="003E4FAD">
        <w:tc>
          <w:tcPr>
            <w:tcW w:w="429" w:type="dxa"/>
            <w:shd w:val="clear" w:color="auto" w:fill="F2F2F2" w:themeFill="background1" w:themeFillShade="F2"/>
            <w:vAlign w:val="center"/>
          </w:tcPr>
          <w:p w14:paraId="425C08E9"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5FCEB6D2" w14:textId="7C1057CA" w:rsidR="001B4204" w:rsidRPr="007C222B" w:rsidRDefault="001B4204" w:rsidP="001B4204">
            <w:pPr>
              <w:spacing w:before="40" w:after="40"/>
              <w:rPr>
                <w:rFonts w:ascii="Arial Narrow" w:hAnsi="Arial Narrow"/>
                <w:b/>
                <w:snapToGrid w:val="0"/>
                <w:sz w:val="16"/>
                <w:szCs w:val="16"/>
                <w:lang w:eastAsia="it-IT"/>
              </w:rPr>
            </w:pPr>
            <w:proofErr w:type="spellStart"/>
            <w:r w:rsidRPr="007C222B">
              <w:rPr>
                <w:rFonts w:ascii="Arial Narrow" w:hAnsi="Arial Narrow"/>
                <w:snapToGrid w:val="0"/>
                <w:sz w:val="16"/>
                <w:szCs w:val="16"/>
                <w:lang w:eastAsia="it-IT"/>
              </w:rPr>
              <w:t>Autres</w:t>
            </w:r>
            <w:proofErr w:type="spellEnd"/>
            <w:r w:rsidRPr="007C222B">
              <w:rPr>
                <w:rFonts w:ascii="Arial Narrow" w:hAnsi="Arial Narrow"/>
                <w:snapToGrid w:val="0"/>
                <w:sz w:val="16"/>
                <w:szCs w:val="16"/>
                <w:lang w:eastAsia="it-IT"/>
              </w:rPr>
              <w:t xml:space="preserve"> services (communications, </w:t>
            </w:r>
            <w:r w:rsidR="0033564A" w:rsidRPr="007C222B">
              <w:rPr>
                <w:rFonts w:ascii="Arial Narrow" w:hAnsi="Arial Narrow"/>
                <w:snapToGrid w:val="0"/>
                <w:sz w:val="16"/>
                <w:szCs w:val="16"/>
                <w:lang w:eastAsia="it-IT"/>
              </w:rPr>
              <w:t xml:space="preserve">données, </w:t>
            </w:r>
            <w:r w:rsidRPr="007C222B">
              <w:rPr>
                <w:rFonts w:ascii="Arial Narrow" w:hAnsi="Arial Narrow"/>
                <w:snapToGrid w:val="0"/>
                <w:sz w:val="16"/>
                <w:szCs w:val="16"/>
                <w:lang w:eastAsia="it-IT"/>
              </w:rPr>
              <w:t>SMS, pay per view, video on demand, internet pay as you go</w:t>
            </w:r>
            <w:r w:rsidR="00634018" w:rsidRPr="007C222B">
              <w:rPr>
                <w:rFonts w:ascii="Arial Narrow" w:hAnsi="Arial Narrow"/>
                <w:snapToGrid w:val="0"/>
                <w:sz w:val="16"/>
                <w:szCs w:val="16"/>
                <w:lang w:eastAsia="it-IT"/>
              </w:rPr>
              <w:t>,</w:t>
            </w:r>
            <w:r w:rsidRPr="007C222B">
              <w:rPr>
                <w:rFonts w:ascii="Arial Narrow" w:hAnsi="Arial Narrow"/>
                <w:snapToGrid w:val="0"/>
                <w:sz w:val="16"/>
                <w:szCs w:val="16"/>
                <w:lang w:eastAsia="it-IT"/>
              </w:rPr>
              <w:t xml:space="preserve"> etc.)</w:t>
            </w:r>
          </w:p>
        </w:tc>
        <w:tc>
          <w:tcPr>
            <w:tcW w:w="709" w:type="dxa"/>
            <w:gridSpan w:val="2"/>
            <w:tcBorders>
              <w:right w:val="single" w:sz="4" w:space="0" w:color="auto"/>
            </w:tcBorders>
            <w:shd w:val="clear" w:color="auto" w:fill="F2F2F2" w:themeFill="background1" w:themeFillShade="F2"/>
            <w:vAlign w:val="center"/>
          </w:tcPr>
          <w:p w14:paraId="184890E0" w14:textId="77777777" w:rsidR="001B4204" w:rsidRPr="007C222B" w:rsidRDefault="001B4204" w:rsidP="001B4204">
            <w:pPr>
              <w:spacing w:before="40" w:after="40"/>
              <w:rPr>
                <w:rFonts w:ascii="Arial Narrow" w:hAnsi="Arial Narrow"/>
                <w:sz w:val="16"/>
                <w:szCs w:val="16"/>
              </w:rPr>
            </w:pPr>
            <w:r w:rsidRPr="007C222B">
              <w:rPr>
                <w:rFonts w:ascii="Arial Narrow" w:hAnsi="Arial Narrow"/>
                <w:sz w:val="16"/>
                <w:szCs w:val="16"/>
                <w:lang w:val="fr-CH"/>
              </w:rPr>
              <w:t>FC13</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A9B25" w14:textId="39F6CC36"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7BDB18B9" w14:textId="77777777" w:rsidTr="003E4FAD">
        <w:tc>
          <w:tcPr>
            <w:tcW w:w="7518" w:type="dxa"/>
            <w:gridSpan w:val="4"/>
            <w:shd w:val="clear" w:color="auto" w:fill="F2F2F2" w:themeFill="background1" w:themeFillShade="F2"/>
            <w:vAlign w:val="center"/>
          </w:tcPr>
          <w:p w14:paraId="7FA91CDA" w14:textId="77777777" w:rsidR="001B4204" w:rsidRPr="007C222B" w:rsidRDefault="001B4204" w:rsidP="001B4204">
            <w:pPr>
              <w:spacing w:before="40" w:after="40"/>
              <w:rPr>
                <w:rFonts w:ascii="Arial Narrow" w:hAnsi="Arial Narrow"/>
                <w:b/>
                <w:snapToGrid w:val="0"/>
                <w:sz w:val="16"/>
                <w:szCs w:val="16"/>
                <w:lang w:val="fr-CH" w:eastAsia="it-IT"/>
              </w:rPr>
            </w:pPr>
            <w:r w:rsidRPr="007C222B">
              <w:rPr>
                <w:rFonts w:ascii="Arial Narrow" w:hAnsi="Arial Narrow"/>
                <w:b/>
                <w:snapToGrid w:val="0"/>
                <w:sz w:val="16"/>
                <w:szCs w:val="16"/>
                <w:lang w:val="fr-CH" w:eastAsia="it-IT"/>
              </w:rPr>
              <w:t>Services par satellites</w:t>
            </w:r>
            <w:r w:rsidRPr="007C222B">
              <w:rPr>
                <w:rStyle w:val="Appelnotedebasdep"/>
                <w:rFonts w:ascii="Arial Narrow" w:hAnsi="Arial Narrow"/>
                <w:b/>
                <w:snapToGrid w:val="0"/>
                <w:sz w:val="16"/>
                <w:szCs w:val="16"/>
                <w:lang w:eastAsia="it-IT"/>
              </w:rPr>
              <w:footnoteReference w:id="25"/>
            </w:r>
            <w:r w:rsidRPr="007C222B">
              <w:rPr>
                <w:rFonts w:ascii="Arial Narrow" w:hAnsi="Arial Narrow"/>
                <w:b/>
                <w:snapToGrid w:val="0"/>
                <w:sz w:val="16"/>
                <w:szCs w:val="16"/>
                <w:lang w:val="fr-CH" w:eastAsia="it-IT"/>
              </w:rPr>
              <w:t xml:space="preserve"> fournis aux usagers finaux</w:t>
            </w:r>
          </w:p>
        </w:tc>
        <w:tc>
          <w:tcPr>
            <w:tcW w:w="567" w:type="dxa"/>
            <w:tcBorders>
              <w:right w:val="single" w:sz="4" w:space="0" w:color="auto"/>
            </w:tcBorders>
            <w:shd w:val="clear" w:color="auto" w:fill="F2F2F2" w:themeFill="background1" w:themeFillShade="F2"/>
            <w:vAlign w:val="center"/>
          </w:tcPr>
          <w:p w14:paraId="15C4C4F8" w14:textId="77777777" w:rsidR="001B4204" w:rsidRPr="007C222B" w:rsidRDefault="001B4204" w:rsidP="001B4204">
            <w:pPr>
              <w:spacing w:before="40" w:after="40"/>
              <w:rPr>
                <w:rFonts w:ascii="Arial Narrow" w:hAnsi="Arial Narrow"/>
                <w:snapToGrid w:val="0"/>
                <w:sz w:val="16"/>
                <w:szCs w:val="16"/>
                <w:lang w:eastAsia="it-IT"/>
              </w:rPr>
            </w:pPr>
            <w:r w:rsidRPr="007C222B">
              <w:rPr>
                <w:rFonts w:ascii="Arial Narrow" w:hAnsi="Arial Narrow"/>
                <w:snapToGrid w:val="0"/>
                <w:sz w:val="16"/>
                <w:szCs w:val="16"/>
                <w:lang w:eastAsia="it-IT"/>
              </w:rPr>
              <w:t>F13</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5159E" w14:textId="5787B638"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5BC8F828" w14:textId="77777777" w:rsidTr="003E4FAD">
        <w:tc>
          <w:tcPr>
            <w:tcW w:w="7518" w:type="dxa"/>
            <w:gridSpan w:val="4"/>
            <w:shd w:val="clear" w:color="auto" w:fill="F2F2F2" w:themeFill="background1" w:themeFillShade="F2"/>
            <w:vAlign w:val="center"/>
          </w:tcPr>
          <w:p w14:paraId="1F50789B" w14:textId="77777777" w:rsidR="001B4204" w:rsidRPr="001B4204" w:rsidRDefault="001B4204" w:rsidP="001B4204">
            <w:pPr>
              <w:spacing w:before="40" w:after="40"/>
              <w:rPr>
                <w:rFonts w:ascii="Arial Narrow" w:hAnsi="Arial Narrow"/>
                <w:b/>
                <w:snapToGrid w:val="0"/>
                <w:sz w:val="16"/>
                <w:szCs w:val="16"/>
                <w:lang w:val="fr-CH" w:eastAsia="it-IT"/>
              </w:rPr>
            </w:pPr>
            <w:r w:rsidRPr="001B4204">
              <w:rPr>
                <w:rFonts w:ascii="Arial Narrow" w:hAnsi="Arial Narrow"/>
                <w:b/>
                <w:sz w:val="16"/>
                <w:szCs w:val="16"/>
                <w:lang w:val="fr-CH"/>
              </w:rPr>
              <w:t>Services de capacités de transmission à débits fixes ou variables</w:t>
            </w:r>
            <w:bookmarkStart w:id="23" w:name="_Ref66776700"/>
            <w:r w:rsidRPr="001B4204">
              <w:rPr>
                <w:rStyle w:val="Appelnotedebasdep"/>
                <w:rFonts w:ascii="Arial Narrow" w:hAnsi="Arial Narrow"/>
                <w:snapToGrid w:val="0"/>
                <w:sz w:val="16"/>
                <w:szCs w:val="16"/>
                <w:lang w:eastAsia="it-IT"/>
              </w:rPr>
              <w:footnoteReference w:id="26"/>
            </w:r>
            <w:bookmarkEnd w:id="23"/>
            <w:r w:rsidRPr="001B4204">
              <w:rPr>
                <w:rFonts w:ascii="Arial Narrow" w:hAnsi="Arial Narrow"/>
                <w:snapToGrid w:val="0"/>
                <w:sz w:val="16"/>
                <w:szCs w:val="16"/>
                <w:lang w:val="fr-CH" w:eastAsia="it-IT"/>
              </w:rPr>
              <w:t xml:space="preserve"> </w:t>
            </w:r>
            <w:r w:rsidRPr="001B4204">
              <w:rPr>
                <w:rFonts w:ascii="Arial Narrow" w:hAnsi="Arial Narrow"/>
                <w:b/>
                <w:snapToGrid w:val="0"/>
                <w:sz w:val="16"/>
                <w:szCs w:val="16"/>
                <w:lang w:val="fr-CH" w:eastAsia="it-IT"/>
              </w:rPr>
              <w:t>fournis aux usagers finaux</w:t>
            </w:r>
          </w:p>
        </w:tc>
        <w:tc>
          <w:tcPr>
            <w:tcW w:w="567" w:type="dxa"/>
            <w:tcBorders>
              <w:right w:val="single" w:sz="4" w:space="0" w:color="auto"/>
            </w:tcBorders>
            <w:shd w:val="clear" w:color="auto" w:fill="F2F2F2" w:themeFill="background1" w:themeFillShade="F2"/>
            <w:vAlign w:val="center"/>
          </w:tcPr>
          <w:p w14:paraId="6D2F8E79"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F14</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9B2B0" w14:textId="117178C2"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72402987" w14:textId="77777777" w:rsidTr="003E4FAD">
        <w:tc>
          <w:tcPr>
            <w:tcW w:w="7518" w:type="dxa"/>
            <w:gridSpan w:val="4"/>
            <w:shd w:val="clear" w:color="auto" w:fill="F2F2F2" w:themeFill="background1" w:themeFillShade="F2"/>
            <w:vAlign w:val="center"/>
          </w:tcPr>
          <w:p w14:paraId="47E4F7CA" w14:textId="19643472" w:rsidR="001B4204" w:rsidRPr="001B4204" w:rsidRDefault="001B4204" w:rsidP="001B4204">
            <w:pPr>
              <w:spacing w:before="40" w:after="40"/>
              <w:rPr>
                <w:rFonts w:ascii="Arial Narrow" w:hAnsi="Arial Narrow"/>
                <w:b/>
                <w:snapToGrid w:val="0"/>
                <w:sz w:val="16"/>
                <w:szCs w:val="16"/>
                <w:lang w:val="fr-CH" w:eastAsia="it-IT"/>
              </w:rPr>
            </w:pPr>
            <w:r w:rsidRPr="001B4204">
              <w:rPr>
                <w:rFonts w:ascii="Arial Narrow" w:hAnsi="Arial Narrow"/>
                <w:b/>
                <w:snapToGrid w:val="0"/>
                <w:sz w:val="16"/>
                <w:szCs w:val="16"/>
                <w:lang w:val="fr-CH" w:eastAsia="it-IT"/>
              </w:rPr>
              <w:t xml:space="preserve">Ressources et services fournis à d’autres opérateurs </w:t>
            </w:r>
            <w:r w:rsidRPr="00626C2F">
              <w:rPr>
                <w:rFonts w:ascii="Arial Narrow" w:hAnsi="Arial Narrow"/>
                <w:snapToGrid w:val="0"/>
                <w:sz w:val="16"/>
                <w:szCs w:val="16"/>
                <w:lang w:val="fr-CH" w:eastAsia="it-IT"/>
              </w:rPr>
              <w:t>(accès, interconnexion</w:t>
            </w:r>
            <w:r w:rsidR="00634018">
              <w:rPr>
                <w:rFonts w:ascii="Arial Narrow" w:hAnsi="Arial Narrow"/>
                <w:snapToGrid w:val="0"/>
                <w:sz w:val="16"/>
                <w:szCs w:val="16"/>
                <w:lang w:val="fr-CH" w:eastAsia="it-IT"/>
              </w:rPr>
              <w:t>,</w:t>
            </w:r>
            <w:r w:rsidRPr="00626C2F">
              <w:rPr>
                <w:rFonts w:ascii="Arial Narrow" w:hAnsi="Arial Narrow"/>
                <w:snapToGrid w:val="0"/>
                <w:sz w:val="16"/>
                <w:szCs w:val="16"/>
                <w:lang w:val="fr-CH" w:eastAsia="it-IT"/>
              </w:rPr>
              <w:t xml:space="preserve"> etc.)</w:t>
            </w:r>
          </w:p>
        </w:tc>
        <w:tc>
          <w:tcPr>
            <w:tcW w:w="567" w:type="dxa"/>
            <w:tcBorders>
              <w:right w:val="single" w:sz="4" w:space="0" w:color="auto"/>
            </w:tcBorders>
            <w:shd w:val="clear" w:color="auto" w:fill="F2F2F2" w:themeFill="background1" w:themeFillShade="F2"/>
            <w:vAlign w:val="center"/>
          </w:tcPr>
          <w:p w14:paraId="3602D162"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75DA4" w14:textId="7BC20AED"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5462968F" w14:textId="77777777" w:rsidTr="003E4FAD">
        <w:tc>
          <w:tcPr>
            <w:tcW w:w="429" w:type="dxa"/>
            <w:shd w:val="clear" w:color="auto" w:fill="F2F2F2" w:themeFill="background1" w:themeFillShade="F2"/>
            <w:vAlign w:val="center"/>
          </w:tcPr>
          <w:p w14:paraId="22860ECA"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0BF220D8"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Sur réseau fixe</w:t>
            </w:r>
          </w:p>
        </w:tc>
        <w:tc>
          <w:tcPr>
            <w:tcW w:w="709" w:type="dxa"/>
            <w:gridSpan w:val="2"/>
            <w:tcBorders>
              <w:right w:val="single" w:sz="4" w:space="0" w:color="auto"/>
            </w:tcBorders>
            <w:shd w:val="clear" w:color="auto" w:fill="F2F2F2" w:themeFill="background1" w:themeFillShade="F2"/>
            <w:vAlign w:val="center"/>
          </w:tcPr>
          <w:p w14:paraId="62E2C08E" w14:textId="77777777" w:rsidR="001B4204" w:rsidRPr="001B4204" w:rsidRDefault="001B4204" w:rsidP="001B4204">
            <w:pPr>
              <w:tabs>
                <w:tab w:val="left" w:pos="1560"/>
              </w:tabs>
              <w:spacing w:before="40" w:after="40"/>
              <w:rPr>
                <w:rFonts w:ascii="Arial Narrow" w:hAnsi="Arial Narrow"/>
                <w:sz w:val="16"/>
                <w:szCs w:val="16"/>
                <w:lang w:val="fr-CH"/>
              </w:rPr>
            </w:pPr>
            <w:r w:rsidRPr="001B4204">
              <w:rPr>
                <w:rFonts w:ascii="Arial Narrow" w:hAnsi="Arial Narrow"/>
                <w:sz w:val="16"/>
                <w:szCs w:val="16"/>
                <w:lang w:val="fr-CH"/>
              </w:rPr>
              <w:t>F181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1E95E" w14:textId="67940524"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53632C43" w14:textId="77777777" w:rsidTr="003E4FAD">
        <w:tc>
          <w:tcPr>
            <w:tcW w:w="839" w:type="dxa"/>
            <w:gridSpan w:val="2"/>
            <w:shd w:val="clear" w:color="auto" w:fill="F2F2F2" w:themeFill="background1" w:themeFillShade="F2"/>
            <w:vAlign w:val="center"/>
          </w:tcPr>
          <w:p w14:paraId="6536DCDD"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04C4003A" w14:textId="77777777" w:rsidR="001B4204" w:rsidRPr="001B4204" w:rsidRDefault="001B4204" w:rsidP="001B4204">
            <w:pPr>
              <w:spacing w:before="40" w:after="40"/>
              <w:rPr>
                <w:rFonts w:ascii="Arial Narrow" w:hAnsi="Arial Narrow"/>
                <w:snapToGrid w:val="0"/>
                <w:sz w:val="16"/>
                <w:szCs w:val="16"/>
                <w:lang w:val="fr-CH" w:eastAsia="it-IT"/>
              </w:rPr>
            </w:pPr>
            <w:r w:rsidRPr="001B4204">
              <w:rPr>
                <w:rFonts w:ascii="Arial Narrow" w:hAnsi="Arial Narrow"/>
                <w:sz w:val="16"/>
                <w:szCs w:val="16"/>
                <w:lang w:val="fr-CH"/>
              </w:rPr>
              <w:t>Accès totalement dégroupé à la boucle locale</w:t>
            </w:r>
          </w:p>
        </w:tc>
        <w:tc>
          <w:tcPr>
            <w:tcW w:w="851" w:type="dxa"/>
            <w:gridSpan w:val="3"/>
            <w:tcBorders>
              <w:right w:val="single" w:sz="4" w:space="0" w:color="auto"/>
            </w:tcBorders>
            <w:shd w:val="clear" w:color="auto" w:fill="F2F2F2" w:themeFill="background1" w:themeFillShade="F2"/>
            <w:vAlign w:val="center"/>
          </w:tcPr>
          <w:p w14:paraId="6E4960CC"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F1815</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36700" w14:textId="69FA6AA3"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14ECDABD" w14:textId="77777777" w:rsidTr="003E4FAD">
        <w:tc>
          <w:tcPr>
            <w:tcW w:w="839" w:type="dxa"/>
            <w:gridSpan w:val="2"/>
            <w:shd w:val="clear" w:color="auto" w:fill="F2F2F2" w:themeFill="background1" w:themeFillShade="F2"/>
            <w:vAlign w:val="center"/>
          </w:tcPr>
          <w:p w14:paraId="1EA5E833"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5DC9A88B" w14:textId="77777777" w:rsidR="001B4204" w:rsidRPr="001B4204" w:rsidRDefault="001B4204" w:rsidP="001B4204">
            <w:pPr>
              <w:spacing w:before="40" w:after="40"/>
              <w:rPr>
                <w:rFonts w:ascii="Arial Narrow" w:hAnsi="Arial Narrow"/>
                <w:snapToGrid w:val="0"/>
                <w:sz w:val="16"/>
                <w:szCs w:val="16"/>
                <w:lang w:eastAsia="it-IT"/>
              </w:rPr>
            </w:pPr>
            <w:proofErr w:type="spellStart"/>
            <w:r w:rsidRPr="001B4204">
              <w:rPr>
                <w:rFonts w:ascii="Arial Narrow" w:hAnsi="Arial Narrow"/>
                <w:sz w:val="16"/>
                <w:szCs w:val="16"/>
              </w:rPr>
              <w:t>Colocalisation</w:t>
            </w:r>
            <w:proofErr w:type="spellEnd"/>
          </w:p>
        </w:tc>
        <w:tc>
          <w:tcPr>
            <w:tcW w:w="851" w:type="dxa"/>
            <w:gridSpan w:val="3"/>
            <w:tcBorders>
              <w:right w:val="single" w:sz="4" w:space="0" w:color="auto"/>
            </w:tcBorders>
            <w:shd w:val="clear" w:color="auto" w:fill="F2F2F2" w:themeFill="background1" w:themeFillShade="F2"/>
            <w:vAlign w:val="center"/>
          </w:tcPr>
          <w:p w14:paraId="1C53C94B"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F1816</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E1232" w14:textId="4895492E"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2190A903" w14:textId="77777777" w:rsidTr="003E4FAD">
        <w:tc>
          <w:tcPr>
            <w:tcW w:w="839" w:type="dxa"/>
            <w:gridSpan w:val="2"/>
            <w:shd w:val="clear" w:color="auto" w:fill="F2F2F2" w:themeFill="background1" w:themeFillShade="F2"/>
            <w:vAlign w:val="center"/>
          </w:tcPr>
          <w:p w14:paraId="5D903E94"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01BD9D45" w14:textId="77777777" w:rsidR="001B4204" w:rsidRPr="001B4204" w:rsidRDefault="001B4204" w:rsidP="001B4204">
            <w:pPr>
              <w:spacing w:before="40" w:after="40"/>
              <w:rPr>
                <w:rFonts w:ascii="Arial Narrow" w:hAnsi="Arial Narrow"/>
                <w:snapToGrid w:val="0"/>
                <w:sz w:val="16"/>
                <w:szCs w:val="16"/>
                <w:lang w:eastAsia="it-IT"/>
              </w:rPr>
            </w:pPr>
            <w:proofErr w:type="spellStart"/>
            <w:r w:rsidRPr="001B4204">
              <w:rPr>
                <w:rFonts w:ascii="Arial Narrow" w:hAnsi="Arial Narrow"/>
                <w:sz w:val="16"/>
                <w:szCs w:val="16"/>
              </w:rPr>
              <w:t>Facturation</w:t>
            </w:r>
            <w:proofErr w:type="spellEnd"/>
            <w:r w:rsidRPr="001B4204">
              <w:rPr>
                <w:rFonts w:ascii="Arial Narrow" w:hAnsi="Arial Narrow"/>
                <w:sz w:val="16"/>
                <w:szCs w:val="16"/>
              </w:rPr>
              <w:t xml:space="preserve"> du </w:t>
            </w:r>
            <w:proofErr w:type="spellStart"/>
            <w:r w:rsidRPr="001B4204">
              <w:rPr>
                <w:rFonts w:ascii="Arial Narrow" w:hAnsi="Arial Narrow"/>
                <w:sz w:val="16"/>
                <w:szCs w:val="16"/>
              </w:rPr>
              <w:t>raccordement</w:t>
            </w:r>
            <w:proofErr w:type="spellEnd"/>
          </w:p>
        </w:tc>
        <w:tc>
          <w:tcPr>
            <w:tcW w:w="851" w:type="dxa"/>
            <w:gridSpan w:val="3"/>
            <w:tcBorders>
              <w:right w:val="single" w:sz="4" w:space="0" w:color="auto"/>
            </w:tcBorders>
            <w:shd w:val="clear" w:color="auto" w:fill="F2F2F2" w:themeFill="background1" w:themeFillShade="F2"/>
            <w:vAlign w:val="center"/>
          </w:tcPr>
          <w:p w14:paraId="624709F3"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F1818</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59DB9" w14:textId="26020E3B"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2C1872EE" w14:textId="77777777" w:rsidTr="003E4FAD">
        <w:tc>
          <w:tcPr>
            <w:tcW w:w="839" w:type="dxa"/>
            <w:gridSpan w:val="2"/>
            <w:shd w:val="clear" w:color="auto" w:fill="F2F2F2" w:themeFill="background1" w:themeFillShade="F2"/>
            <w:vAlign w:val="center"/>
          </w:tcPr>
          <w:p w14:paraId="45B093A8"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221D7D62" w14:textId="0F1B8B7C" w:rsidR="001B4204" w:rsidRPr="001B4204" w:rsidRDefault="001B4204" w:rsidP="001B4204">
            <w:pPr>
              <w:spacing w:before="40" w:after="40"/>
              <w:rPr>
                <w:rFonts w:ascii="Arial Narrow" w:hAnsi="Arial Narrow"/>
                <w:sz w:val="16"/>
                <w:szCs w:val="16"/>
              </w:rPr>
            </w:pPr>
            <w:proofErr w:type="spellStart"/>
            <w:r w:rsidRPr="001B4204">
              <w:rPr>
                <w:rFonts w:ascii="Arial Narrow" w:hAnsi="Arial Narrow"/>
                <w:sz w:val="16"/>
                <w:szCs w:val="16"/>
              </w:rPr>
              <w:t>Canalisations</w:t>
            </w:r>
            <w:proofErr w:type="spellEnd"/>
            <w:r w:rsidRPr="001B4204">
              <w:rPr>
                <w:rFonts w:ascii="Arial Narrow" w:hAnsi="Arial Narrow"/>
                <w:sz w:val="16"/>
                <w:szCs w:val="16"/>
              </w:rPr>
              <w:t xml:space="preserve"> de </w:t>
            </w:r>
            <w:proofErr w:type="spellStart"/>
            <w:r w:rsidRPr="001B4204">
              <w:rPr>
                <w:rFonts w:ascii="Arial Narrow" w:hAnsi="Arial Narrow"/>
                <w:sz w:val="16"/>
                <w:szCs w:val="16"/>
              </w:rPr>
              <w:t>câble</w:t>
            </w:r>
            <w:proofErr w:type="spellEnd"/>
          </w:p>
        </w:tc>
        <w:tc>
          <w:tcPr>
            <w:tcW w:w="851" w:type="dxa"/>
            <w:gridSpan w:val="3"/>
            <w:tcBorders>
              <w:right w:val="single" w:sz="4" w:space="0" w:color="auto"/>
            </w:tcBorders>
            <w:shd w:val="clear" w:color="auto" w:fill="F2F2F2" w:themeFill="background1" w:themeFillShade="F2"/>
            <w:vAlign w:val="center"/>
          </w:tcPr>
          <w:p w14:paraId="605FDAE9"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F1819</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E1354" w14:textId="0AC5C4BD"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1DE5D5D3" w14:textId="77777777" w:rsidTr="003E4FAD">
        <w:tc>
          <w:tcPr>
            <w:tcW w:w="839" w:type="dxa"/>
            <w:gridSpan w:val="2"/>
            <w:shd w:val="clear" w:color="auto" w:fill="F2F2F2" w:themeFill="background1" w:themeFillShade="F2"/>
            <w:vAlign w:val="center"/>
          </w:tcPr>
          <w:p w14:paraId="40FDE024"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668C8A16"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Interconnexion</w:t>
            </w:r>
          </w:p>
        </w:tc>
        <w:tc>
          <w:tcPr>
            <w:tcW w:w="851" w:type="dxa"/>
            <w:gridSpan w:val="3"/>
            <w:tcBorders>
              <w:right w:val="single" w:sz="4" w:space="0" w:color="auto"/>
            </w:tcBorders>
            <w:shd w:val="clear" w:color="auto" w:fill="F2F2F2" w:themeFill="background1" w:themeFillShade="F2"/>
            <w:vAlign w:val="center"/>
          </w:tcPr>
          <w:p w14:paraId="389A52FF"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ED4C9" w14:textId="67BB0016"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5262726C" w14:textId="77777777" w:rsidTr="003E4FAD">
        <w:tc>
          <w:tcPr>
            <w:tcW w:w="839" w:type="dxa"/>
            <w:gridSpan w:val="2"/>
            <w:shd w:val="clear" w:color="auto" w:fill="F2F2F2" w:themeFill="background1" w:themeFillShade="F2"/>
            <w:vAlign w:val="center"/>
          </w:tcPr>
          <w:p w14:paraId="1548B8FA"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21ED0093" w14:textId="56210865" w:rsidR="001B4204" w:rsidRPr="001B4204" w:rsidRDefault="001B4204" w:rsidP="001B4204">
            <w:pPr>
              <w:spacing w:before="40" w:after="40"/>
              <w:rPr>
                <w:rFonts w:ascii="Arial Narrow" w:hAnsi="Arial Narrow"/>
                <w:snapToGrid w:val="0"/>
                <w:sz w:val="16"/>
                <w:szCs w:val="16"/>
                <w:lang w:val="fr-CH" w:eastAsia="it-IT"/>
              </w:rPr>
            </w:pPr>
            <w:r w:rsidRPr="001B4204">
              <w:rPr>
                <w:rFonts w:ascii="Arial Narrow" w:hAnsi="Arial Narrow"/>
                <w:sz w:val="16"/>
                <w:szCs w:val="16"/>
                <w:lang w:val="fr-CH"/>
              </w:rPr>
              <w:t xml:space="preserve">Services de capacités de transmission fixes ou variables </w:t>
            </w:r>
            <w:r w:rsidRPr="001B4204">
              <w:rPr>
                <w:rFonts w:ascii="Arial Narrow" w:hAnsi="Arial Narrow"/>
                <w:snapToGrid w:val="0"/>
                <w:sz w:val="16"/>
                <w:szCs w:val="16"/>
                <w:lang w:val="fr-CH" w:eastAsia="it-IT"/>
              </w:rPr>
              <w:t>(Lignes louées ou transmission de données)</w:t>
            </w:r>
            <w:r w:rsidRPr="001B4204">
              <w:rPr>
                <w:rFonts w:ascii="Arial Narrow" w:hAnsi="Arial Narrow"/>
                <w:snapToGrid w:val="0"/>
                <w:sz w:val="16"/>
                <w:szCs w:val="16"/>
                <w:vertAlign w:val="superscript"/>
                <w:lang w:val="fr-CH" w:eastAsia="it-IT"/>
              </w:rPr>
              <w:t xml:space="preserve"> </w:t>
            </w:r>
            <w:r w:rsidRPr="001B4204">
              <w:rPr>
                <w:rStyle w:val="Appelnotedebasdep"/>
                <w:rFonts w:ascii="Arial Narrow" w:hAnsi="Arial Narrow"/>
                <w:snapToGrid w:val="0"/>
                <w:sz w:val="16"/>
                <w:szCs w:val="16"/>
                <w:lang w:eastAsia="it-IT"/>
              </w:rPr>
              <w:footnoteReference w:id="27"/>
            </w:r>
          </w:p>
        </w:tc>
        <w:tc>
          <w:tcPr>
            <w:tcW w:w="851" w:type="dxa"/>
            <w:gridSpan w:val="3"/>
            <w:tcBorders>
              <w:right w:val="single" w:sz="4" w:space="0" w:color="auto"/>
            </w:tcBorders>
            <w:shd w:val="clear" w:color="auto" w:fill="F2F2F2" w:themeFill="background1" w:themeFillShade="F2"/>
            <w:vAlign w:val="center"/>
          </w:tcPr>
          <w:p w14:paraId="1C3BD242"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DF310" w14:textId="7276C96F"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0E1CB0E0" w14:textId="77777777" w:rsidTr="003E4FAD">
        <w:tc>
          <w:tcPr>
            <w:tcW w:w="839" w:type="dxa"/>
            <w:gridSpan w:val="2"/>
            <w:shd w:val="clear" w:color="auto" w:fill="F2F2F2" w:themeFill="background1" w:themeFillShade="F2"/>
            <w:vAlign w:val="center"/>
          </w:tcPr>
          <w:p w14:paraId="25CC6942"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2DEEE284" w14:textId="0CDB90A0" w:rsidR="001B4204" w:rsidRPr="007C222B" w:rsidRDefault="001B4204" w:rsidP="007C222B">
            <w:pPr>
              <w:spacing w:before="40" w:after="40"/>
              <w:rPr>
                <w:rFonts w:ascii="Arial Narrow" w:hAnsi="Arial Narrow"/>
                <w:snapToGrid w:val="0"/>
                <w:sz w:val="16"/>
                <w:szCs w:val="16"/>
                <w:lang w:val="fr-CH" w:eastAsia="it-IT"/>
              </w:rPr>
            </w:pPr>
            <w:r w:rsidRPr="007C222B">
              <w:rPr>
                <w:rFonts w:ascii="Arial Narrow" w:hAnsi="Arial Narrow"/>
                <w:snapToGrid w:val="0"/>
                <w:sz w:val="16"/>
                <w:szCs w:val="16"/>
                <w:lang w:val="fr-CH" w:eastAsia="it-IT"/>
              </w:rPr>
              <w:t>Large band</w:t>
            </w:r>
            <w:r w:rsidR="00634018" w:rsidRPr="007C222B">
              <w:rPr>
                <w:rFonts w:ascii="Arial Narrow" w:hAnsi="Arial Narrow"/>
                <w:snapToGrid w:val="0"/>
                <w:sz w:val="16"/>
                <w:szCs w:val="16"/>
                <w:lang w:val="fr-CH" w:eastAsia="it-IT"/>
              </w:rPr>
              <w:t xml:space="preserve">e </w:t>
            </w:r>
            <w:r w:rsidR="007C222B" w:rsidRPr="007C222B">
              <w:rPr>
                <w:rFonts w:ascii="Arial Narrow" w:hAnsi="Arial Narrow"/>
                <w:snapToGrid w:val="0"/>
                <w:sz w:val="16"/>
                <w:szCs w:val="16"/>
                <w:lang w:val="fr-CH" w:eastAsia="it-IT"/>
              </w:rPr>
              <w:t xml:space="preserve">marché de gros / </w:t>
            </w:r>
            <w:proofErr w:type="spellStart"/>
            <w:r w:rsidR="007C222B" w:rsidRPr="007C222B">
              <w:rPr>
                <w:rFonts w:ascii="Arial Narrow" w:hAnsi="Arial Narrow"/>
                <w:snapToGrid w:val="0"/>
                <w:sz w:val="16"/>
                <w:szCs w:val="16"/>
                <w:lang w:val="fr-CH" w:eastAsia="it-IT"/>
              </w:rPr>
              <w:t>w</w:t>
            </w:r>
            <w:r w:rsidR="00634018" w:rsidRPr="007C222B">
              <w:rPr>
                <w:rFonts w:ascii="Arial Narrow" w:hAnsi="Arial Narrow"/>
                <w:snapToGrid w:val="0"/>
                <w:sz w:val="16"/>
                <w:szCs w:val="16"/>
                <w:lang w:val="fr-CH" w:eastAsia="it-IT"/>
              </w:rPr>
              <w:t>holesale</w:t>
            </w:r>
            <w:proofErr w:type="spellEnd"/>
            <w:r w:rsidR="00634018" w:rsidRPr="007C222B">
              <w:rPr>
                <w:rFonts w:ascii="Arial Narrow" w:hAnsi="Arial Narrow"/>
                <w:snapToGrid w:val="0"/>
                <w:sz w:val="16"/>
                <w:szCs w:val="16"/>
                <w:lang w:val="fr-CH" w:eastAsia="it-IT"/>
              </w:rPr>
              <w:t xml:space="preserve"> (par </w:t>
            </w:r>
            <w:proofErr w:type="gramStart"/>
            <w:r w:rsidR="00634018" w:rsidRPr="007C222B">
              <w:rPr>
                <w:rFonts w:ascii="Arial Narrow" w:hAnsi="Arial Narrow"/>
                <w:snapToGrid w:val="0"/>
                <w:sz w:val="16"/>
                <w:szCs w:val="16"/>
                <w:lang w:val="fr-CH" w:eastAsia="it-IT"/>
              </w:rPr>
              <w:t>exemple:</w:t>
            </w:r>
            <w:proofErr w:type="gramEnd"/>
            <w:r w:rsidR="00634018" w:rsidRPr="007C222B">
              <w:rPr>
                <w:rFonts w:ascii="Arial Narrow" w:hAnsi="Arial Narrow"/>
                <w:snapToGrid w:val="0"/>
                <w:sz w:val="16"/>
                <w:szCs w:val="16"/>
                <w:lang w:val="fr-CH" w:eastAsia="it-IT"/>
              </w:rPr>
              <w:t xml:space="preserve"> BBCS)</w:t>
            </w:r>
          </w:p>
        </w:tc>
        <w:tc>
          <w:tcPr>
            <w:tcW w:w="851" w:type="dxa"/>
            <w:gridSpan w:val="3"/>
            <w:tcBorders>
              <w:right w:val="single" w:sz="4" w:space="0" w:color="auto"/>
            </w:tcBorders>
            <w:shd w:val="clear" w:color="auto" w:fill="F2F2F2" w:themeFill="background1" w:themeFillShade="F2"/>
            <w:vAlign w:val="center"/>
          </w:tcPr>
          <w:p w14:paraId="4074BE1D"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F1814</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E4868" w14:textId="225ACC98"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056CDE55" w14:textId="77777777" w:rsidTr="003E4FAD">
        <w:tc>
          <w:tcPr>
            <w:tcW w:w="839" w:type="dxa"/>
            <w:gridSpan w:val="2"/>
            <w:shd w:val="clear" w:color="auto" w:fill="F2F2F2" w:themeFill="background1" w:themeFillShade="F2"/>
            <w:vAlign w:val="center"/>
          </w:tcPr>
          <w:p w14:paraId="7DBA34D9"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6B8A60DD"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z w:val="16"/>
                <w:szCs w:val="16"/>
              </w:rPr>
              <w:t xml:space="preserve">Diffusion </w:t>
            </w:r>
            <w:proofErr w:type="spellStart"/>
            <w:r w:rsidRPr="001B4204">
              <w:rPr>
                <w:rFonts w:ascii="Arial Narrow" w:hAnsi="Arial Narrow"/>
                <w:sz w:val="16"/>
                <w:szCs w:val="16"/>
              </w:rPr>
              <w:t>audiovisuelle</w:t>
            </w:r>
            <w:proofErr w:type="spellEnd"/>
          </w:p>
        </w:tc>
        <w:tc>
          <w:tcPr>
            <w:tcW w:w="851" w:type="dxa"/>
            <w:gridSpan w:val="3"/>
            <w:tcBorders>
              <w:right w:val="single" w:sz="4" w:space="0" w:color="auto"/>
            </w:tcBorders>
            <w:shd w:val="clear" w:color="auto" w:fill="F2F2F2" w:themeFill="background1" w:themeFillShade="F2"/>
            <w:vAlign w:val="center"/>
          </w:tcPr>
          <w:p w14:paraId="36B2FE30"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F1820</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E53AE" w14:textId="78B912BF"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25808CFF" w14:textId="77777777" w:rsidTr="003E4FAD">
        <w:tc>
          <w:tcPr>
            <w:tcW w:w="839" w:type="dxa"/>
            <w:gridSpan w:val="2"/>
            <w:shd w:val="clear" w:color="auto" w:fill="F2F2F2" w:themeFill="background1" w:themeFillShade="F2"/>
            <w:vAlign w:val="center"/>
          </w:tcPr>
          <w:p w14:paraId="3C9A051F"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6679" w:type="dxa"/>
            <w:gridSpan w:val="2"/>
            <w:shd w:val="clear" w:color="auto" w:fill="F2F2F2" w:themeFill="background1" w:themeFillShade="F2"/>
            <w:vAlign w:val="center"/>
          </w:tcPr>
          <w:p w14:paraId="7BC35079" w14:textId="77777777" w:rsidR="001B4204" w:rsidRPr="001B4204" w:rsidRDefault="001B4204" w:rsidP="001B4204">
            <w:pPr>
              <w:spacing w:before="40" w:after="40"/>
              <w:rPr>
                <w:rFonts w:ascii="Arial Narrow" w:hAnsi="Arial Narrow"/>
                <w:snapToGrid w:val="0"/>
                <w:sz w:val="16"/>
                <w:szCs w:val="16"/>
                <w:lang w:eastAsia="it-IT"/>
              </w:rPr>
            </w:pPr>
            <w:proofErr w:type="spellStart"/>
            <w:r w:rsidRPr="001B4204">
              <w:rPr>
                <w:rFonts w:ascii="Arial Narrow" w:hAnsi="Arial Narrow"/>
                <w:snapToGrid w:val="0"/>
                <w:sz w:val="16"/>
                <w:szCs w:val="16"/>
                <w:lang w:eastAsia="it-IT"/>
              </w:rPr>
              <w:t>Autres</w:t>
            </w:r>
            <w:proofErr w:type="spellEnd"/>
          </w:p>
        </w:tc>
        <w:tc>
          <w:tcPr>
            <w:tcW w:w="851" w:type="dxa"/>
            <w:gridSpan w:val="3"/>
            <w:tcBorders>
              <w:right w:val="single" w:sz="4" w:space="0" w:color="auto"/>
            </w:tcBorders>
            <w:shd w:val="clear" w:color="auto" w:fill="F2F2F2" w:themeFill="background1" w:themeFillShade="F2"/>
            <w:vAlign w:val="center"/>
          </w:tcPr>
          <w:p w14:paraId="0EF32679"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F1813</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7B4D1" w14:textId="6CA06815"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036551EC" w14:textId="77777777" w:rsidTr="003E4FAD">
        <w:tc>
          <w:tcPr>
            <w:tcW w:w="429" w:type="dxa"/>
            <w:shd w:val="clear" w:color="auto" w:fill="F2F2F2" w:themeFill="background1" w:themeFillShade="F2"/>
            <w:vAlign w:val="center"/>
          </w:tcPr>
          <w:p w14:paraId="4FADC8A9"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58F7D3CF"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Sur réseau mobile</w:t>
            </w:r>
          </w:p>
        </w:tc>
        <w:tc>
          <w:tcPr>
            <w:tcW w:w="709" w:type="dxa"/>
            <w:gridSpan w:val="2"/>
            <w:tcBorders>
              <w:right w:val="single" w:sz="4" w:space="0" w:color="auto"/>
            </w:tcBorders>
            <w:shd w:val="clear" w:color="auto" w:fill="F2F2F2" w:themeFill="background1" w:themeFillShade="F2"/>
            <w:vAlign w:val="center"/>
          </w:tcPr>
          <w:p w14:paraId="368592ED"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F182</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6910" w14:textId="6745C758"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14C97101" w14:textId="77777777" w:rsidTr="003E4FAD">
        <w:tc>
          <w:tcPr>
            <w:tcW w:w="429" w:type="dxa"/>
            <w:shd w:val="clear" w:color="auto" w:fill="F2F2F2" w:themeFill="background1" w:themeFillShade="F2"/>
            <w:vAlign w:val="center"/>
          </w:tcPr>
          <w:p w14:paraId="61048CAB" w14:textId="77777777" w:rsidR="001B4204" w:rsidRPr="001B4204" w:rsidRDefault="001B4204" w:rsidP="001B4204">
            <w:pPr>
              <w:keepNext/>
              <w:tabs>
                <w:tab w:val="left" w:pos="1560"/>
              </w:tabs>
              <w:spacing w:before="40" w:after="40"/>
              <w:ind w:right="-312"/>
              <w:outlineLvl w:val="7"/>
              <w:rPr>
                <w:rFonts w:ascii="Arial Narrow" w:hAnsi="Arial Narrow"/>
                <w:snapToGrid w:val="0"/>
                <w:sz w:val="16"/>
                <w:szCs w:val="16"/>
                <w:lang w:val="fr-CH" w:eastAsia="it-IT"/>
              </w:rPr>
            </w:pPr>
          </w:p>
        </w:tc>
        <w:tc>
          <w:tcPr>
            <w:tcW w:w="7089" w:type="dxa"/>
            <w:gridSpan w:val="3"/>
            <w:shd w:val="clear" w:color="auto" w:fill="F2F2F2" w:themeFill="background1" w:themeFillShade="F2"/>
            <w:vAlign w:val="center"/>
          </w:tcPr>
          <w:p w14:paraId="06957655" w14:textId="77777777" w:rsidR="001B4204" w:rsidRPr="001B4204" w:rsidRDefault="001B4204" w:rsidP="001B4204">
            <w:pPr>
              <w:spacing w:before="40" w:after="40"/>
              <w:rPr>
                <w:rFonts w:ascii="Arial Narrow" w:hAnsi="Arial Narrow"/>
                <w:snapToGrid w:val="0"/>
                <w:sz w:val="16"/>
                <w:szCs w:val="16"/>
                <w:lang w:eastAsia="it-IT"/>
              </w:rPr>
            </w:pPr>
            <w:proofErr w:type="spellStart"/>
            <w:r w:rsidRPr="001B4204">
              <w:rPr>
                <w:rFonts w:ascii="Arial Narrow" w:hAnsi="Arial Narrow"/>
                <w:snapToGrid w:val="0"/>
                <w:sz w:val="16"/>
                <w:szCs w:val="16"/>
                <w:lang w:eastAsia="it-IT"/>
              </w:rPr>
              <w:t>Autres</w:t>
            </w:r>
            <w:proofErr w:type="spellEnd"/>
            <w:r w:rsidRPr="001B4204">
              <w:rPr>
                <w:rFonts w:ascii="Arial Narrow" w:hAnsi="Arial Narrow"/>
                <w:snapToGrid w:val="0"/>
                <w:sz w:val="16"/>
                <w:szCs w:val="16"/>
                <w:lang w:eastAsia="it-IT"/>
              </w:rPr>
              <w:t xml:space="preserve"> services</w:t>
            </w:r>
          </w:p>
        </w:tc>
        <w:tc>
          <w:tcPr>
            <w:tcW w:w="709" w:type="dxa"/>
            <w:gridSpan w:val="2"/>
            <w:tcBorders>
              <w:right w:val="single" w:sz="4" w:space="0" w:color="auto"/>
            </w:tcBorders>
            <w:shd w:val="clear" w:color="auto" w:fill="F2F2F2" w:themeFill="background1" w:themeFillShade="F2"/>
            <w:vAlign w:val="center"/>
          </w:tcPr>
          <w:p w14:paraId="2EE9582C" w14:textId="77777777" w:rsidR="001B4204" w:rsidRPr="001B4204" w:rsidRDefault="001B4204" w:rsidP="001B4204">
            <w:pPr>
              <w:tabs>
                <w:tab w:val="left" w:pos="1560"/>
              </w:tabs>
              <w:spacing w:before="40" w:after="40"/>
              <w:rPr>
                <w:rFonts w:ascii="Arial Narrow" w:hAnsi="Arial Narrow"/>
                <w:sz w:val="16"/>
                <w:szCs w:val="16"/>
                <w:lang w:val="fr-CH"/>
              </w:rPr>
            </w:pPr>
            <w:r w:rsidRPr="001B4204">
              <w:rPr>
                <w:rFonts w:ascii="Arial Narrow" w:hAnsi="Arial Narrow"/>
                <w:sz w:val="16"/>
                <w:szCs w:val="16"/>
                <w:lang w:val="fr-CH"/>
              </w:rPr>
              <w:t>F183</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59CA" w14:textId="66943985" w:rsidR="001B4204" w:rsidRPr="001B4204" w:rsidRDefault="00A1785B" w:rsidP="001B4204">
            <w:pPr>
              <w:spacing w:before="40" w:after="40"/>
              <w:jc w:val="right"/>
              <w:rPr>
                <w:rFonts w:ascii="Arial Narrow" w:hAnsi="Arial Narrow"/>
                <w:sz w:val="16"/>
                <w:szCs w:val="16"/>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r w:rsidR="001B4204" w:rsidRPr="001B4204" w14:paraId="052AF35F" w14:textId="77777777" w:rsidTr="003E4FAD">
        <w:tc>
          <w:tcPr>
            <w:tcW w:w="7518" w:type="dxa"/>
            <w:gridSpan w:val="4"/>
            <w:shd w:val="clear" w:color="auto" w:fill="F2F2F2" w:themeFill="background1" w:themeFillShade="F2"/>
            <w:vAlign w:val="center"/>
          </w:tcPr>
          <w:p w14:paraId="0F00E5F1" w14:textId="3D8CD701" w:rsidR="001B4204" w:rsidRPr="001B4204" w:rsidRDefault="001B4204" w:rsidP="00634018">
            <w:pPr>
              <w:spacing w:before="40" w:after="40"/>
              <w:rPr>
                <w:rFonts w:ascii="Arial Narrow" w:hAnsi="Arial Narrow"/>
                <w:b/>
                <w:snapToGrid w:val="0"/>
                <w:sz w:val="16"/>
                <w:szCs w:val="16"/>
                <w:lang w:val="fr-CH" w:eastAsia="it-IT"/>
              </w:rPr>
            </w:pPr>
            <w:r w:rsidRPr="001B4204">
              <w:rPr>
                <w:rFonts w:ascii="Arial Narrow" w:hAnsi="Arial Narrow"/>
                <w:b/>
                <w:snapToGrid w:val="0"/>
                <w:sz w:val="16"/>
                <w:szCs w:val="16"/>
                <w:lang w:val="fr-CH" w:eastAsia="it-IT"/>
              </w:rPr>
              <w:t xml:space="preserve">Autres produits </w:t>
            </w:r>
            <w:r w:rsidRPr="001B4204">
              <w:rPr>
                <w:rFonts w:ascii="Arial Narrow" w:hAnsi="Arial Narrow"/>
                <w:snapToGrid w:val="0"/>
                <w:sz w:val="16"/>
                <w:szCs w:val="16"/>
                <w:lang w:val="fr-CH" w:eastAsia="it-IT"/>
              </w:rPr>
              <w:t xml:space="preserve">(Services à valeur ajoutée, services additionnels, </w:t>
            </w:r>
            <w:r w:rsidRPr="007C222B">
              <w:rPr>
                <w:rFonts w:ascii="Arial Narrow" w:hAnsi="Arial Narrow"/>
                <w:snapToGrid w:val="0"/>
                <w:sz w:val="16"/>
                <w:szCs w:val="16"/>
                <w:lang w:val="fr-CH" w:eastAsia="it-IT"/>
              </w:rPr>
              <w:t>renseignements</w:t>
            </w:r>
            <w:r w:rsidR="00634018" w:rsidRPr="007C222B">
              <w:rPr>
                <w:rFonts w:ascii="Arial Narrow" w:hAnsi="Arial Narrow"/>
                <w:snapToGrid w:val="0"/>
                <w:sz w:val="16"/>
                <w:szCs w:val="16"/>
                <w:lang w:val="fr-CH" w:eastAsia="it-IT"/>
              </w:rPr>
              <w:t>,</w:t>
            </w:r>
            <w:r w:rsidRPr="007C222B">
              <w:rPr>
                <w:rFonts w:ascii="Arial Narrow" w:hAnsi="Arial Narrow"/>
                <w:snapToGrid w:val="0"/>
                <w:sz w:val="16"/>
                <w:szCs w:val="16"/>
                <w:lang w:val="fr-CH" w:eastAsia="it-IT"/>
              </w:rPr>
              <w:t xml:space="preserve"> etc.)</w:t>
            </w:r>
          </w:p>
        </w:tc>
        <w:tc>
          <w:tcPr>
            <w:tcW w:w="567" w:type="dxa"/>
            <w:tcBorders>
              <w:right w:val="single" w:sz="4" w:space="0" w:color="auto"/>
            </w:tcBorders>
            <w:shd w:val="clear" w:color="auto" w:fill="F2F2F2" w:themeFill="background1" w:themeFillShade="F2"/>
            <w:vAlign w:val="center"/>
          </w:tcPr>
          <w:p w14:paraId="30821955" w14:textId="77777777" w:rsidR="001B4204" w:rsidRPr="001B4204" w:rsidRDefault="001B4204" w:rsidP="001B4204">
            <w:pPr>
              <w:spacing w:before="40" w:after="40"/>
              <w:rPr>
                <w:rFonts w:ascii="Arial Narrow" w:hAnsi="Arial Narrow"/>
                <w:snapToGrid w:val="0"/>
                <w:sz w:val="16"/>
                <w:szCs w:val="16"/>
                <w:lang w:eastAsia="it-IT"/>
              </w:rPr>
            </w:pPr>
            <w:r w:rsidRPr="001B4204">
              <w:rPr>
                <w:rFonts w:ascii="Arial Narrow" w:hAnsi="Arial Narrow"/>
                <w:snapToGrid w:val="0"/>
                <w:sz w:val="16"/>
                <w:szCs w:val="16"/>
                <w:lang w:eastAsia="it-IT"/>
              </w:rPr>
              <w:t>F19</w:t>
            </w:r>
          </w:p>
        </w:tc>
        <w:tc>
          <w:tcPr>
            <w:tcW w:w="23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29000" w14:textId="11B10637" w:rsidR="001B4204" w:rsidRPr="001B4204" w:rsidRDefault="00A1785B" w:rsidP="001B4204">
            <w:pPr>
              <w:tabs>
                <w:tab w:val="left" w:pos="1560"/>
              </w:tabs>
              <w:spacing w:before="40" w:after="40"/>
              <w:jc w:val="right"/>
              <w:rPr>
                <w:rFonts w:ascii="Arial Narrow" w:hAnsi="Arial Narrow"/>
                <w:sz w:val="16"/>
                <w:szCs w:val="16"/>
                <w:lang w:val="fr-CH"/>
              </w:rPr>
            </w:pPr>
            <w:r>
              <w:rPr>
                <w:rFonts w:ascii="Arial Narrow" w:hAnsi="Arial Narrow"/>
                <w:sz w:val="16"/>
                <w:szCs w:val="16"/>
                <w:lang w:val="fr-CH"/>
              </w:rPr>
              <w:t xml:space="preserve"> </w:t>
            </w:r>
            <w:proofErr w:type="spellStart"/>
            <w:proofErr w:type="gramStart"/>
            <w:r w:rsidR="001B4204" w:rsidRPr="001B4204">
              <w:rPr>
                <w:rFonts w:ascii="Arial Narrow" w:hAnsi="Arial Narrow"/>
                <w:sz w:val="16"/>
                <w:szCs w:val="16"/>
                <w:lang w:val="fr-CH"/>
              </w:rPr>
              <w:t>fr</w:t>
            </w:r>
            <w:proofErr w:type="spellEnd"/>
            <w:proofErr w:type="gramEnd"/>
          </w:p>
        </w:tc>
      </w:tr>
    </w:tbl>
    <w:p w14:paraId="5BC72CCC" w14:textId="77777777" w:rsidR="000E2AF2" w:rsidRPr="00160AF0" w:rsidRDefault="000E2AF2"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8"/>
        <w:gridCol w:w="410"/>
        <w:gridCol w:w="6397"/>
        <w:gridCol w:w="567"/>
        <w:gridCol w:w="141"/>
        <w:gridCol w:w="142"/>
        <w:gridCol w:w="2387"/>
      </w:tblGrid>
      <w:tr w:rsidR="005225E3" w:rsidRPr="00490789" w14:paraId="2D7B9CE4" w14:textId="77777777" w:rsidTr="00160AF0">
        <w:tc>
          <w:tcPr>
            <w:tcW w:w="10472" w:type="dxa"/>
            <w:gridSpan w:val="7"/>
            <w:shd w:val="clear" w:color="auto" w:fill="F2F2F2" w:themeFill="background1" w:themeFillShade="F2"/>
            <w:vAlign w:val="center"/>
          </w:tcPr>
          <w:p w14:paraId="030E6B2D" w14:textId="73FF7968" w:rsidR="005225E3" w:rsidRPr="00160AF0" w:rsidRDefault="00AF18CB" w:rsidP="008C38BD">
            <w:pPr>
              <w:tabs>
                <w:tab w:val="left" w:pos="1560"/>
              </w:tabs>
              <w:spacing w:before="40" w:after="40"/>
              <w:rPr>
                <w:rFonts w:ascii="Arial Narrow" w:hAnsi="Arial Narrow"/>
                <w:b/>
                <w:sz w:val="18"/>
                <w:szCs w:val="18"/>
                <w:lang w:val="fr-CH"/>
              </w:rPr>
            </w:pPr>
            <w:proofErr w:type="gramStart"/>
            <w:r>
              <w:rPr>
                <w:rFonts w:ascii="Arial Narrow" w:hAnsi="Arial Narrow"/>
                <w:b/>
                <w:sz w:val="18"/>
                <w:szCs w:val="18"/>
                <w:lang w:val="fr-CH"/>
              </w:rPr>
              <w:lastRenderedPageBreak/>
              <w:t>Attention</w:t>
            </w:r>
            <w:r w:rsidR="00F73BF5">
              <w:rPr>
                <w:rFonts w:ascii="Arial Narrow" w:hAnsi="Arial Narrow"/>
                <w:b/>
                <w:sz w:val="18"/>
                <w:szCs w:val="18"/>
                <w:lang w:val="fr-CH"/>
              </w:rPr>
              <w:t>:</w:t>
            </w:r>
            <w:proofErr w:type="gramEnd"/>
          </w:p>
          <w:p w14:paraId="5B324163" w14:textId="77777777" w:rsidR="005225E3" w:rsidRPr="00160AF0" w:rsidRDefault="005225E3"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Veuillez lire attentivement les remarques qui suivent avant de remplir les trois prochaines rubriques.</w:t>
            </w:r>
          </w:p>
          <w:p w14:paraId="32035AF8" w14:textId="77777777" w:rsidR="005225E3" w:rsidRPr="00160AF0" w:rsidRDefault="005225E3"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On rappellera que l'objectif du présent questionnaire est d'établir une statistique sur le secteur des télécommunications en Suisse. En conséquence, seules les valeurs en relation avec ce secteur nous intéressent.</w:t>
            </w:r>
          </w:p>
          <w:p w14:paraId="45C5AB11" w14:textId="77777777" w:rsidR="005225E3" w:rsidRPr="00160AF0" w:rsidRDefault="005225E3"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Si votre entreprise est essentiellement active dans le secteur des télécommunications (chiffre d'affaires égal ou supérieur à 90%), veuillez remplir directement les cases jaunes (celles qui concernent le seul secteur des télécommunications).</w:t>
            </w:r>
          </w:p>
          <w:p w14:paraId="4B40963F" w14:textId="77777777" w:rsidR="005225E3" w:rsidRPr="00160AF0" w:rsidRDefault="005225E3"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Si votre entreprise est active dans d'autres secteurs que celui des télécommunications et que vous connaissez les valeurs relatives au seul secteur des télécommunications (par exemple, parce que votre entreprise a mis sur pied une comptabilité analytique ou parce qu'une analyse des coûts a été réalisée), veuillez remplir directement les cases jaunes.</w:t>
            </w:r>
          </w:p>
          <w:p w14:paraId="07D0DE62" w14:textId="2624BE49" w:rsidR="005225E3" w:rsidRPr="00160AF0" w:rsidRDefault="005225E3"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En revanche, si votre entreprise est active dans d'autres secteurs que celui des télécommunications et que vous ne connaissez pas tout ou partie des valeurs relatives au seul secteur des télécommunications, veuillez procéder comme suit :</w:t>
            </w:r>
          </w:p>
          <w:p w14:paraId="72F013DD" w14:textId="77777777" w:rsidR="005225E3" w:rsidRPr="00160AF0" w:rsidRDefault="005225E3" w:rsidP="00CF5E41">
            <w:pPr>
              <w:spacing w:before="40" w:after="40"/>
              <w:jc w:val="both"/>
              <w:rPr>
                <w:rFonts w:ascii="Arial Narrow" w:hAnsi="Arial Narrow"/>
                <w:sz w:val="18"/>
                <w:szCs w:val="18"/>
                <w:lang w:val="fr-CH"/>
              </w:rPr>
            </w:pPr>
            <w:r w:rsidRPr="00160AF0">
              <w:rPr>
                <w:rFonts w:ascii="Arial Narrow" w:hAnsi="Arial Narrow"/>
                <w:sz w:val="18"/>
                <w:szCs w:val="18"/>
                <w:lang w:val="fr-CH"/>
              </w:rPr>
              <w:t>1)</w:t>
            </w:r>
            <w:r w:rsidRPr="00160AF0">
              <w:rPr>
                <w:rFonts w:ascii="Arial Narrow" w:hAnsi="Arial Narrow"/>
                <w:sz w:val="18"/>
                <w:szCs w:val="18"/>
                <w:lang w:val="fr-CH"/>
              </w:rPr>
              <w:tab/>
              <w:t>Mettez la valeur totale de la variable dans la case blanche.</w:t>
            </w:r>
          </w:p>
          <w:p w14:paraId="7F370350" w14:textId="57458F57" w:rsidR="005225E3" w:rsidRPr="00160AF0" w:rsidRDefault="005225E3" w:rsidP="00CF5E41">
            <w:pPr>
              <w:spacing w:before="40" w:after="40"/>
              <w:jc w:val="both"/>
              <w:rPr>
                <w:rFonts w:ascii="Arial Narrow" w:hAnsi="Arial Narrow"/>
                <w:sz w:val="18"/>
                <w:szCs w:val="18"/>
                <w:lang w:val="fr-CH"/>
              </w:rPr>
            </w:pPr>
            <w:r w:rsidRPr="00160AF0">
              <w:rPr>
                <w:rFonts w:ascii="Arial Narrow" w:hAnsi="Arial Narrow"/>
                <w:sz w:val="18"/>
                <w:szCs w:val="18"/>
                <w:lang w:val="fr-CH"/>
              </w:rPr>
              <w:t>2)</w:t>
            </w:r>
            <w:r w:rsidRPr="00160AF0">
              <w:rPr>
                <w:rFonts w:ascii="Arial Narrow" w:hAnsi="Arial Narrow"/>
                <w:sz w:val="18"/>
                <w:szCs w:val="18"/>
                <w:lang w:val="fr-CH"/>
              </w:rPr>
              <w:tab/>
              <w:t>Estimez la part attribuable au secteur des télécommunications en appliquant la part du chiffre d'affaires indiquée à la page 1</w:t>
            </w:r>
            <w:r w:rsidR="00D339D9">
              <w:rPr>
                <w:rFonts w:ascii="Arial Narrow" w:hAnsi="Arial Narrow"/>
                <w:sz w:val="18"/>
                <w:szCs w:val="18"/>
                <w:lang w:val="fr-CH"/>
              </w:rPr>
              <w:t>5</w:t>
            </w:r>
            <w:r w:rsidRPr="00160AF0">
              <w:rPr>
                <w:rFonts w:ascii="Arial Narrow" w:hAnsi="Arial Narrow"/>
                <w:sz w:val="18"/>
                <w:szCs w:val="18"/>
                <w:lang w:val="fr-CH"/>
              </w:rPr>
              <w:t>.</w:t>
            </w:r>
          </w:p>
          <w:p w14:paraId="7C8701FB" w14:textId="77777777" w:rsidR="005225E3" w:rsidRPr="00160AF0" w:rsidRDefault="005225E3" w:rsidP="00CF5E41">
            <w:pPr>
              <w:spacing w:before="40" w:after="40"/>
              <w:jc w:val="both"/>
              <w:rPr>
                <w:rFonts w:ascii="Arial Narrow" w:hAnsi="Arial Narrow"/>
                <w:sz w:val="18"/>
                <w:szCs w:val="18"/>
                <w:lang w:val="fr-CH"/>
              </w:rPr>
            </w:pPr>
            <w:r w:rsidRPr="00160AF0">
              <w:rPr>
                <w:rFonts w:ascii="Arial Narrow" w:hAnsi="Arial Narrow"/>
                <w:sz w:val="18"/>
                <w:szCs w:val="18"/>
                <w:lang w:val="fr-CH"/>
              </w:rPr>
              <w:t>3)</w:t>
            </w:r>
            <w:r w:rsidRPr="00160AF0">
              <w:rPr>
                <w:rFonts w:ascii="Arial Narrow" w:hAnsi="Arial Narrow"/>
                <w:sz w:val="18"/>
                <w:szCs w:val="18"/>
                <w:lang w:val="fr-CH"/>
              </w:rPr>
              <w:tab/>
              <w:t>Inscrivez le montant estimé dans la case jaune</w:t>
            </w:r>
          </w:p>
          <w:p w14:paraId="6263E601" w14:textId="77777777" w:rsidR="005225E3" w:rsidRPr="00160AF0" w:rsidRDefault="005225E3" w:rsidP="00CF5E41">
            <w:pPr>
              <w:spacing w:before="40" w:after="40"/>
              <w:jc w:val="both"/>
              <w:rPr>
                <w:rFonts w:ascii="Arial Narrow" w:hAnsi="Arial Narrow"/>
                <w:sz w:val="18"/>
                <w:szCs w:val="18"/>
                <w:lang w:val="fr-CH"/>
              </w:rPr>
            </w:pPr>
            <w:r w:rsidRPr="00160AF0">
              <w:rPr>
                <w:rFonts w:ascii="Arial Narrow" w:hAnsi="Arial Narrow"/>
                <w:sz w:val="18"/>
                <w:szCs w:val="18"/>
                <w:lang w:val="fr-CH"/>
              </w:rPr>
              <w:t>Vous trouverez deux exemples en annexe, soit l’un concernant une entreprise essentiellement active dans le secteur des télécommunications et l’autre relatif à une entreprise active dans plusieurs secteurs.</w:t>
            </w:r>
          </w:p>
        </w:tc>
      </w:tr>
      <w:tr w:rsidR="005225E3" w:rsidRPr="00490789" w14:paraId="6BF90A6E" w14:textId="77777777" w:rsidTr="007C4552">
        <w:tc>
          <w:tcPr>
            <w:tcW w:w="838" w:type="dxa"/>
            <w:gridSpan w:val="2"/>
            <w:shd w:val="clear" w:color="auto" w:fill="FFFFFF" w:themeFill="background1"/>
            <w:vAlign w:val="center"/>
          </w:tcPr>
          <w:p w14:paraId="7A3E9936" w14:textId="77777777" w:rsidR="005225E3" w:rsidRPr="00160AF0" w:rsidRDefault="005225E3" w:rsidP="008C38BD">
            <w:pPr>
              <w:tabs>
                <w:tab w:val="left" w:pos="1560"/>
              </w:tabs>
              <w:spacing w:before="40" w:after="40"/>
              <w:rPr>
                <w:rFonts w:ascii="Arial Narrow" w:hAnsi="Arial Narrow"/>
                <w:b/>
                <w:sz w:val="18"/>
                <w:szCs w:val="18"/>
                <w:lang w:val="fr-CH"/>
              </w:rPr>
            </w:pPr>
          </w:p>
        </w:tc>
        <w:tc>
          <w:tcPr>
            <w:tcW w:w="9634" w:type="dxa"/>
            <w:gridSpan w:val="5"/>
            <w:shd w:val="clear" w:color="auto" w:fill="FFFFFF" w:themeFill="background1"/>
            <w:vAlign w:val="center"/>
          </w:tcPr>
          <w:p w14:paraId="4E88AA45" w14:textId="77777777" w:rsidR="005225E3" w:rsidRPr="00160AF0" w:rsidRDefault="005225E3" w:rsidP="008C38BD">
            <w:pPr>
              <w:spacing w:before="40" w:after="40"/>
              <w:rPr>
                <w:rFonts w:ascii="Arial Narrow" w:hAnsi="Arial Narrow"/>
                <w:b/>
                <w:snapToGrid w:val="0"/>
                <w:sz w:val="18"/>
                <w:szCs w:val="18"/>
                <w:lang w:val="fr-CH" w:eastAsia="it-IT"/>
              </w:rPr>
            </w:pPr>
          </w:p>
        </w:tc>
      </w:tr>
      <w:tr w:rsidR="005225E3" w:rsidRPr="00490789" w14:paraId="10A199CE" w14:textId="77777777" w:rsidTr="007C4552">
        <w:tc>
          <w:tcPr>
            <w:tcW w:w="838" w:type="dxa"/>
            <w:gridSpan w:val="2"/>
            <w:shd w:val="clear" w:color="auto" w:fill="FFFFFF" w:themeFill="background1"/>
          </w:tcPr>
          <w:p w14:paraId="4C121758" w14:textId="77777777" w:rsidR="005225E3" w:rsidRPr="00160AF0" w:rsidRDefault="005225E3"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t>F-2</w:t>
            </w:r>
          </w:p>
        </w:tc>
        <w:tc>
          <w:tcPr>
            <w:tcW w:w="9634" w:type="dxa"/>
            <w:gridSpan w:val="5"/>
            <w:shd w:val="clear" w:color="auto" w:fill="FFFFFF" w:themeFill="background1"/>
          </w:tcPr>
          <w:p w14:paraId="6D166EB2" w14:textId="34A0BEBF" w:rsidR="005225E3" w:rsidRPr="00160AF0" w:rsidRDefault="005225E3" w:rsidP="008C38BD">
            <w:pPr>
              <w:spacing w:before="40" w:after="40"/>
              <w:rPr>
                <w:rFonts w:ascii="Arial Narrow" w:hAnsi="Arial Narrow"/>
                <w:b/>
                <w:snapToGrid w:val="0"/>
                <w:sz w:val="28"/>
                <w:szCs w:val="28"/>
                <w:lang w:val="fr-CH" w:eastAsia="it-IT"/>
              </w:rPr>
            </w:pPr>
            <w:r w:rsidRPr="00160AF0">
              <w:rPr>
                <w:rFonts w:ascii="Arial Narrow" w:hAnsi="Arial Narrow"/>
                <w:b/>
                <w:snapToGrid w:val="0"/>
                <w:sz w:val="28"/>
                <w:szCs w:val="28"/>
                <w:lang w:val="fr-CH" w:eastAsia="it-IT"/>
              </w:rPr>
              <w:t xml:space="preserve">Charges opérationnelles pour l’activité exercée en Suisse </w:t>
            </w:r>
            <w:r w:rsidR="00160AF0">
              <w:rPr>
                <w:rFonts w:ascii="Arial Narrow" w:hAnsi="Arial Narrow"/>
                <w:b/>
                <w:snapToGrid w:val="0"/>
                <w:sz w:val="28"/>
                <w:szCs w:val="28"/>
                <w:lang w:val="fr-CH" w:eastAsia="it-IT"/>
              </w:rPr>
              <w:br/>
            </w:r>
            <w:r w:rsidRPr="00160AF0">
              <w:rPr>
                <w:rFonts w:ascii="Arial Narrow" w:hAnsi="Arial Narrow"/>
                <w:snapToGrid w:val="0"/>
                <w:sz w:val="28"/>
                <w:szCs w:val="28"/>
                <w:lang w:val="fr-CH" w:eastAsia="it-IT"/>
              </w:rPr>
              <w:t>(</w:t>
            </w:r>
            <w:r w:rsidR="00A1785B" w:rsidRPr="00A1785B">
              <w:rPr>
                <w:rFonts w:ascii="Arial Narrow" w:hAnsi="Arial Narrow"/>
                <w:b/>
                <w:snapToGrid w:val="0"/>
                <w:color w:val="FF0000"/>
                <w:sz w:val="28"/>
                <w:szCs w:val="28"/>
                <w:lang w:val="fr-CH" w:eastAsia="it-IT"/>
              </w:rPr>
              <w:t xml:space="preserve">en </w:t>
            </w:r>
            <w:r w:rsidR="002756AA" w:rsidRPr="00A1785B">
              <w:rPr>
                <w:rFonts w:ascii="Arial Narrow" w:hAnsi="Arial Narrow"/>
                <w:b/>
                <w:snapToGrid w:val="0"/>
                <w:color w:val="FF0000"/>
                <w:sz w:val="28"/>
                <w:szCs w:val="28"/>
                <w:lang w:val="fr-CH" w:eastAsia="it-IT"/>
              </w:rPr>
              <w:t>francs</w:t>
            </w:r>
            <w:r w:rsidR="00E172B1" w:rsidRPr="00A1785B">
              <w:rPr>
                <w:rFonts w:ascii="Arial Narrow" w:hAnsi="Arial Narrow"/>
                <w:b/>
                <w:snapToGrid w:val="0"/>
                <w:color w:val="FF0000"/>
                <w:sz w:val="28"/>
                <w:szCs w:val="28"/>
                <w:lang w:val="fr-CH" w:eastAsia="it-IT"/>
              </w:rPr>
              <w:t xml:space="preserve"> suisses</w:t>
            </w:r>
            <w:r w:rsidR="002756AA" w:rsidRPr="00A1785B">
              <w:rPr>
                <w:rFonts w:ascii="Arial Narrow" w:hAnsi="Arial Narrow"/>
                <w:b/>
                <w:snapToGrid w:val="0"/>
                <w:color w:val="FF0000"/>
                <w:sz w:val="28"/>
                <w:szCs w:val="28"/>
                <w:lang w:val="fr-CH" w:eastAsia="it-IT"/>
              </w:rPr>
              <w:t>,</w:t>
            </w:r>
            <w:r w:rsidR="002756AA" w:rsidRPr="00A1785B">
              <w:rPr>
                <w:rFonts w:ascii="Arial Narrow" w:hAnsi="Arial Narrow"/>
                <w:snapToGrid w:val="0"/>
                <w:color w:val="FF0000"/>
                <w:sz w:val="28"/>
                <w:szCs w:val="28"/>
                <w:lang w:val="fr-CH" w:eastAsia="it-IT"/>
              </w:rPr>
              <w:t xml:space="preserve"> </w:t>
            </w:r>
            <w:r w:rsidRPr="00160AF0">
              <w:rPr>
                <w:rFonts w:ascii="Arial Narrow" w:hAnsi="Arial Narrow"/>
                <w:snapToGrid w:val="0"/>
                <w:sz w:val="28"/>
                <w:szCs w:val="28"/>
                <w:lang w:val="fr-CH" w:eastAsia="it-IT"/>
              </w:rPr>
              <w:t xml:space="preserve">chiffres pour l'année </w:t>
            </w:r>
            <w:proofErr w:type="gramStart"/>
            <w:r w:rsidRPr="00160AF0">
              <w:rPr>
                <w:rFonts w:ascii="Arial Narrow" w:hAnsi="Arial Narrow"/>
                <w:snapToGrid w:val="0"/>
                <w:sz w:val="28"/>
                <w:szCs w:val="28"/>
                <w:lang w:val="fr-CH" w:eastAsia="it-IT"/>
              </w:rPr>
              <w:t>comptable;</w:t>
            </w:r>
            <w:proofErr w:type="gramEnd"/>
            <w:r w:rsidRPr="00160AF0">
              <w:rPr>
                <w:rFonts w:ascii="Arial Narrow" w:hAnsi="Arial Narrow"/>
                <w:snapToGrid w:val="0"/>
                <w:sz w:val="28"/>
                <w:szCs w:val="28"/>
                <w:lang w:val="fr-CH" w:eastAsia="it-IT"/>
              </w:rPr>
              <w:t xml:space="preserve"> dernier exercice)</w:t>
            </w:r>
          </w:p>
        </w:tc>
      </w:tr>
      <w:tr w:rsidR="00160AF0" w:rsidRPr="00490789" w14:paraId="6307C52E" w14:textId="77777777" w:rsidTr="003E4FAD">
        <w:trPr>
          <w:trHeight w:val="197"/>
        </w:trPr>
        <w:tc>
          <w:tcPr>
            <w:tcW w:w="838" w:type="dxa"/>
            <w:gridSpan w:val="2"/>
            <w:shd w:val="clear" w:color="auto" w:fill="FFFFFF" w:themeFill="background1"/>
            <w:vAlign w:val="center"/>
          </w:tcPr>
          <w:p w14:paraId="2296201F" w14:textId="77777777" w:rsidR="00160AF0" w:rsidRPr="00160AF0" w:rsidRDefault="00160AF0" w:rsidP="008C38BD">
            <w:pPr>
              <w:tabs>
                <w:tab w:val="left" w:pos="1560"/>
              </w:tabs>
              <w:spacing w:before="40" w:after="40"/>
              <w:rPr>
                <w:rFonts w:ascii="Arial Narrow" w:hAnsi="Arial Narrow"/>
                <w:b/>
                <w:sz w:val="18"/>
                <w:szCs w:val="18"/>
                <w:lang w:val="fr-CH"/>
              </w:rPr>
            </w:pPr>
          </w:p>
        </w:tc>
        <w:tc>
          <w:tcPr>
            <w:tcW w:w="9634" w:type="dxa"/>
            <w:gridSpan w:val="5"/>
            <w:shd w:val="clear" w:color="auto" w:fill="FFFFFF" w:themeFill="background1"/>
            <w:vAlign w:val="center"/>
          </w:tcPr>
          <w:p w14:paraId="745B0626" w14:textId="77777777" w:rsidR="00160AF0" w:rsidRPr="00160AF0" w:rsidRDefault="00160AF0" w:rsidP="008C38BD">
            <w:pPr>
              <w:spacing w:before="40" w:after="40"/>
              <w:rPr>
                <w:rFonts w:ascii="Arial Narrow" w:hAnsi="Arial Narrow"/>
                <w:b/>
                <w:snapToGrid w:val="0"/>
                <w:sz w:val="18"/>
                <w:szCs w:val="18"/>
                <w:lang w:val="fr-CH" w:eastAsia="it-IT"/>
              </w:rPr>
            </w:pPr>
          </w:p>
        </w:tc>
      </w:tr>
      <w:tr w:rsidR="005225E3" w:rsidRPr="00D339D9" w14:paraId="5C6DB375" w14:textId="77777777" w:rsidTr="003E4FAD">
        <w:trPr>
          <w:trHeight w:val="910"/>
        </w:trPr>
        <w:tc>
          <w:tcPr>
            <w:tcW w:w="10472" w:type="dxa"/>
            <w:gridSpan w:val="7"/>
            <w:shd w:val="clear" w:color="auto" w:fill="FFFFFF" w:themeFill="background1"/>
            <w:vAlign w:val="center"/>
          </w:tcPr>
          <w:p w14:paraId="3C246CC6" w14:textId="17A55522" w:rsidR="005225E3" w:rsidRPr="00160AF0" w:rsidRDefault="005225E3"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Merci de veiller à ce que la somme des rubriques et sous-rubriques équivaille bien au montant de la catégorie de niveau supérieur. Par exemple, le montant placé sous 221 doit correspondre à la somme des rubriques 2211, 2212</w:t>
            </w:r>
            <w:r w:rsidR="00924EE5">
              <w:rPr>
                <w:rFonts w:ascii="Arial Narrow" w:hAnsi="Arial Narrow"/>
                <w:sz w:val="18"/>
                <w:szCs w:val="18"/>
                <w:lang w:val="fr-CH"/>
              </w:rPr>
              <w:t>,</w:t>
            </w:r>
            <w:r w:rsidRPr="00160AF0">
              <w:rPr>
                <w:rFonts w:ascii="Arial Narrow" w:hAnsi="Arial Narrow"/>
                <w:sz w:val="18"/>
                <w:szCs w:val="18"/>
                <w:lang w:val="fr-CH"/>
              </w:rPr>
              <w:t xml:space="preserve"> 2213</w:t>
            </w:r>
            <w:r w:rsidR="00924EE5">
              <w:rPr>
                <w:rFonts w:ascii="Arial Narrow" w:hAnsi="Arial Narrow"/>
                <w:sz w:val="18"/>
                <w:szCs w:val="18"/>
                <w:lang w:val="fr-CH"/>
              </w:rPr>
              <w:t xml:space="preserve"> et 2214</w:t>
            </w:r>
            <w:r w:rsidRPr="00160AF0">
              <w:rPr>
                <w:rFonts w:ascii="Arial Narrow" w:hAnsi="Arial Narrow"/>
                <w:sz w:val="18"/>
                <w:szCs w:val="18"/>
                <w:lang w:val="fr-CH"/>
              </w:rPr>
              <w:t>. Enfin, la rubrique</w:t>
            </w:r>
            <w:proofErr w:type="gramStart"/>
            <w:r w:rsidRPr="00160AF0">
              <w:rPr>
                <w:rFonts w:ascii="Arial Narrow" w:hAnsi="Arial Narrow"/>
                <w:sz w:val="18"/>
                <w:szCs w:val="18"/>
                <w:lang w:val="fr-CH"/>
              </w:rPr>
              <w:t xml:space="preserve"> </w:t>
            </w:r>
            <w:r w:rsidR="00547D38" w:rsidRPr="00547D38">
              <w:rPr>
                <w:rFonts w:ascii="Arial Narrow" w:hAnsi="Arial Narrow"/>
                <w:sz w:val="18"/>
                <w:szCs w:val="18"/>
                <w:lang w:val="fr-CH"/>
              </w:rPr>
              <w:t>«</w:t>
            </w:r>
            <w:r w:rsidRPr="00160AF0">
              <w:rPr>
                <w:rFonts w:ascii="Arial Narrow" w:hAnsi="Arial Narrow"/>
                <w:sz w:val="18"/>
                <w:szCs w:val="18"/>
                <w:lang w:val="fr-CH"/>
              </w:rPr>
              <w:t>autres</w:t>
            </w:r>
            <w:proofErr w:type="gramEnd"/>
            <w:r w:rsidR="00547D38" w:rsidRPr="00547D38">
              <w:rPr>
                <w:rFonts w:ascii="Arial Narrow" w:hAnsi="Arial Narrow"/>
                <w:sz w:val="18"/>
                <w:szCs w:val="18"/>
                <w:lang w:val="fr-CH"/>
              </w:rPr>
              <w:t>»</w:t>
            </w:r>
            <w:r w:rsidRPr="00160AF0">
              <w:rPr>
                <w:rFonts w:ascii="Arial Narrow" w:hAnsi="Arial Narrow"/>
                <w:sz w:val="18"/>
                <w:szCs w:val="18"/>
                <w:lang w:val="fr-CH"/>
              </w:rPr>
              <w:t xml:space="preserve"> correspond à la différence entre la somme des sous-rubriques et le montant de la rubrique. S’il n’y a aucune différence, mettez un zéro.</w:t>
            </w:r>
          </w:p>
        </w:tc>
      </w:tr>
      <w:tr w:rsidR="005225E3" w:rsidRPr="00160AF0" w14:paraId="600AD3CB" w14:textId="77777777" w:rsidTr="003E4FAD">
        <w:tc>
          <w:tcPr>
            <w:tcW w:w="7235" w:type="dxa"/>
            <w:gridSpan w:val="3"/>
            <w:shd w:val="clear" w:color="auto" w:fill="D9D9D9" w:themeFill="background1" w:themeFillShade="D9"/>
            <w:vAlign w:val="center"/>
          </w:tcPr>
          <w:p w14:paraId="778A6CF0" w14:textId="77777777" w:rsidR="005225E3" w:rsidRPr="00160AF0" w:rsidRDefault="005225E3"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Charges opérationnelles totales (hors TVA)</w:t>
            </w:r>
          </w:p>
        </w:tc>
        <w:tc>
          <w:tcPr>
            <w:tcW w:w="567" w:type="dxa"/>
            <w:tcBorders>
              <w:right w:val="single" w:sz="4" w:space="0" w:color="auto"/>
            </w:tcBorders>
            <w:shd w:val="clear" w:color="auto" w:fill="D9D9D9" w:themeFill="background1" w:themeFillShade="D9"/>
            <w:vAlign w:val="center"/>
          </w:tcPr>
          <w:p w14:paraId="14822070" w14:textId="77777777" w:rsidR="005225E3" w:rsidRPr="00160AF0" w:rsidRDefault="005225E3" w:rsidP="008C38BD">
            <w:pPr>
              <w:tabs>
                <w:tab w:val="left" w:pos="0"/>
              </w:tabs>
              <w:spacing w:before="40" w:after="40"/>
              <w:rPr>
                <w:rFonts w:ascii="Arial Narrow" w:hAnsi="Arial Narrow"/>
                <w:sz w:val="18"/>
                <w:szCs w:val="18"/>
                <w:lang w:val="fr-CH"/>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315DE" w14:textId="18AF61BC" w:rsidR="005225E3"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5225E3" w:rsidRPr="00160AF0">
              <w:rPr>
                <w:rFonts w:ascii="Arial Narrow" w:hAnsi="Arial Narrow"/>
                <w:sz w:val="18"/>
                <w:szCs w:val="18"/>
                <w:lang w:val="fr-CH"/>
              </w:rPr>
              <w:t>fr</w:t>
            </w:r>
            <w:proofErr w:type="spellEnd"/>
            <w:proofErr w:type="gramEnd"/>
          </w:p>
        </w:tc>
      </w:tr>
      <w:tr w:rsidR="005225E3" w:rsidRPr="00160AF0" w14:paraId="4689EBBF" w14:textId="77777777" w:rsidTr="003E4FAD">
        <w:tc>
          <w:tcPr>
            <w:tcW w:w="7235" w:type="dxa"/>
            <w:gridSpan w:val="3"/>
            <w:shd w:val="clear" w:color="auto" w:fill="D9D9D9" w:themeFill="background1" w:themeFillShade="D9"/>
            <w:vAlign w:val="center"/>
          </w:tcPr>
          <w:p w14:paraId="1A6BED0A" w14:textId="46577D1E" w:rsidR="005225E3" w:rsidRPr="003C179A" w:rsidRDefault="003C179A" w:rsidP="008C38BD">
            <w:pPr>
              <w:spacing w:before="40" w:after="40"/>
              <w:rPr>
                <w:rFonts w:ascii="Arial Narrow" w:hAnsi="Arial Narrow"/>
                <w:snapToGrid w:val="0"/>
                <w:sz w:val="18"/>
                <w:szCs w:val="18"/>
                <w:lang w:val="fr-CH" w:eastAsia="it-IT"/>
              </w:rPr>
            </w:pPr>
            <w:r>
              <w:rPr>
                <w:rFonts w:ascii="Arial Narrow" w:hAnsi="Arial Narrow"/>
                <w:snapToGrid w:val="0"/>
                <w:sz w:val="18"/>
                <w:szCs w:val="18"/>
                <w:lang w:val="fr-CH" w:eastAsia="it-IT"/>
              </w:rPr>
              <w:t>(D</w:t>
            </w:r>
            <w:r w:rsidR="005225E3" w:rsidRPr="00160AF0">
              <w:rPr>
                <w:rFonts w:ascii="Arial Narrow" w:hAnsi="Arial Narrow"/>
                <w:snapToGrid w:val="0"/>
                <w:sz w:val="18"/>
                <w:szCs w:val="18"/>
                <w:lang w:val="fr-CH" w:eastAsia="it-IT"/>
              </w:rPr>
              <w:t>ont) charges opérationnelle</w:t>
            </w:r>
            <w:r w:rsidR="00634018">
              <w:rPr>
                <w:rFonts w:ascii="Arial Narrow" w:hAnsi="Arial Narrow"/>
                <w:snapToGrid w:val="0"/>
                <w:sz w:val="18"/>
                <w:szCs w:val="18"/>
                <w:lang w:val="fr-CH" w:eastAsia="it-IT"/>
              </w:rPr>
              <w:t>s imputables au secteur télécom</w:t>
            </w:r>
            <w:r w:rsidR="005225E3" w:rsidRPr="00160AF0">
              <w:rPr>
                <w:rFonts w:ascii="Arial Narrow" w:hAnsi="Arial Narrow"/>
                <w:snapToGrid w:val="0"/>
                <w:sz w:val="18"/>
                <w:szCs w:val="18"/>
                <w:lang w:val="fr-CH" w:eastAsia="it-IT"/>
              </w:rPr>
              <w:t xml:space="preserve"> </w:t>
            </w:r>
            <w:r w:rsidR="005225E3" w:rsidRPr="003C179A">
              <w:rPr>
                <w:rFonts w:ascii="Arial Narrow" w:hAnsi="Arial Narrow"/>
                <w:snapToGrid w:val="0"/>
                <w:sz w:val="18"/>
                <w:szCs w:val="18"/>
                <w:lang w:val="fr-CH" w:eastAsia="it-IT"/>
              </w:rPr>
              <w:t>(hors TVA)</w:t>
            </w:r>
          </w:p>
        </w:tc>
        <w:tc>
          <w:tcPr>
            <w:tcW w:w="567" w:type="dxa"/>
            <w:tcBorders>
              <w:right w:val="single" w:sz="4" w:space="0" w:color="auto"/>
            </w:tcBorders>
            <w:shd w:val="clear" w:color="auto" w:fill="D9D9D9" w:themeFill="background1" w:themeFillShade="D9"/>
            <w:vAlign w:val="center"/>
          </w:tcPr>
          <w:p w14:paraId="39714764" w14:textId="77777777" w:rsidR="005225E3" w:rsidRPr="00160AF0" w:rsidRDefault="005225E3" w:rsidP="008C38BD">
            <w:pPr>
              <w:tabs>
                <w:tab w:val="left" w:pos="0"/>
              </w:tabs>
              <w:spacing w:before="40" w:after="40"/>
              <w:rPr>
                <w:rFonts w:ascii="Arial Narrow" w:hAnsi="Arial Narrow"/>
                <w:sz w:val="18"/>
                <w:szCs w:val="18"/>
                <w:lang w:val="fr-CH"/>
              </w:rPr>
            </w:pPr>
            <w:r w:rsidRPr="00160AF0">
              <w:rPr>
                <w:rFonts w:ascii="Arial Narrow" w:hAnsi="Arial Narrow"/>
                <w:sz w:val="18"/>
                <w:szCs w:val="18"/>
                <w:lang w:val="fr-CH"/>
              </w:rPr>
              <w:t>F2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9CC87FE" w14:textId="56E102D0" w:rsidR="005225E3"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5225E3" w:rsidRPr="00160AF0">
              <w:rPr>
                <w:rFonts w:ascii="Arial Narrow" w:hAnsi="Arial Narrow"/>
                <w:sz w:val="18"/>
                <w:szCs w:val="18"/>
                <w:lang w:val="fr-CH"/>
              </w:rPr>
              <w:t>fr</w:t>
            </w:r>
            <w:proofErr w:type="spellEnd"/>
            <w:proofErr w:type="gramEnd"/>
          </w:p>
        </w:tc>
      </w:tr>
      <w:tr w:rsidR="007672F9" w:rsidRPr="00160AF0" w14:paraId="662AED3F" w14:textId="77777777" w:rsidTr="003E4FAD">
        <w:tc>
          <w:tcPr>
            <w:tcW w:w="7235" w:type="dxa"/>
            <w:gridSpan w:val="3"/>
            <w:shd w:val="clear" w:color="auto" w:fill="F2F2F2" w:themeFill="background1" w:themeFillShade="F2"/>
            <w:vAlign w:val="center"/>
          </w:tcPr>
          <w:p w14:paraId="3425DB60" w14:textId="77777777" w:rsidR="007672F9" w:rsidRPr="00160AF0" w:rsidRDefault="007672F9"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Achats de biens, valeur totale</w:t>
            </w:r>
          </w:p>
        </w:tc>
        <w:tc>
          <w:tcPr>
            <w:tcW w:w="567" w:type="dxa"/>
            <w:tcBorders>
              <w:right w:val="single" w:sz="4" w:space="0" w:color="auto"/>
            </w:tcBorders>
            <w:shd w:val="clear" w:color="auto" w:fill="F2F2F2" w:themeFill="background1" w:themeFillShade="F2"/>
            <w:vAlign w:val="center"/>
          </w:tcPr>
          <w:p w14:paraId="2B5DB550" w14:textId="77777777" w:rsidR="007672F9" w:rsidRPr="00160AF0" w:rsidRDefault="007672F9" w:rsidP="008C38BD">
            <w:pPr>
              <w:spacing w:before="40" w:after="40"/>
              <w:rPr>
                <w:rFonts w:ascii="Arial Narrow" w:hAnsi="Arial Narrow"/>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183D2" w14:textId="43B4F33D"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06572EF0" w14:textId="77777777" w:rsidTr="003E4FAD">
        <w:tc>
          <w:tcPr>
            <w:tcW w:w="7235" w:type="dxa"/>
            <w:gridSpan w:val="3"/>
            <w:shd w:val="clear" w:color="auto" w:fill="F2F2F2" w:themeFill="background1" w:themeFillShade="F2"/>
            <w:vAlign w:val="center"/>
          </w:tcPr>
          <w:p w14:paraId="17DC818D" w14:textId="54AF0BF6" w:rsidR="007672F9" w:rsidRPr="00160AF0" w:rsidRDefault="003C179A" w:rsidP="008C38BD">
            <w:pPr>
              <w:spacing w:before="40" w:after="40"/>
              <w:rPr>
                <w:rFonts w:ascii="Arial Narrow" w:hAnsi="Arial Narrow"/>
                <w:snapToGrid w:val="0"/>
                <w:sz w:val="18"/>
                <w:szCs w:val="18"/>
                <w:lang w:val="fr-CH" w:eastAsia="it-IT"/>
              </w:rPr>
            </w:pPr>
            <w:r>
              <w:rPr>
                <w:rFonts w:ascii="Arial Narrow" w:hAnsi="Arial Narrow"/>
                <w:snapToGrid w:val="0"/>
                <w:sz w:val="18"/>
                <w:szCs w:val="18"/>
                <w:lang w:val="fr-CH" w:eastAsia="it-IT"/>
              </w:rPr>
              <w:t>(D</w:t>
            </w:r>
            <w:r w:rsidR="007672F9" w:rsidRPr="00160AF0">
              <w:rPr>
                <w:rFonts w:ascii="Arial Narrow" w:hAnsi="Arial Narrow"/>
                <w:snapToGrid w:val="0"/>
                <w:sz w:val="18"/>
                <w:szCs w:val="18"/>
                <w:lang w:val="fr-CH" w:eastAsia="it-IT"/>
              </w:rPr>
              <w:t>ont) achats de biens imputables au secteur télécom</w:t>
            </w:r>
          </w:p>
        </w:tc>
        <w:tc>
          <w:tcPr>
            <w:tcW w:w="567" w:type="dxa"/>
            <w:tcBorders>
              <w:right w:val="single" w:sz="4" w:space="0" w:color="auto"/>
            </w:tcBorders>
            <w:shd w:val="clear" w:color="auto" w:fill="F2F2F2" w:themeFill="background1" w:themeFillShade="F2"/>
            <w:vAlign w:val="center"/>
          </w:tcPr>
          <w:p w14:paraId="0162B4C6"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F21</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2BDCC66" w14:textId="4EBF6E32" w:rsidR="007672F9" w:rsidRPr="00160AF0"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23C58816" w14:textId="77777777" w:rsidTr="003E4FAD">
        <w:tc>
          <w:tcPr>
            <w:tcW w:w="7235" w:type="dxa"/>
            <w:gridSpan w:val="3"/>
            <w:shd w:val="clear" w:color="auto" w:fill="F2F2F2" w:themeFill="background1" w:themeFillShade="F2"/>
            <w:vAlign w:val="center"/>
          </w:tcPr>
          <w:p w14:paraId="59B06FDF" w14:textId="77777777" w:rsidR="007672F9" w:rsidRPr="00160AF0" w:rsidRDefault="007672F9"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Achats de services, valeur totale</w:t>
            </w:r>
          </w:p>
        </w:tc>
        <w:tc>
          <w:tcPr>
            <w:tcW w:w="567" w:type="dxa"/>
            <w:tcBorders>
              <w:right w:val="single" w:sz="4" w:space="0" w:color="auto"/>
            </w:tcBorders>
            <w:shd w:val="clear" w:color="auto" w:fill="F2F2F2" w:themeFill="background1" w:themeFillShade="F2"/>
            <w:vAlign w:val="center"/>
          </w:tcPr>
          <w:p w14:paraId="60C0B12D" w14:textId="77777777" w:rsidR="007672F9" w:rsidRPr="00160AF0" w:rsidRDefault="007672F9" w:rsidP="008C38BD">
            <w:pPr>
              <w:spacing w:before="40" w:after="40"/>
              <w:rPr>
                <w:rFonts w:ascii="Arial Narrow" w:hAnsi="Arial Narrow"/>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EC27" w14:textId="53F5910B" w:rsidR="007672F9" w:rsidRPr="00160AF0"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37AD909D" w14:textId="77777777" w:rsidTr="003E4FAD">
        <w:tc>
          <w:tcPr>
            <w:tcW w:w="7235" w:type="dxa"/>
            <w:gridSpan w:val="3"/>
            <w:shd w:val="clear" w:color="auto" w:fill="F2F2F2" w:themeFill="background1" w:themeFillShade="F2"/>
            <w:vAlign w:val="center"/>
          </w:tcPr>
          <w:p w14:paraId="6C026764" w14:textId="717C62B2" w:rsidR="007672F9" w:rsidRPr="00160AF0" w:rsidRDefault="003C179A" w:rsidP="008C38BD">
            <w:pPr>
              <w:spacing w:before="40" w:after="40"/>
              <w:rPr>
                <w:rFonts w:ascii="Arial Narrow" w:hAnsi="Arial Narrow"/>
                <w:snapToGrid w:val="0"/>
                <w:sz w:val="18"/>
                <w:szCs w:val="18"/>
                <w:lang w:val="fr-CH" w:eastAsia="it-IT"/>
              </w:rPr>
            </w:pPr>
            <w:r>
              <w:rPr>
                <w:rFonts w:ascii="Arial Narrow" w:hAnsi="Arial Narrow"/>
                <w:snapToGrid w:val="0"/>
                <w:sz w:val="18"/>
                <w:szCs w:val="18"/>
                <w:lang w:val="fr-CH" w:eastAsia="it-IT"/>
              </w:rPr>
              <w:t>(D</w:t>
            </w:r>
            <w:r w:rsidR="007672F9" w:rsidRPr="00160AF0">
              <w:rPr>
                <w:rFonts w:ascii="Arial Narrow" w:hAnsi="Arial Narrow"/>
                <w:snapToGrid w:val="0"/>
                <w:sz w:val="18"/>
                <w:szCs w:val="18"/>
                <w:lang w:val="fr-CH" w:eastAsia="it-IT"/>
              </w:rPr>
              <w:t>ont) achats de services imputables au secteur télécom</w:t>
            </w:r>
          </w:p>
        </w:tc>
        <w:tc>
          <w:tcPr>
            <w:tcW w:w="567" w:type="dxa"/>
            <w:tcBorders>
              <w:right w:val="single" w:sz="4" w:space="0" w:color="auto"/>
            </w:tcBorders>
            <w:shd w:val="clear" w:color="auto" w:fill="F2F2F2" w:themeFill="background1" w:themeFillShade="F2"/>
            <w:vAlign w:val="center"/>
          </w:tcPr>
          <w:p w14:paraId="33455865"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65CF848" w14:textId="536E98C7" w:rsidR="007672F9" w:rsidRPr="00160AF0"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464AF140" w14:textId="77777777" w:rsidTr="003E4FAD">
        <w:tc>
          <w:tcPr>
            <w:tcW w:w="428" w:type="dxa"/>
            <w:shd w:val="clear" w:color="auto" w:fill="F2F2F2" w:themeFill="background1" w:themeFillShade="F2"/>
            <w:vAlign w:val="center"/>
          </w:tcPr>
          <w:p w14:paraId="1891A231"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07" w:type="dxa"/>
            <w:gridSpan w:val="2"/>
            <w:shd w:val="clear" w:color="auto" w:fill="F2F2F2" w:themeFill="background1" w:themeFillShade="F2"/>
            <w:vAlign w:val="center"/>
          </w:tcPr>
          <w:p w14:paraId="2607EC66" w14:textId="409C4BD3" w:rsidR="007672F9" w:rsidRPr="00160AF0" w:rsidRDefault="007672F9" w:rsidP="00634018">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Ressources et services acquis auprès d'autres opérateurs (lignes dégroupées, colocalisation, facturation du raccordement, interconnexion</w:t>
            </w:r>
            <w:r w:rsidR="00634018">
              <w:rPr>
                <w:rFonts w:ascii="Arial Narrow" w:hAnsi="Arial Narrow"/>
                <w:snapToGrid w:val="0"/>
                <w:sz w:val="18"/>
                <w:szCs w:val="18"/>
                <w:lang w:val="fr-CH" w:eastAsia="it-IT"/>
              </w:rPr>
              <w:t>,</w:t>
            </w:r>
            <w:r w:rsidR="00F73BF5">
              <w:rPr>
                <w:rFonts w:ascii="Arial Narrow" w:hAnsi="Arial Narrow"/>
                <w:snapToGrid w:val="0"/>
                <w:sz w:val="18"/>
                <w:szCs w:val="18"/>
                <w:lang w:val="fr-CH" w:eastAsia="it-IT"/>
              </w:rPr>
              <w:t xml:space="preserve"> </w:t>
            </w:r>
            <w:r w:rsidRPr="00160AF0">
              <w:rPr>
                <w:rFonts w:ascii="Arial Narrow" w:hAnsi="Arial Narrow"/>
                <w:snapToGrid w:val="0"/>
                <w:sz w:val="18"/>
                <w:szCs w:val="18"/>
                <w:lang w:val="fr-CH" w:eastAsia="it-IT"/>
              </w:rPr>
              <w:t>etc.)</w:t>
            </w:r>
          </w:p>
        </w:tc>
        <w:tc>
          <w:tcPr>
            <w:tcW w:w="708" w:type="dxa"/>
            <w:gridSpan w:val="2"/>
            <w:tcBorders>
              <w:right w:val="single" w:sz="4" w:space="0" w:color="auto"/>
            </w:tcBorders>
            <w:shd w:val="clear" w:color="auto" w:fill="F2F2F2" w:themeFill="background1" w:themeFillShade="F2"/>
            <w:vAlign w:val="center"/>
          </w:tcPr>
          <w:p w14:paraId="1904BA2E" w14:textId="77777777" w:rsidR="007672F9" w:rsidRPr="00160AF0" w:rsidRDefault="007672F9" w:rsidP="008C38BD">
            <w:pPr>
              <w:spacing w:before="40" w:after="40"/>
              <w:rPr>
                <w:rFonts w:ascii="Arial Narrow" w:hAnsi="Arial Narrow"/>
                <w:sz w:val="18"/>
                <w:szCs w:val="18"/>
                <w:lang w:val="fr-CH"/>
              </w:rPr>
            </w:pPr>
            <w:r w:rsidRPr="00160AF0">
              <w:rPr>
                <w:rFonts w:ascii="Arial Narrow" w:hAnsi="Arial Narrow"/>
                <w:sz w:val="18"/>
                <w:szCs w:val="18"/>
                <w:lang w:val="fr-CH"/>
              </w:rPr>
              <w:t>F221</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567483B" w14:textId="36690D5E"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5B9E24DE" w14:textId="77777777" w:rsidTr="003E4FAD">
        <w:tc>
          <w:tcPr>
            <w:tcW w:w="838" w:type="dxa"/>
            <w:gridSpan w:val="2"/>
            <w:shd w:val="clear" w:color="auto" w:fill="F2F2F2" w:themeFill="background1" w:themeFillShade="F2"/>
            <w:vAlign w:val="center"/>
          </w:tcPr>
          <w:p w14:paraId="4415FAB8"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397" w:type="dxa"/>
            <w:shd w:val="clear" w:color="auto" w:fill="F2F2F2" w:themeFill="background1" w:themeFillShade="F2"/>
            <w:vAlign w:val="center"/>
          </w:tcPr>
          <w:p w14:paraId="1A402FD9"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Sur réseau fixe</w:t>
            </w:r>
          </w:p>
        </w:tc>
        <w:tc>
          <w:tcPr>
            <w:tcW w:w="850" w:type="dxa"/>
            <w:gridSpan w:val="3"/>
            <w:tcBorders>
              <w:right w:val="single" w:sz="4" w:space="0" w:color="auto"/>
            </w:tcBorders>
            <w:shd w:val="clear" w:color="auto" w:fill="F2F2F2" w:themeFill="background1" w:themeFillShade="F2"/>
            <w:vAlign w:val="center"/>
          </w:tcPr>
          <w:p w14:paraId="2B786ADB"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F2211</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45A810ED" w14:textId="4C92FAF8"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49531C83" w14:textId="77777777" w:rsidTr="003E4FAD">
        <w:tc>
          <w:tcPr>
            <w:tcW w:w="838" w:type="dxa"/>
            <w:gridSpan w:val="2"/>
            <w:shd w:val="clear" w:color="auto" w:fill="F2F2F2" w:themeFill="background1" w:themeFillShade="F2"/>
            <w:vAlign w:val="center"/>
          </w:tcPr>
          <w:p w14:paraId="5CF95182"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397" w:type="dxa"/>
            <w:shd w:val="clear" w:color="auto" w:fill="F2F2F2" w:themeFill="background1" w:themeFillShade="F2"/>
            <w:vAlign w:val="center"/>
          </w:tcPr>
          <w:p w14:paraId="63B8C18A"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Sur réseau mobile</w:t>
            </w:r>
          </w:p>
        </w:tc>
        <w:tc>
          <w:tcPr>
            <w:tcW w:w="850" w:type="dxa"/>
            <w:gridSpan w:val="3"/>
            <w:tcBorders>
              <w:right w:val="single" w:sz="4" w:space="0" w:color="auto"/>
            </w:tcBorders>
            <w:shd w:val="clear" w:color="auto" w:fill="F2F2F2" w:themeFill="background1" w:themeFillShade="F2"/>
            <w:vAlign w:val="center"/>
          </w:tcPr>
          <w:p w14:paraId="41E5B8C1"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F2212</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24ED93FD" w14:textId="73A29CA1"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6559E087" w14:textId="77777777" w:rsidTr="003E4FAD">
        <w:tc>
          <w:tcPr>
            <w:tcW w:w="838" w:type="dxa"/>
            <w:gridSpan w:val="2"/>
            <w:shd w:val="clear" w:color="auto" w:fill="F2F2F2" w:themeFill="background1" w:themeFillShade="F2"/>
            <w:vAlign w:val="center"/>
          </w:tcPr>
          <w:p w14:paraId="1479B1FF"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397" w:type="dxa"/>
            <w:shd w:val="clear" w:color="auto" w:fill="F2F2F2" w:themeFill="background1" w:themeFillShade="F2"/>
            <w:vAlign w:val="center"/>
          </w:tcPr>
          <w:p w14:paraId="1BAE4666" w14:textId="77777777" w:rsidR="007672F9" w:rsidRPr="00160AF0" w:rsidRDefault="007672F9" w:rsidP="008C38BD">
            <w:pPr>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Autres</w:t>
            </w:r>
            <w:proofErr w:type="spellEnd"/>
            <w:r w:rsidRPr="00160AF0">
              <w:rPr>
                <w:rFonts w:ascii="Arial Narrow" w:hAnsi="Arial Narrow"/>
                <w:snapToGrid w:val="0"/>
                <w:sz w:val="18"/>
                <w:szCs w:val="18"/>
                <w:lang w:eastAsia="it-IT"/>
              </w:rPr>
              <w:t xml:space="preserve"> services </w:t>
            </w:r>
          </w:p>
        </w:tc>
        <w:tc>
          <w:tcPr>
            <w:tcW w:w="850" w:type="dxa"/>
            <w:gridSpan w:val="3"/>
            <w:tcBorders>
              <w:right w:val="single" w:sz="4" w:space="0" w:color="auto"/>
            </w:tcBorders>
            <w:shd w:val="clear" w:color="auto" w:fill="F2F2F2" w:themeFill="background1" w:themeFillShade="F2"/>
            <w:vAlign w:val="center"/>
          </w:tcPr>
          <w:p w14:paraId="07CF8AD4"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F2213</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400D9D57" w14:textId="77171E49"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6B3AE44A" w14:textId="77777777" w:rsidTr="003E4FAD">
        <w:tc>
          <w:tcPr>
            <w:tcW w:w="838" w:type="dxa"/>
            <w:gridSpan w:val="2"/>
            <w:shd w:val="clear" w:color="auto" w:fill="F2F2F2" w:themeFill="background1" w:themeFillShade="F2"/>
            <w:vAlign w:val="center"/>
          </w:tcPr>
          <w:p w14:paraId="440797A6"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397" w:type="dxa"/>
            <w:shd w:val="clear" w:color="auto" w:fill="F2F2F2" w:themeFill="background1" w:themeFillShade="F2"/>
            <w:vAlign w:val="center"/>
          </w:tcPr>
          <w:p w14:paraId="725197C3" w14:textId="77777777" w:rsidR="007672F9" w:rsidRPr="00160AF0" w:rsidRDefault="007672F9" w:rsidP="008C38BD">
            <w:pPr>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Répartition</w:t>
            </w:r>
            <w:proofErr w:type="spellEnd"/>
            <w:r w:rsidRPr="00160AF0">
              <w:rPr>
                <w:rFonts w:ascii="Arial Narrow" w:hAnsi="Arial Narrow"/>
                <w:snapToGrid w:val="0"/>
                <w:sz w:val="18"/>
                <w:szCs w:val="18"/>
                <w:lang w:eastAsia="it-IT"/>
              </w:rPr>
              <w:t xml:space="preserve"> impossible</w:t>
            </w:r>
          </w:p>
        </w:tc>
        <w:tc>
          <w:tcPr>
            <w:tcW w:w="850" w:type="dxa"/>
            <w:gridSpan w:val="3"/>
            <w:tcBorders>
              <w:right w:val="single" w:sz="4" w:space="0" w:color="auto"/>
            </w:tcBorders>
            <w:shd w:val="clear" w:color="auto" w:fill="F2F2F2" w:themeFill="background1" w:themeFillShade="F2"/>
            <w:vAlign w:val="center"/>
          </w:tcPr>
          <w:p w14:paraId="3F381996"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F2214</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663A722C" w14:textId="791DDB2D"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7672F9" w:rsidRPr="00160AF0" w14:paraId="5122440D" w14:textId="77777777" w:rsidTr="003E4FAD">
        <w:tc>
          <w:tcPr>
            <w:tcW w:w="428" w:type="dxa"/>
            <w:shd w:val="clear" w:color="auto" w:fill="F2F2F2" w:themeFill="background1" w:themeFillShade="F2"/>
            <w:vAlign w:val="center"/>
          </w:tcPr>
          <w:p w14:paraId="4D54D0B6" w14:textId="77777777" w:rsidR="007672F9" w:rsidRPr="00160AF0" w:rsidRDefault="007672F9"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807" w:type="dxa"/>
            <w:gridSpan w:val="2"/>
            <w:shd w:val="clear" w:color="auto" w:fill="F2F2F2" w:themeFill="background1" w:themeFillShade="F2"/>
            <w:vAlign w:val="center"/>
          </w:tcPr>
          <w:p w14:paraId="49D7AA43" w14:textId="77777777" w:rsidR="007672F9" w:rsidRPr="00160AF0" w:rsidRDefault="007672F9" w:rsidP="008C38BD">
            <w:pPr>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Autres</w:t>
            </w:r>
            <w:proofErr w:type="spellEnd"/>
            <w:r w:rsidRPr="00160AF0">
              <w:rPr>
                <w:rFonts w:ascii="Arial Narrow" w:hAnsi="Arial Narrow"/>
                <w:snapToGrid w:val="0"/>
                <w:sz w:val="18"/>
                <w:szCs w:val="18"/>
                <w:lang w:eastAsia="it-IT"/>
              </w:rPr>
              <w:t xml:space="preserve"> services / </w:t>
            </w:r>
            <w:proofErr w:type="spellStart"/>
            <w:r w:rsidRPr="00160AF0">
              <w:rPr>
                <w:rFonts w:ascii="Arial Narrow" w:hAnsi="Arial Narrow"/>
                <w:snapToGrid w:val="0"/>
                <w:sz w:val="18"/>
                <w:szCs w:val="18"/>
                <w:lang w:eastAsia="it-IT"/>
              </w:rPr>
              <w:t>Répartition</w:t>
            </w:r>
            <w:proofErr w:type="spellEnd"/>
            <w:r w:rsidRPr="00160AF0">
              <w:rPr>
                <w:rFonts w:ascii="Arial Narrow" w:hAnsi="Arial Narrow"/>
                <w:snapToGrid w:val="0"/>
                <w:sz w:val="18"/>
                <w:szCs w:val="18"/>
                <w:lang w:eastAsia="it-IT"/>
              </w:rPr>
              <w:t xml:space="preserve"> impossible</w:t>
            </w:r>
          </w:p>
        </w:tc>
        <w:tc>
          <w:tcPr>
            <w:tcW w:w="708" w:type="dxa"/>
            <w:gridSpan w:val="2"/>
            <w:tcBorders>
              <w:right w:val="single" w:sz="4" w:space="0" w:color="auto"/>
            </w:tcBorders>
            <w:shd w:val="clear" w:color="auto" w:fill="F2F2F2" w:themeFill="background1" w:themeFillShade="F2"/>
            <w:vAlign w:val="center"/>
          </w:tcPr>
          <w:p w14:paraId="71ABA580" w14:textId="77777777" w:rsidR="007672F9" w:rsidRPr="00160AF0" w:rsidRDefault="007672F9" w:rsidP="008C38BD">
            <w:pPr>
              <w:spacing w:before="40" w:after="40"/>
              <w:rPr>
                <w:rFonts w:ascii="Arial Narrow" w:hAnsi="Arial Narrow"/>
                <w:snapToGrid w:val="0"/>
                <w:sz w:val="18"/>
                <w:szCs w:val="18"/>
                <w:lang w:eastAsia="it-IT"/>
              </w:rPr>
            </w:pPr>
            <w:r w:rsidRPr="00160AF0">
              <w:rPr>
                <w:rFonts w:ascii="Arial Narrow" w:hAnsi="Arial Narrow"/>
                <w:snapToGrid w:val="0"/>
                <w:sz w:val="18"/>
                <w:szCs w:val="18"/>
                <w:lang w:eastAsia="it-IT"/>
              </w:rPr>
              <w:t>F222</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0F9258C" w14:textId="7440B115" w:rsidR="007672F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7672F9" w:rsidRPr="00160AF0">
              <w:rPr>
                <w:rFonts w:ascii="Arial Narrow" w:hAnsi="Arial Narrow"/>
                <w:sz w:val="18"/>
                <w:szCs w:val="18"/>
                <w:lang w:val="fr-CH"/>
              </w:rPr>
              <w:t>fr</w:t>
            </w:r>
            <w:proofErr w:type="spellEnd"/>
            <w:proofErr w:type="gramEnd"/>
          </w:p>
        </w:tc>
      </w:tr>
      <w:tr w:rsidR="00FF32D9" w:rsidRPr="00160AF0" w14:paraId="6D67B8B7" w14:textId="77777777" w:rsidTr="003E4FAD">
        <w:tc>
          <w:tcPr>
            <w:tcW w:w="7235" w:type="dxa"/>
            <w:gridSpan w:val="3"/>
            <w:shd w:val="clear" w:color="auto" w:fill="F2F2F2" w:themeFill="background1" w:themeFillShade="F2"/>
            <w:vAlign w:val="center"/>
          </w:tcPr>
          <w:p w14:paraId="2A99788C" w14:textId="77777777" w:rsidR="00FF32D9" w:rsidRPr="00160AF0" w:rsidRDefault="00FF32D9"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Charges de personnel, valeur totale</w:t>
            </w:r>
          </w:p>
        </w:tc>
        <w:tc>
          <w:tcPr>
            <w:tcW w:w="567" w:type="dxa"/>
            <w:tcBorders>
              <w:right w:val="single" w:sz="4" w:space="0" w:color="auto"/>
            </w:tcBorders>
            <w:shd w:val="clear" w:color="auto" w:fill="F2F2F2" w:themeFill="background1" w:themeFillShade="F2"/>
            <w:vAlign w:val="center"/>
          </w:tcPr>
          <w:p w14:paraId="5CB253D2" w14:textId="77777777" w:rsidR="00FF32D9" w:rsidRPr="00160AF0" w:rsidRDefault="00FF32D9" w:rsidP="008C38BD">
            <w:pPr>
              <w:spacing w:before="40" w:after="40"/>
              <w:rPr>
                <w:rFonts w:ascii="Arial Narrow" w:hAnsi="Arial Narrow"/>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8BA3" w14:textId="59447657" w:rsidR="00FF32D9"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FF32D9" w:rsidRPr="00160AF0">
              <w:rPr>
                <w:rFonts w:ascii="Arial Narrow" w:hAnsi="Arial Narrow"/>
                <w:sz w:val="18"/>
                <w:szCs w:val="18"/>
                <w:lang w:val="fr-CH"/>
              </w:rPr>
              <w:t>fr</w:t>
            </w:r>
            <w:proofErr w:type="spellEnd"/>
            <w:proofErr w:type="gramEnd"/>
          </w:p>
        </w:tc>
      </w:tr>
      <w:tr w:rsidR="00FF32D9" w:rsidRPr="00160AF0" w14:paraId="2FA6E273" w14:textId="77777777" w:rsidTr="003E4FAD">
        <w:tc>
          <w:tcPr>
            <w:tcW w:w="7235" w:type="dxa"/>
            <w:gridSpan w:val="3"/>
            <w:shd w:val="clear" w:color="auto" w:fill="F2F2F2" w:themeFill="background1" w:themeFillShade="F2"/>
            <w:vAlign w:val="center"/>
          </w:tcPr>
          <w:p w14:paraId="3F262FC7" w14:textId="6A08BA78" w:rsidR="00FF32D9" w:rsidRPr="00160AF0" w:rsidRDefault="003C179A" w:rsidP="008C38BD">
            <w:pPr>
              <w:spacing w:before="40" w:after="40"/>
              <w:rPr>
                <w:rFonts w:ascii="Arial Narrow" w:hAnsi="Arial Narrow"/>
                <w:snapToGrid w:val="0"/>
                <w:sz w:val="18"/>
                <w:szCs w:val="18"/>
                <w:lang w:val="fr-CH" w:eastAsia="it-IT"/>
              </w:rPr>
            </w:pPr>
            <w:r>
              <w:rPr>
                <w:rFonts w:ascii="Arial Narrow" w:hAnsi="Arial Narrow"/>
                <w:snapToGrid w:val="0"/>
                <w:sz w:val="18"/>
                <w:szCs w:val="18"/>
                <w:lang w:val="fr-CH" w:eastAsia="it-IT"/>
              </w:rPr>
              <w:t>(D</w:t>
            </w:r>
            <w:r w:rsidR="00FF32D9" w:rsidRPr="00160AF0">
              <w:rPr>
                <w:rFonts w:ascii="Arial Narrow" w:hAnsi="Arial Narrow"/>
                <w:snapToGrid w:val="0"/>
                <w:sz w:val="18"/>
                <w:szCs w:val="18"/>
                <w:lang w:val="fr-CH" w:eastAsia="it-IT"/>
              </w:rPr>
              <w:t xml:space="preserve">ont) charges de </w:t>
            </w:r>
            <w:proofErr w:type="gramStart"/>
            <w:r w:rsidR="00FF32D9" w:rsidRPr="00160AF0">
              <w:rPr>
                <w:rFonts w:ascii="Arial Narrow" w:hAnsi="Arial Narrow"/>
                <w:snapToGrid w:val="0"/>
                <w:sz w:val="18"/>
                <w:szCs w:val="18"/>
                <w:lang w:val="fr-CH" w:eastAsia="it-IT"/>
              </w:rPr>
              <w:t>personnel imputables</w:t>
            </w:r>
            <w:proofErr w:type="gramEnd"/>
            <w:r w:rsidR="00FF32D9" w:rsidRPr="00160AF0">
              <w:rPr>
                <w:rFonts w:ascii="Arial Narrow" w:hAnsi="Arial Narrow"/>
                <w:snapToGrid w:val="0"/>
                <w:sz w:val="18"/>
                <w:szCs w:val="18"/>
                <w:lang w:val="fr-CH" w:eastAsia="it-IT"/>
              </w:rPr>
              <w:t xml:space="preserve"> au secteur télécom</w:t>
            </w:r>
          </w:p>
        </w:tc>
        <w:tc>
          <w:tcPr>
            <w:tcW w:w="567" w:type="dxa"/>
            <w:tcBorders>
              <w:right w:val="single" w:sz="4" w:space="0" w:color="auto"/>
            </w:tcBorders>
            <w:shd w:val="clear" w:color="auto" w:fill="F2F2F2" w:themeFill="background1" w:themeFillShade="F2"/>
            <w:vAlign w:val="center"/>
          </w:tcPr>
          <w:p w14:paraId="3703C354" w14:textId="77777777" w:rsidR="00FF32D9"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FF32D9" w:rsidRPr="00160AF0">
              <w:rPr>
                <w:rFonts w:ascii="Arial Narrow" w:hAnsi="Arial Narrow"/>
                <w:snapToGrid w:val="0"/>
                <w:sz w:val="18"/>
                <w:szCs w:val="18"/>
                <w:lang w:eastAsia="it-IT"/>
              </w:rPr>
              <w:t>23</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66945C8" w14:textId="5702C0C6" w:rsidR="00FF32D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FF32D9" w:rsidRPr="00160AF0">
              <w:rPr>
                <w:rFonts w:ascii="Arial Narrow" w:hAnsi="Arial Narrow"/>
                <w:sz w:val="18"/>
                <w:szCs w:val="18"/>
                <w:lang w:val="fr-CH"/>
              </w:rPr>
              <w:t>fr</w:t>
            </w:r>
            <w:proofErr w:type="spellEnd"/>
            <w:proofErr w:type="gramEnd"/>
          </w:p>
        </w:tc>
      </w:tr>
      <w:tr w:rsidR="00FF32D9" w:rsidRPr="00160AF0" w14:paraId="67B05B37" w14:textId="77777777" w:rsidTr="003E4FAD">
        <w:tc>
          <w:tcPr>
            <w:tcW w:w="7235" w:type="dxa"/>
            <w:gridSpan w:val="3"/>
            <w:shd w:val="clear" w:color="auto" w:fill="F2F2F2" w:themeFill="background1" w:themeFillShade="F2"/>
            <w:vAlign w:val="center"/>
          </w:tcPr>
          <w:p w14:paraId="304A129F" w14:textId="77777777" w:rsidR="00FF32D9" w:rsidRPr="00160AF0" w:rsidRDefault="00FF32D9" w:rsidP="008C38BD">
            <w:pPr>
              <w:spacing w:before="40" w:after="40"/>
              <w:rPr>
                <w:rFonts w:ascii="Arial Narrow" w:hAnsi="Arial Narrow"/>
                <w:b/>
                <w:snapToGrid w:val="0"/>
                <w:sz w:val="18"/>
                <w:szCs w:val="18"/>
                <w:lang w:eastAsia="it-IT"/>
              </w:rPr>
            </w:pPr>
            <w:proofErr w:type="spellStart"/>
            <w:r w:rsidRPr="00160AF0">
              <w:rPr>
                <w:rFonts w:ascii="Arial Narrow" w:hAnsi="Arial Narrow"/>
                <w:b/>
                <w:snapToGrid w:val="0"/>
                <w:sz w:val="18"/>
                <w:szCs w:val="18"/>
                <w:lang w:eastAsia="it-IT"/>
              </w:rPr>
              <w:t>Amortissements</w:t>
            </w:r>
            <w:proofErr w:type="spellEnd"/>
            <w:r w:rsidRPr="00160AF0">
              <w:rPr>
                <w:rFonts w:ascii="Arial Narrow" w:hAnsi="Arial Narrow"/>
                <w:b/>
                <w:snapToGrid w:val="0"/>
                <w:sz w:val="18"/>
                <w:szCs w:val="18"/>
                <w:lang w:eastAsia="it-IT"/>
              </w:rPr>
              <w:t xml:space="preserve">, </w:t>
            </w:r>
            <w:proofErr w:type="spellStart"/>
            <w:r w:rsidRPr="00160AF0">
              <w:rPr>
                <w:rFonts w:ascii="Arial Narrow" w:hAnsi="Arial Narrow"/>
                <w:b/>
                <w:snapToGrid w:val="0"/>
                <w:sz w:val="18"/>
                <w:szCs w:val="18"/>
                <w:lang w:eastAsia="it-IT"/>
              </w:rPr>
              <w:t>valeur</w:t>
            </w:r>
            <w:proofErr w:type="spellEnd"/>
            <w:r w:rsidRPr="00160AF0">
              <w:rPr>
                <w:rFonts w:ascii="Arial Narrow" w:hAnsi="Arial Narrow"/>
                <w:b/>
                <w:snapToGrid w:val="0"/>
                <w:sz w:val="18"/>
                <w:szCs w:val="18"/>
                <w:lang w:eastAsia="it-IT"/>
              </w:rPr>
              <w:t xml:space="preserve"> </w:t>
            </w:r>
            <w:proofErr w:type="spellStart"/>
            <w:r w:rsidRPr="00160AF0">
              <w:rPr>
                <w:rFonts w:ascii="Arial Narrow" w:hAnsi="Arial Narrow"/>
                <w:b/>
                <w:snapToGrid w:val="0"/>
                <w:sz w:val="18"/>
                <w:szCs w:val="18"/>
                <w:lang w:eastAsia="it-IT"/>
              </w:rPr>
              <w:t>totale</w:t>
            </w:r>
            <w:proofErr w:type="spellEnd"/>
          </w:p>
        </w:tc>
        <w:tc>
          <w:tcPr>
            <w:tcW w:w="567" w:type="dxa"/>
            <w:tcBorders>
              <w:right w:val="single" w:sz="4" w:space="0" w:color="auto"/>
            </w:tcBorders>
            <w:shd w:val="clear" w:color="auto" w:fill="F2F2F2" w:themeFill="background1" w:themeFillShade="F2"/>
            <w:vAlign w:val="center"/>
          </w:tcPr>
          <w:p w14:paraId="24B9241F" w14:textId="77777777" w:rsidR="00FF32D9" w:rsidRPr="00160AF0" w:rsidRDefault="00FF32D9"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823D" w14:textId="17BFA84C" w:rsidR="00FF32D9"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FF32D9" w:rsidRPr="00160AF0">
              <w:rPr>
                <w:rFonts w:ascii="Arial Narrow" w:hAnsi="Arial Narrow"/>
                <w:sz w:val="18"/>
                <w:szCs w:val="18"/>
                <w:lang w:val="fr-CH"/>
              </w:rPr>
              <w:t>fr</w:t>
            </w:r>
            <w:proofErr w:type="spellEnd"/>
            <w:proofErr w:type="gramEnd"/>
          </w:p>
        </w:tc>
      </w:tr>
      <w:tr w:rsidR="00FF32D9" w:rsidRPr="00160AF0" w14:paraId="5C51BE54" w14:textId="77777777" w:rsidTr="003E4FAD">
        <w:tc>
          <w:tcPr>
            <w:tcW w:w="7235" w:type="dxa"/>
            <w:gridSpan w:val="3"/>
            <w:shd w:val="clear" w:color="auto" w:fill="F2F2F2" w:themeFill="background1" w:themeFillShade="F2"/>
            <w:vAlign w:val="center"/>
          </w:tcPr>
          <w:p w14:paraId="73A82CF6" w14:textId="64B4823F" w:rsidR="00FF32D9" w:rsidRPr="00160AF0" w:rsidRDefault="003C179A" w:rsidP="008C38BD">
            <w:pPr>
              <w:spacing w:before="40" w:after="40"/>
              <w:rPr>
                <w:rFonts w:ascii="Arial Narrow" w:hAnsi="Arial Narrow"/>
                <w:snapToGrid w:val="0"/>
                <w:sz w:val="18"/>
                <w:szCs w:val="18"/>
                <w:lang w:val="fr-CH" w:eastAsia="it-IT"/>
              </w:rPr>
            </w:pPr>
            <w:r>
              <w:rPr>
                <w:rFonts w:ascii="Arial Narrow" w:hAnsi="Arial Narrow"/>
                <w:snapToGrid w:val="0"/>
                <w:sz w:val="18"/>
                <w:szCs w:val="18"/>
                <w:lang w:val="fr-CH" w:eastAsia="it-IT"/>
              </w:rPr>
              <w:t>(D</w:t>
            </w:r>
            <w:r w:rsidR="00FF32D9" w:rsidRPr="00160AF0">
              <w:rPr>
                <w:rFonts w:ascii="Arial Narrow" w:hAnsi="Arial Narrow"/>
                <w:snapToGrid w:val="0"/>
                <w:sz w:val="18"/>
                <w:szCs w:val="18"/>
                <w:lang w:val="fr-CH" w:eastAsia="it-IT"/>
              </w:rPr>
              <w:t>ont) amortissements imputables au secteur télécom</w:t>
            </w:r>
          </w:p>
        </w:tc>
        <w:tc>
          <w:tcPr>
            <w:tcW w:w="567" w:type="dxa"/>
            <w:tcBorders>
              <w:right w:val="single" w:sz="4" w:space="0" w:color="auto"/>
            </w:tcBorders>
            <w:shd w:val="clear" w:color="auto" w:fill="F2F2F2" w:themeFill="background1" w:themeFillShade="F2"/>
            <w:vAlign w:val="center"/>
          </w:tcPr>
          <w:p w14:paraId="15D1CD5C" w14:textId="77777777" w:rsidR="00FF32D9"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FF32D9" w:rsidRPr="00160AF0">
              <w:rPr>
                <w:rFonts w:ascii="Arial Narrow" w:hAnsi="Arial Narrow"/>
                <w:snapToGrid w:val="0"/>
                <w:sz w:val="18"/>
                <w:szCs w:val="18"/>
                <w:lang w:eastAsia="it-IT"/>
              </w:rPr>
              <w:t>24</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CBFFCCB" w14:textId="51D09FCF" w:rsidR="00FF32D9"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FF32D9" w:rsidRPr="00160AF0">
              <w:rPr>
                <w:rFonts w:ascii="Arial Narrow" w:hAnsi="Arial Narrow"/>
                <w:sz w:val="18"/>
                <w:szCs w:val="18"/>
                <w:lang w:val="fr-CH"/>
              </w:rPr>
              <w:t>fr</w:t>
            </w:r>
            <w:proofErr w:type="spellEnd"/>
            <w:proofErr w:type="gramEnd"/>
          </w:p>
        </w:tc>
      </w:tr>
      <w:tr w:rsidR="00FF32D9" w:rsidRPr="00F73BF5" w14:paraId="50BB8E54" w14:textId="77777777" w:rsidTr="003E4FAD">
        <w:tc>
          <w:tcPr>
            <w:tcW w:w="7235" w:type="dxa"/>
            <w:gridSpan w:val="3"/>
            <w:shd w:val="clear" w:color="auto" w:fill="F2F2F2" w:themeFill="background1" w:themeFillShade="F2"/>
            <w:vAlign w:val="center"/>
          </w:tcPr>
          <w:p w14:paraId="46FF7A67" w14:textId="2D0FFF4B" w:rsidR="00FF32D9" w:rsidRPr="00160AF0" w:rsidRDefault="00FF32D9" w:rsidP="00634018">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Autres charges d'exploitation (frais généraux, location</w:t>
            </w:r>
            <w:r w:rsidR="00634018">
              <w:rPr>
                <w:rFonts w:ascii="Arial Narrow" w:hAnsi="Arial Narrow"/>
                <w:b/>
                <w:snapToGrid w:val="0"/>
                <w:sz w:val="18"/>
                <w:szCs w:val="18"/>
                <w:lang w:val="fr-CH" w:eastAsia="it-IT"/>
              </w:rPr>
              <w:t>,</w:t>
            </w:r>
            <w:r w:rsidR="00F73BF5">
              <w:rPr>
                <w:rFonts w:ascii="Arial Narrow" w:hAnsi="Arial Narrow"/>
                <w:b/>
                <w:snapToGrid w:val="0"/>
                <w:sz w:val="18"/>
                <w:szCs w:val="18"/>
                <w:lang w:val="fr-CH" w:eastAsia="it-IT"/>
              </w:rPr>
              <w:t xml:space="preserve"> etc.</w:t>
            </w:r>
            <w:r w:rsidRPr="00160AF0">
              <w:rPr>
                <w:rFonts w:ascii="Arial Narrow" w:hAnsi="Arial Narrow"/>
                <w:b/>
                <w:snapToGrid w:val="0"/>
                <w:sz w:val="18"/>
                <w:szCs w:val="18"/>
                <w:lang w:val="fr-CH" w:eastAsia="it-IT"/>
              </w:rPr>
              <w:t>), valeur totale</w:t>
            </w:r>
          </w:p>
        </w:tc>
        <w:tc>
          <w:tcPr>
            <w:tcW w:w="567" w:type="dxa"/>
            <w:tcBorders>
              <w:right w:val="single" w:sz="4" w:space="0" w:color="auto"/>
            </w:tcBorders>
            <w:shd w:val="clear" w:color="auto" w:fill="F2F2F2" w:themeFill="background1" w:themeFillShade="F2"/>
            <w:vAlign w:val="center"/>
          </w:tcPr>
          <w:p w14:paraId="52078BBF" w14:textId="77777777" w:rsidR="00FF32D9" w:rsidRPr="00160AF0" w:rsidRDefault="00FF32D9" w:rsidP="008C38BD">
            <w:pPr>
              <w:spacing w:before="40" w:after="40"/>
              <w:rPr>
                <w:rFonts w:ascii="Arial Narrow" w:hAnsi="Arial Narrow"/>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FF6C" w14:textId="21D3E4CA" w:rsidR="00FF32D9"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FF32D9" w:rsidRPr="00160AF0">
              <w:rPr>
                <w:rFonts w:ascii="Arial Narrow" w:hAnsi="Arial Narrow"/>
                <w:sz w:val="18"/>
                <w:szCs w:val="18"/>
                <w:lang w:val="fr-CH"/>
              </w:rPr>
              <w:t>fr</w:t>
            </w:r>
            <w:proofErr w:type="spellEnd"/>
            <w:proofErr w:type="gramEnd"/>
          </w:p>
        </w:tc>
      </w:tr>
      <w:tr w:rsidR="00FF32D9" w:rsidRPr="005A7754" w14:paraId="183971B9" w14:textId="77777777" w:rsidTr="003E4FAD">
        <w:tc>
          <w:tcPr>
            <w:tcW w:w="7235" w:type="dxa"/>
            <w:gridSpan w:val="3"/>
            <w:shd w:val="clear" w:color="auto" w:fill="F2F2F2" w:themeFill="background1" w:themeFillShade="F2"/>
            <w:vAlign w:val="center"/>
          </w:tcPr>
          <w:p w14:paraId="464FF9EB" w14:textId="469085BC" w:rsidR="00FF32D9" w:rsidRPr="00160AF0" w:rsidRDefault="00FF32D9"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w:t>
            </w:r>
            <w:r w:rsidR="003C179A">
              <w:rPr>
                <w:rFonts w:ascii="Arial Narrow" w:hAnsi="Arial Narrow"/>
                <w:snapToGrid w:val="0"/>
                <w:sz w:val="18"/>
                <w:szCs w:val="18"/>
                <w:lang w:val="fr-CH" w:eastAsia="it-IT"/>
              </w:rPr>
              <w:t>D</w:t>
            </w:r>
            <w:r w:rsidRPr="00160AF0">
              <w:rPr>
                <w:rFonts w:ascii="Arial Narrow" w:hAnsi="Arial Narrow"/>
                <w:snapToGrid w:val="0"/>
                <w:sz w:val="18"/>
                <w:szCs w:val="18"/>
                <w:lang w:val="fr-CH" w:eastAsia="it-IT"/>
              </w:rPr>
              <w:t>ont) autres charges d'exploitation imputables au secteur télécom</w:t>
            </w:r>
          </w:p>
        </w:tc>
        <w:tc>
          <w:tcPr>
            <w:tcW w:w="567" w:type="dxa"/>
            <w:tcBorders>
              <w:right w:val="single" w:sz="4" w:space="0" w:color="auto"/>
            </w:tcBorders>
            <w:shd w:val="clear" w:color="auto" w:fill="F2F2F2" w:themeFill="background1" w:themeFillShade="F2"/>
            <w:vAlign w:val="center"/>
          </w:tcPr>
          <w:p w14:paraId="05337834" w14:textId="77777777" w:rsidR="00FF32D9" w:rsidRPr="005A7754" w:rsidRDefault="00160AF0" w:rsidP="008C38BD">
            <w:pPr>
              <w:spacing w:before="40" w:after="40"/>
              <w:rPr>
                <w:rFonts w:ascii="Arial Narrow" w:hAnsi="Arial Narrow"/>
                <w:snapToGrid w:val="0"/>
                <w:sz w:val="18"/>
                <w:szCs w:val="18"/>
                <w:lang w:val="fr-CH" w:eastAsia="it-IT"/>
              </w:rPr>
            </w:pPr>
            <w:r w:rsidRPr="005A7754">
              <w:rPr>
                <w:rFonts w:ascii="Arial Narrow" w:hAnsi="Arial Narrow"/>
                <w:snapToGrid w:val="0"/>
                <w:sz w:val="18"/>
                <w:szCs w:val="18"/>
                <w:lang w:val="fr-CH" w:eastAsia="it-IT"/>
              </w:rPr>
              <w:t>F</w:t>
            </w:r>
            <w:r w:rsidR="00FF32D9" w:rsidRPr="005A7754">
              <w:rPr>
                <w:rFonts w:ascii="Arial Narrow" w:hAnsi="Arial Narrow"/>
                <w:snapToGrid w:val="0"/>
                <w:sz w:val="18"/>
                <w:szCs w:val="18"/>
                <w:lang w:val="fr-CH" w:eastAsia="it-IT"/>
              </w:rPr>
              <w:t>25</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2970F7A" w14:textId="7FCCED7F" w:rsidR="00FF32D9" w:rsidRPr="005A7754"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FF32D9" w:rsidRPr="00160AF0">
              <w:rPr>
                <w:rFonts w:ascii="Arial Narrow" w:hAnsi="Arial Narrow"/>
                <w:sz w:val="18"/>
                <w:szCs w:val="18"/>
                <w:lang w:val="fr-CH"/>
              </w:rPr>
              <w:t>fr</w:t>
            </w:r>
            <w:proofErr w:type="spellEnd"/>
            <w:proofErr w:type="gramEnd"/>
          </w:p>
        </w:tc>
      </w:tr>
      <w:tr w:rsidR="00345431" w:rsidRPr="00F73BF5" w14:paraId="109FFD7F" w14:textId="77777777" w:rsidTr="007C4552">
        <w:tc>
          <w:tcPr>
            <w:tcW w:w="838" w:type="dxa"/>
            <w:gridSpan w:val="2"/>
            <w:shd w:val="clear" w:color="auto" w:fill="FFFFFF" w:themeFill="background1"/>
            <w:vAlign w:val="center"/>
          </w:tcPr>
          <w:p w14:paraId="6ECC74BC" w14:textId="77777777" w:rsidR="00345431" w:rsidRPr="00160AF0" w:rsidRDefault="00345431" w:rsidP="008C38BD">
            <w:pPr>
              <w:tabs>
                <w:tab w:val="left" w:pos="1560"/>
              </w:tabs>
              <w:spacing w:before="40" w:after="40"/>
              <w:rPr>
                <w:rFonts w:ascii="Arial Narrow" w:hAnsi="Arial Narrow"/>
                <w:b/>
                <w:sz w:val="18"/>
                <w:szCs w:val="18"/>
                <w:lang w:val="fr-CH"/>
              </w:rPr>
            </w:pPr>
          </w:p>
        </w:tc>
        <w:tc>
          <w:tcPr>
            <w:tcW w:w="9634" w:type="dxa"/>
            <w:gridSpan w:val="5"/>
            <w:shd w:val="clear" w:color="auto" w:fill="FFFFFF" w:themeFill="background1"/>
            <w:vAlign w:val="center"/>
          </w:tcPr>
          <w:p w14:paraId="34A748C8" w14:textId="77777777" w:rsidR="00345431" w:rsidRPr="00160AF0" w:rsidRDefault="00345431" w:rsidP="008C38BD">
            <w:pPr>
              <w:spacing w:before="40" w:after="40"/>
              <w:rPr>
                <w:rFonts w:ascii="Arial Narrow" w:hAnsi="Arial Narrow"/>
                <w:b/>
                <w:snapToGrid w:val="0"/>
                <w:sz w:val="18"/>
                <w:szCs w:val="18"/>
                <w:lang w:val="fr-CH" w:eastAsia="it-IT"/>
              </w:rPr>
            </w:pPr>
          </w:p>
        </w:tc>
      </w:tr>
      <w:tr w:rsidR="00345431" w:rsidRPr="00490789" w14:paraId="1399E032" w14:textId="77777777" w:rsidTr="007C4552">
        <w:tc>
          <w:tcPr>
            <w:tcW w:w="838" w:type="dxa"/>
            <w:gridSpan w:val="2"/>
            <w:shd w:val="clear" w:color="auto" w:fill="FFFFFF" w:themeFill="background1"/>
          </w:tcPr>
          <w:p w14:paraId="64CCA6A2" w14:textId="77777777" w:rsidR="00345431" w:rsidRPr="00924C2A" w:rsidRDefault="00345431" w:rsidP="008C38BD">
            <w:pPr>
              <w:tabs>
                <w:tab w:val="left" w:pos="1560"/>
              </w:tabs>
              <w:spacing w:before="40" w:after="40"/>
              <w:rPr>
                <w:rFonts w:ascii="Arial Narrow" w:hAnsi="Arial Narrow"/>
                <w:b/>
                <w:sz w:val="28"/>
                <w:szCs w:val="28"/>
                <w:lang w:val="fr-CH"/>
              </w:rPr>
            </w:pPr>
            <w:r w:rsidRPr="00924C2A">
              <w:rPr>
                <w:rFonts w:ascii="Arial Narrow" w:hAnsi="Arial Narrow"/>
                <w:b/>
                <w:sz w:val="28"/>
                <w:szCs w:val="28"/>
                <w:lang w:val="fr-CH"/>
              </w:rPr>
              <w:t>F-3</w:t>
            </w:r>
          </w:p>
        </w:tc>
        <w:tc>
          <w:tcPr>
            <w:tcW w:w="9634" w:type="dxa"/>
            <w:gridSpan w:val="5"/>
            <w:shd w:val="clear" w:color="auto" w:fill="FFFFFF" w:themeFill="background1"/>
          </w:tcPr>
          <w:p w14:paraId="1A218938" w14:textId="3DAD72B4" w:rsidR="00345431" w:rsidRPr="00924C2A" w:rsidRDefault="00345431" w:rsidP="008C38BD">
            <w:pPr>
              <w:spacing w:before="40" w:after="40"/>
              <w:rPr>
                <w:rFonts w:ascii="Arial Narrow" w:hAnsi="Arial Narrow"/>
                <w:b/>
                <w:snapToGrid w:val="0"/>
                <w:sz w:val="28"/>
                <w:szCs w:val="28"/>
                <w:lang w:val="fr-CH" w:eastAsia="it-IT"/>
              </w:rPr>
            </w:pPr>
            <w:r w:rsidRPr="00924C2A">
              <w:rPr>
                <w:rFonts w:ascii="Arial Narrow" w:hAnsi="Arial Narrow"/>
                <w:b/>
                <w:snapToGrid w:val="0"/>
                <w:sz w:val="28"/>
                <w:szCs w:val="28"/>
                <w:lang w:val="fr-CH" w:eastAsia="it-IT"/>
              </w:rPr>
              <w:t xml:space="preserve">Résultats </w:t>
            </w:r>
            <w:r w:rsidRPr="00924C2A">
              <w:rPr>
                <w:rFonts w:ascii="Arial Narrow" w:hAnsi="Arial Narrow"/>
                <w:snapToGrid w:val="0"/>
                <w:sz w:val="28"/>
                <w:szCs w:val="28"/>
                <w:lang w:val="fr-CH" w:eastAsia="it-IT"/>
              </w:rPr>
              <w:t>(</w:t>
            </w:r>
            <w:r w:rsidR="00A1785B" w:rsidRPr="00A1785B">
              <w:rPr>
                <w:rFonts w:ascii="Arial Narrow" w:hAnsi="Arial Narrow"/>
                <w:b/>
                <w:snapToGrid w:val="0"/>
                <w:color w:val="FF0000"/>
                <w:sz w:val="28"/>
                <w:szCs w:val="28"/>
                <w:lang w:val="fr-CH" w:eastAsia="it-IT"/>
              </w:rPr>
              <w:t xml:space="preserve">en </w:t>
            </w:r>
            <w:r w:rsidR="002756AA" w:rsidRPr="00A1785B">
              <w:rPr>
                <w:rFonts w:ascii="Arial Narrow" w:hAnsi="Arial Narrow"/>
                <w:b/>
                <w:snapToGrid w:val="0"/>
                <w:color w:val="FF0000"/>
                <w:sz w:val="28"/>
                <w:szCs w:val="28"/>
                <w:lang w:val="fr-CH" w:eastAsia="it-IT"/>
              </w:rPr>
              <w:t>francs</w:t>
            </w:r>
            <w:r w:rsidR="00E172B1" w:rsidRPr="00A1785B">
              <w:rPr>
                <w:rFonts w:ascii="Arial Narrow" w:hAnsi="Arial Narrow"/>
                <w:b/>
                <w:snapToGrid w:val="0"/>
                <w:color w:val="FF0000"/>
                <w:sz w:val="28"/>
                <w:szCs w:val="28"/>
                <w:lang w:val="fr-CH" w:eastAsia="it-IT"/>
              </w:rPr>
              <w:t xml:space="preserve"> suisses</w:t>
            </w:r>
            <w:r w:rsidR="002756AA">
              <w:rPr>
                <w:rFonts w:ascii="Arial Narrow" w:hAnsi="Arial Narrow"/>
                <w:snapToGrid w:val="0"/>
                <w:sz w:val="28"/>
                <w:szCs w:val="28"/>
                <w:lang w:val="fr-CH" w:eastAsia="it-IT"/>
              </w:rPr>
              <w:t xml:space="preserve">, </w:t>
            </w:r>
            <w:r w:rsidRPr="00924C2A">
              <w:rPr>
                <w:rFonts w:ascii="Arial Narrow" w:hAnsi="Arial Narrow"/>
                <w:snapToGrid w:val="0"/>
                <w:sz w:val="28"/>
                <w:szCs w:val="28"/>
                <w:lang w:val="fr-CH" w:eastAsia="it-IT"/>
              </w:rPr>
              <w:t xml:space="preserve">chiffres pour l'année </w:t>
            </w:r>
            <w:proofErr w:type="gramStart"/>
            <w:r w:rsidRPr="00924C2A">
              <w:rPr>
                <w:rFonts w:ascii="Arial Narrow" w:hAnsi="Arial Narrow"/>
                <w:snapToGrid w:val="0"/>
                <w:sz w:val="28"/>
                <w:szCs w:val="28"/>
                <w:lang w:val="fr-CH" w:eastAsia="it-IT"/>
              </w:rPr>
              <w:t>comptable;</w:t>
            </w:r>
            <w:proofErr w:type="gramEnd"/>
            <w:r w:rsidRPr="00924C2A">
              <w:rPr>
                <w:rFonts w:ascii="Arial Narrow" w:hAnsi="Arial Narrow"/>
                <w:snapToGrid w:val="0"/>
                <w:sz w:val="28"/>
                <w:szCs w:val="28"/>
                <w:lang w:val="fr-CH" w:eastAsia="it-IT"/>
              </w:rPr>
              <w:t xml:space="preserve"> dernier exercice)</w:t>
            </w:r>
          </w:p>
        </w:tc>
      </w:tr>
      <w:tr w:rsidR="00160AF0" w:rsidRPr="00490789" w14:paraId="5A32B4D3" w14:textId="77777777" w:rsidTr="007C4552">
        <w:tc>
          <w:tcPr>
            <w:tcW w:w="838" w:type="dxa"/>
            <w:gridSpan w:val="2"/>
            <w:shd w:val="clear" w:color="auto" w:fill="FFFFFF" w:themeFill="background1"/>
            <w:vAlign w:val="center"/>
          </w:tcPr>
          <w:p w14:paraId="113A9025" w14:textId="77777777" w:rsidR="00160AF0" w:rsidRPr="00160AF0" w:rsidRDefault="00160AF0" w:rsidP="008C38BD">
            <w:pPr>
              <w:tabs>
                <w:tab w:val="left" w:pos="1560"/>
              </w:tabs>
              <w:spacing w:before="40" w:after="40"/>
              <w:rPr>
                <w:rFonts w:ascii="Arial Narrow" w:hAnsi="Arial Narrow"/>
                <w:b/>
                <w:sz w:val="18"/>
                <w:szCs w:val="18"/>
                <w:lang w:val="fr-CH"/>
              </w:rPr>
            </w:pPr>
          </w:p>
        </w:tc>
        <w:tc>
          <w:tcPr>
            <w:tcW w:w="9634" w:type="dxa"/>
            <w:gridSpan w:val="5"/>
            <w:shd w:val="clear" w:color="auto" w:fill="FFFFFF" w:themeFill="background1"/>
            <w:vAlign w:val="center"/>
          </w:tcPr>
          <w:p w14:paraId="0EB894D7" w14:textId="77777777" w:rsidR="00160AF0" w:rsidRPr="00160AF0" w:rsidRDefault="00160AF0" w:rsidP="008C38BD">
            <w:pPr>
              <w:spacing w:before="40" w:after="40"/>
              <w:rPr>
                <w:rFonts w:ascii="Arial Narrow" w:hAnsi="Arial Narrow"/>
                <w:b/>
                <w:snapToGrid w:val="0"/>
                <w:sz w:val="18"/>
                <w:szCs w:val="18"/>
                <w:lang w:val="fr-CH" w:eastAsia="it-IT"/>
              </w:rPr>
            </w:pPr>
          </w:p>
        </w:tc>
      </w:tr>
      <w:tr w:rsidR="00345431" w:rsidRPr="00160AF0" w14:paraId="2D757E2C" w14:textId="77777777" w:rsidTr="003E4FAD">
        <w:tc>
          <w:tcPr>
            <w:tcW w:w="7235" w:type="dxa"/>
            <w:gridSpan w:val="3"/>
            <w:shd w:val="clear" w:color="auto" w:fill="D9D9D9" w:themeFill="background1" w:themeFillShade="D9"/>
            <w:vAlign w:val="center"/>
          </w:tcPr>
          <w:p w14:paraId="664FEFBF" w14:textId="37FBEBC6" w:rsidR="00345431" w:rsidRPr="001E7236" w:rsidRDefault="00345431" w:rsidP="00475DF5">
            <w:pPr>
              <w:spacing w:before="40" w:after="40"/>
              <w:rPr>
                <w:rFonts w:ascii="Arial Narrow" w:hAnsi="Arial Narrow"/>
                <w:b/>
                <w:snapToGrid w:val="0"/>
                <w:sz w:val="18"/>
                <w:szCs w:val="18"/>
                <w:lang w:eastAsia="it-IT"/>
              </w:rPr>
            </w:pPr>
            <w:proofErr w:type="spellStart"/>
            <w:r w:rsidRPr="001E7236">
              <w:rPr>
                <w:rFonts w:ascii="Arial Narrow" w:hAnsi="Arial Narrow"/>
                <w:b/>
                <w:snapToGrid w:val="0"/>
                <w:sz w:val="18"/>
                <w:szCs w:val="18"/>
                <w:lang w:eastAsia="it-IT"/>
              </w:rPr>
              <w:t>Résultat</w:t>
            </w:r>
            <w:proofErr w:type="spellEnd"/>
            <w:r w:rsidRPr="001E7236">
              <w:rPr>
                <w:rFonts w:ascii="Arial Narrow" w:hAnsi="Arial Narrow"/>
                <w:b/>
                <w:snapToGrid w:val="0"/>
                <w:sz w:val="18"/>
                <w:szCs w:val="18"/>
                <w:lang w:eastAsia="it-IT"/>
              </w:rPr>
              <w:t xml:space="preserve"> </w:t>
            </w:r>
            <w:proofErr w:type="spellStart"/>
            <w:r w:rsidRPr="001E7236">
              <w:rPr>
                <w:rFonts w:ascii="Arial Narrow" w:hAnsi="Arial Narrow"/>
                <w:b/>
                <w:snapToGrid w:val="0"/>
                <w:sz w:val="18"/>
                <w:szCs w:val="18"/>
                <w:lang w:eastAsia="it-IT"/>
              </w:rPr>
              <w:t>d'exploitation</w:t>
            </w:r>
            <w:proofErr w:type="spellEnd"/>
            <w:r w:rsidRPr="001E7236">
              <w:rPr>
                <w:rFonts w:ascii="Arial Narrow" w:hAnsi="Arial Narrow"/>
                <w:b/>
                <w:snapToGrid w:val="0"/>
                <w:sz w:val="18"/>
                <w:szCs w:val="18"/>
                <w:lang w:eastAsia="it-IT"/>
              </w:rPr>
              <w:t xml:space="preserve">, </w:t>
            </w:r>
            <w:proofErr w:type="spellStart"/>
            <w:r w:rsidRPr="001E7236">
              <w:rPr>
                <w:rFonts w:ascii="Arial Narrow" w:hAnsi="Arial Narrow"/>
                <w:b/>
                <w:snapToGrid w:val="0"/>
                <w:sz w:val="18"/>
                <w:szCs w:val="18"/>
                <w:lang w:eastAsia="it-IT"/>
              </w:rPr>
              <w:t>secteur</w:t>
            </w:r>
            <w:proofErr w:type="spellEnd"/>
            <w:r w:rsidRPr="001E7236">
              <w:rPr>
                <w:rFonts w:ascii="Arial Narrow" w:hAnsi="Arial Narrow"/>
                <w:b/>
                <w:snapToGrid w:val="0"/>
                <w:sz w:val="18"/>
                <w:szCs w:val="18"/>
                <w:lang w:eastAsia="it-IT"/>
              </w:rPr>
              <w:t xml:space="preserve"> </w:t>
            </w:r>
            <w:proofErr w:type="spellStart"/>
            <w:r w:rsidRPr="001E7236">
              <w:rPr>
                <w:rFonts w:ascii="Arial Narrow" w:hAnsi="Arial Narrow"/>
                <w:b/>
                <w:snapToGrid w:val="0"/>
                <w:sz w:val="18"/>
                <w:szCs w:val="18"/>
                <w:lang w:eastAsia="it-IT"/>
              </w:rPr>
              <w:t>télécom</w:t>
            </w:r>
            <w:proofErr w:type="spellEnd"/>
            <w:r w:rsidRPr="001E7236">
              <w:rPr>
                <w:rStyle w:val="Appelnotedebasdep"/>
                <w:rFonts w:ascii="Arial Narrow" w:hAnsi="Arial Narrow"/>
                <w:b/>
                <w:snapToGrid w:val="0"/>
                <w:sz w:val="18"/>
                <w:szCs w:val="18"/>
                <w:lang w:eastAsia="it-IT"/>
              </w:rPr>
              <w:footnoteReference w:id="28"/>
            </w:r>
          </w:p>
        </w:tc>
        <w:tc>
          <w:tcPr>
            <w:tcW w:w="567" w:type="dxa"/>
            <w:tcBorders>
              <w:right w:val="single" w:sz="4" w:space="0" w:color="auto"/>
            </w:tcBorders>
            <w:shd w:val="clear" w:color="auto" w:fill="D9D9D9" w:themeFill="background1" w:themeFillShade="D9"/>
            <w:vAlign w:val="center"/>
          </w:tcPr>
          <w:p w14:paraId="23AD5E36" w14:textId="77777777" w:rsidR="00345431"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345431" w:rsidRPr="00160AF0">
              <w:rPr>
                <w:rFonts w:ascii="Arial Narrow" w:hAnsi="Arial Narrow"/>
                <w:snapToGrid w:val="0"/>
                <w:sz w:val="18"/>
                <w:szCs w:val="18"/>
                <w:lang w:eastAsia="it-IT"/>
              </w:rPr>
              <w:t>31</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D03FFB4" w14:textId="3CD3030C" w:rsidR="00345431" w:rsidRPr="00160AF0"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345431" w:rsidRPr="00160AF0">
              <w:rPr>
                <w:rFonts w:ascii="Arial Narrow" w:hAnsi="Arial Narrow"/>
                <w:sz w:val="18"/>
                <w:szCs w:val="18"/>
                <w:lang w:val="fr-CH"/>
              </w:rPr>
              <w:t>fr</w:t>
            </w:r>
            <w:proofErr w:type="spellEnd"/>
            <w:proofErr w:type="gramEnd"/>
          </w:p>
        </w:tc>
      </w:tr>
      <w:tr w:rsidR="00345431" w:rsidRPr="00160AF0" w14:paraId="2B44BEFB" w14:textId="77777777" w:rsidTr="003E4FAD">
        <w:tc>
          <w:tcPr>
            <w:tcW w:w="7235" w:type="dxa"/>
            <w:gridSpan w:val="3"/>
            <w:shd w:val="clear" w:color="auto" w:fill="D9D9D9" w:themeFill="background1" w:themeFillShade="D9"/>
            <w:vAlign w:val="center"/>
          </w:tcPr>
          <w:p w14:paraId="0F763966" w14:textId="77777777" w:rsidR="00345431" w:rsidRPr="00160AF0" w:rsidRDefault="00345431"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Résultat hors exploitation (résultat financier et résultat extraordinaire), valeur totale</w:t>
            </w:r>
          </w:p>
        </w:tc>
        <w:tc>
          <w:tcPr>
            <w:tcW w:w="567" w:type="dxa"/>
            <w:tcBorders>
              <w:right w:val="single" w:sz="4" w:space="0" w:color="auto"/>
            </w:tcBorders>
            <w:shd w:val="clear" w:color="auto" w:fill="D9D9D9" w:themeFill="background1" w:themeFillShade="D9"/>
            <w:vAlign w:val="center"/>
          </w:tcPr>
          <w:p w14:paraId="4584C89C" w14:textId="77777777" w:rsidR="00345431" w:rsidRPr="00160AF0" w:rsidRDefault="00345431" w:rsidP="008C38BD">
            <w:pPr>
              <w:spacing w:before="40" w:after="40"/>
              <w:rPr>
                <w:rFonts w:ascii="Arial Narrow" w:hAnsi="Arial Narrow"/>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0D840" w14:textId="1CB9CBA5" w:rsidR="00345431"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345431" w:rsidRPr="00160AF0">
              <w:rPr>
                <w:rFonts w:ascii="Arial Narrow" w:hAnsi="Arial Narrow"/>
                <w:sz w:val="18"/>
                <w:szCs w:val="18"/>
                <w:lang w:val="fr-CH"/>
              </w:rPr>
              <w:t>fr</w:t>
            </w:r>
            <w:proofErr w:type="spellEnd"/>
            <w:proofErr w:type="gramEnd"/>
          </w:p>
        </w:tc>
      </w:tr>
      <w:tr w:rsidR="00345431" w:rsidRPr="00160AF0" w14:paraId="76A60E3F" w14:textId="77777777" w:rsidTr="003E4FAD">
        <w:tc>
          <w:tcPr>
            <w:tcW w:w="7235" w:type="dxa"/>
            <w:gridSpan w:val="3"/>
            <w:shd w:val="clear" w:color="auto" w:fill="F2F2F2" w:themeFill="background1" w:themeFillShade="F2"/>
            <w:vAlign w:val="center"/>
          </w:tcPr>
          <w:p w14:paraId="075F71B6" w14:textId="775C259D" w:rsidR="00345431" w:rsidRPr="001E7236" w:rsidRDefault="003C179A" w:rsidP="008C38BD">
            <w:pPr>
              <w:spacing w:before="40" w:after="40"/>
              <w:rPr>
                <w:rFonts w:ascii="Arial Narrow" w:hAnsi="Arial Narrow"/>
                <w:b/>
                <w:snapToGrid w:val="0"/>
                <w:sz w:val="18"/>
                <w:szCs w:val="18"/>
                <w:lang w:val="fr-CH" w:eastAsia="it-IT"/>
              </w:rPr>
            </w:pPr>
            <w:r w:rsidRPr="001E7236">
              <w:rPr>
                <w:rFonts w:ascii="Arial Narrow" w:hAnsi="Arial Narrow"/>
                <w:b/>
                <w:snapToGrid w:val="0"/>
                <w:sz w:val="18"/>
                <w:szCs w:val="18"/>
                <w:lang w:val="fr-CH" w:eastAsia="it-IT"/>
              </w:rPr>
              <w:t>(D</w:t>
            </w:r>
            <w:r w:rsidR="00345431" w:rsidRPr="001E7236">
              <w:rPr>
                <w:rFonts w:ascii="Arial Narrow" w:hAnsi="Arial Narrow"/>
                <w:b/>
                <w:snapToGrid w:val="0"/>
                <w:sz w:val="18"/>
                <w:szCs w:val="18"/>
                <w:lang w:val="fr-CH" w:eastAsia="it-IT"/>
              </w:rPr>
              <w:t>ont) résultat hors exploitation imputable au secteur télécom</w:t>
            </w:r>
          </w:p>
        </w:tc>
        <w:tc>
          <w:tcPr>
            <w:tcW w:w="567" w:type="dxa"/>
            <w:tcBorders>
              <w:right w:val="single" w:sz="4" w:space="0" w:color="auto"/>
            </w:tcBorders>
            <w:shd w:val="clear" w:color="auto" w:fill="F2F2F2" w:themeFill="background1" w:themeFillShade="F2"/>
            <w:vAlign w:val="center"/>
          </w:tcPr>
          <w:p w14:paraId="739A1460" w14:textId="77777777" w:rsidR="00345431"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345431" w:rsidRPr="00160AF0">
              <w:rPr>
                <w:rFonts w:ascii="Arial Narrow" w:hAnsi="Arial Narrow"/>
                <w:snapToGrid w:val="0"/>
                <w:sz w:val="18"/>
                <w:szCs w:val="18"/>
                <w:lang w:eastAsia="it-IT"/>
              </w:rPr>
              <w:t>32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90CAF17" w14:textId="29620E96" w:rsidR="00345431"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345431" w:rsidRPr="00160AF0">
              <w:rPr>
                <w:rFonts w:ascii="Arial Narrow" w:hAnsi="Arial Narrow"/>
                <w:sz w:val="18"/>
                <w:szCs w:val="18"/>
                <w:lang w:val="fr-CH"/>
              </w:rPr>
              <w:t>fr</w:t>
            </w:r>
            <w:proofErr w:type="spellEnd"/>
            <w:proofErr w:type="gramEnd"/>
          </w:p>
        </w:tc>
      </w:tr>
      <w:tr w:rsidR="00345431" w:rsidRPr="00160AF0" w14:paraId="1DEFB27E" w14:textId="77777777" w:rsidTr="003E4FAD">
        <w:tc>
          <w:tcPr>
            <w:tcW w:w="7235" w:type="dxa"/>
            <w:gridSpan w:val="3"/>
            <w:shd w:val="clear" w:color="auto" w:fill="F2F2F2" w:themeFill="background1" w:themeFillShade="F2"/>
            <w:vAlign w:val="center"/>
          </w:tcPr>
          <w:p w14:paraId="5B7D81B1" w14:textId="77777777" w:rsidR="00345431" w:rsidRPr="001E7236" w:rsidRDefault="00345431" w:rsidP="008C38BD">
            <w:pPr>
              <w:spacing w:before="40" w:after="40"/>
              <w:rPr>
                <w:rFonts w:ascii="Arial Narrow" w:hAnsi="Arial Narrow"/>
                <w:b/>
                <w:snapToGrid w:val="0"/>
                <w:sz w:val="18"/>
                <w:szCs w:val="18"/>
                <w:lang w:eastAsia="it-IT"/>
              </w:rPr>
            </w:pPr>
            <w:proofErr w:type="spellStart"/>
            <w:r w:rsidRPr="001E7236">
              <w:rPr>
                <w:rFonts w:ascii="Arial Narrow" w:hAnsi="Arial Narrow"/>
                <w:b/>
                <w:snapToGrid w:val="0"/>
                <w:sz w:val="18"/>
                <w:szCs w:val="18"/>
                <w:lang w:eastAsia="it-IT"/>
              </w:rPr>
              <w:t>Résultat</w:t>
            </w:r>
            <w:proofErr w:type="spellEnd"/>
            <w:r w:rsidRPr="001E7236">
              <w:rPr>
                <w:rFonts w:ascii="Arial Narrow" w:hAnsi="Arial Narrow"/>
                <w:b/>
                <w:snapToGrid w:val="0"/>
                <w:sz w:val="18"/>
                <w:szCs w:val="18"/>
                <w:lang w:eastAsia="it-IT"/>
              </w:rPr>
              <w:t xml:space="preserve"> avant </w:t>
            </w:r>
            <w:proofErr w:type="spellStart"/>
            <w:r w:rsidRPr="001E7236">
              <w:rPr>
                <w:rFonts w:ascii="Arial Narrow" w:hAnsi="Arial Narrow"/>
                <w:b/>
                <w:snapToGrid w:val="0"/>
                <w:sz w:val="18"/>
                <w:szCs w:val="18"/>
                <w:lang w:eastAsia="it-IT"/>
              </w:rPr>
              <w:t>impôts</w:t>
            </w:r>
            <w:bookmarkStart w:id="24" w:name="_Ref405449221"/>
            <w:proofErr w:type="spellEnd"/>
            <w:r w:rsidRPr="001E7236">
              <w:rPr>
                <w:rStyle w:val="Appelnotedebasdep"/>
                <w:rFonts w:ascii="Arial Narrow" w:hAnsi="Arial Narrow"/>
                <w:b/>
                <w:snapToGrid w:val="0"/>
                <w:sz w:val="18"/>
                <w:szCs w:val="18"/>
                <w:lang w:eastAsia="it-IT"/>
              </w:rPr>
              <w:footnoteReference w:id="29"/>
            </w:r>
            <w:bookmarkEnd w:id="24"/>
          </w:p>
        </w:tc>
        <w:tc>
          <w:tcPr>
            <w:tcW w:w="567" w:type="dxa"/>
            <w:tcBorders>
              <w:right w:val="single" w:sz="4" w:space="0" w:color="auto"/>
            </w:tcBorders>
            <w:shd w:val="clear" w:color="auto" w:fill="F2F2F2" w:themeFill="background1" w:themeFillShade="F2"/>
            <w:vAlign w:val="center"/>
          </w:tcPr>
          <w:p w14:paraId="78E55869" w14:textId="77777777" w:rsidR="00345431"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345431" w:rsidRPr="00160AF0">
              <w:rPr>
                <w:rFonts w:ascii="Arial Narrow" w:hAnsi="Arial Narrow"/>
                <w:snapToGrid w:val="0"/>
                <w:sz w:val="18"/>
                <w:szCs w:val="18"/>
                <w:lang w:eastAsia="it-IT"/>
              </w:rPr>
              <w:t>33</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17DB0AE" w14:textId="463AF6A4" w:rsidR="00345431" w:rsidRPr="00160AF0"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345431" w:rsidRPr="00160AF0">
              <w:rPr>
                <w:rFonts w:ascii="Arial Narrow" w:hAnsi="Arial Narrow"/>
                <w:sz w:val="18"/>
                <w:szCs w:val="18"/>
                <w:lang w:val="fr-CH"/>
              </w:rPr>
              <w:t>fr</w:t>
            </w:r>
            <w:proofErr w:type="spellEnd"/>
            <w:proofErr w:type="gramEnd"/>
          </w:p>
        </w:tc>
      </w:tr>
    </w:tbl>
    <w:p w14:paraId="0F9F56DB" w14:textId="77777777" w:rsidR="00345431" w:rsidRPr="00160AF0" w:rsidRDefault="00345431" w:rsidP="008C38BD">
      <w:pPr>
        <w:spacing w:before="40" w:after="40"/>
        <w:rPr>
          <w:rFonts w:ascii="Arial Narrow" w:hAnsi="Arial Narrow"/>
          <w:sz w:val="18"/>
          <w:szCs w:val="18"/>
          <w:lang w:val="fr-CH"/>
        </w:rPr>
      </w:pPr>
      <w:r w:rsidRPr="00160AF0">
        <w:rPr>
          <w:rFonts w:ascii="Arial Narrow" w:hAnsi="Arial Narrow"/>
          <w:sz w:val="18"/>
          <w:szCs w:val="18"/>
          <w:lang w:val="fr-CH"/>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8"/>
        <w:gridCol w:w="138"/>
        <w:gridCol w:w="6108"/>
        <w:gridCol w:w="709"/>
        <w:gridCol w:w="141"/>
        <w:gridCol w:w="142"/>
        <w:gridCol w:w="2387"/>
      </w:tblGrid>
      <w:tr w:rsidR="00345431" w:rsidRPr="00490789" w14:paraId="3E5A27B9" w14:textId="77777777" w:rsidTr="007C4552">
        <w:tc>
          <w:tcPr>
            <w:tcW w:w="985" w:type="dxa"/>
            <w:gridSpan w:val="3"/>
            <w:shd w:val="clear" w:color="auto" w:fill="FFFFFF" w:themeFill="background1"/>
          </w:tcPr>
          <w:p w14:paraId="6ED3C32F" w14:textId="77777777" w:rsidR="00345431" w:rsidRPr="00160AF0" w:rsidRDefault="00345431"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lastRenderedPageBreak/>
              <w:t>F-4</w:t>
            </w:r>
          </w:p>
        </w:tc>
        <w:tc>
          <w:tcPr>
            <w:tcW w:w="9487" w:type="dxa"/>
            <w:gridSpan w:val="5"/>
            <w:shd w:val="clear" w:color="auto" w:fill="FFFFFF" w:themeFill="background1"/>
          </w:tcPr>
          <w:p w14:paraId="4CF3C1AF" w14:textId="41F1DBAA" w:rsidR="00345431" w:rsidRPr="00160AF0" w:rsidRDefault="00345431" w:rsidP="006B32E5">
            <w:pPr>
              <w:spacing w:before="40" w:after="40"/>
              <w:rPr>
                <w:rFonts w:ascii="Arial Narrow" w:hAnsi="Arial Narrow"/>
                <w:b/>
                <w:snapToGrid w:val="0"/>
                <w:sz w:val="28"/>
                <w:szCs w:val="28"/>
                <w:lang w:val="fr-CH" w:eastAsia="it-IT"/>
              </w:rPr>
            </w:pPr>
            <w:r w:rsidRPr="00160AF0">
              <w:rPr>
                <w:rFonts w:ascii="Arial Narrow" w:hAnsi="Arial Narrow"/>
                <w:b/>
                <w:snapToGrid w:val="0"/>
                <w:sz w:val="28"/>
                <w:szCs w:val="28"/>
                <w:lang w:val="fr-CH" w:eastAsia="it-IT"/>
              </w:rPr>
              <w:t>Investissements pour l’activité exercée en Suisse</w:t>
            </w:r>
            <w:r w:rsidR="00160AF0">
              <w:rPr>
                <w:rFonts w:ascii="Arial Narrow" w:hAnsi="Arial Narrow"/>
                <w:b/>
                <w:snapToGrid w:val="0"/>
                <w:sz w:val="28"/>
                <w:szCs w:val="28"/>
                <w:lang w:val="fr-CH" w:eastAsia="it-IT"/>
              </w:rPr>
              <w:br/>
            </w:r>
            <w:r w:rsidR="00924C2A">
              <w:rPr>
                <w:rFonts w:ascii="Arial Narrow" w:hAnsi="Arial Narrow"/>
                <w:snapToGrid w:val="0"/>
                <w:sz w:val="28"/>
                <w:szCs w:val="28"/>
                <w:lang w:val="fr-CH" w:eastAsia="it-IT"/>
              </w:rPr>
              <w:t>(</w:t>
            </w:r>
            <w:r w:rsidR="00A1785B" w:rsidRPr="00A1785B">
              <w:rPr>
                <w:rFonts w:ascii="Arial Narrow" w:hAnsi="Arial Narrow"/>
                <w:b/>
                <w:snapToGrid w:val="0"/>
                <w:color w:val="FF0000"/>
                <w:sz w:val="28"/>
                <w:szCs w:val="28"/>
                <w:lang w:val="fr-CH" w:eastAsia="it-IT"/>
              </w:rPr>
              <w:t xml:space="preserve">en </w:t>
            </w:r>
            <w:r w:rsidR="002756AA" w:rsidRPr="00A1785B">
              <w:rPr>
                <w:rFonts w:ascii="Arial Narrow" w:hAnsi="Arial Narrow"/>
                <w:b/>
                <w:snapToGrid w:val="0"/>
                <w:color w:val="FF0000"/>
                <w:sz w:val="28"/>
                <w:szCs w:val="28"/>
                <w:lang w:val="fr-CH" w:eastAsia="it-IT"/>
              </w:rPr>
              <w:t>francs</w:t>
            </w:r>
            <w:r w:rsidR="00E172B1" w:rsidRPr="00A1785B">
              <w:rPr>
                <w:rFonts w:ascii="Arial Narrow" w:hAnsi="Arial Narrow"/>
                <w:b/>
                <w:snapToGrid w:val="0"/>
                <w:color w:val="FF0000"/>
                <w:sz w:val="28"/>
                <w:szCs w:val="28"/>
                <w:lang w:val="fr-CH" w:eastAsia="it-IT"/>
              </w:rPr>
              <w:t xml:space="preserve"> suisses</w:t>
            </w:r>
            <w:r w:rsidR="002756AA" w:rsidRPr="00A1785B">
              <w:rPr>
                <w:rFonts w:ascii="Arial Narrow" w:hAnsi="Arial Narrow"/>
                <w:b/>
                <w:snapToGrid w:val="0"/>
                <w:color w:val="FF0000"/>
                <w:sz w:val="28"/>
                <w:szCs w:val="28"/>
                <w:lang w:val="fr-CH" w:eastAsia="it-IT"/>
              </w:rPr>
              <w:t>,</w:t>
            </w:r>
            <w:r w:rsidR="002756AA" w:rsidRPr="00A1785B">
              <w:rPr>
                <w:rFonts w:ascii="Arial Narrow" w:hAnsi="Arial Narrow"/>
                <w:snapToGrid w:val="0"/>
                <w:color w:val="FF0000"/>
                <w:sz w:val="28"/>
                <w:szCs w:val="28"/>
                <w:lang w:val="fr-CH" w:eastAsia="it-IT"/>
              </w:rPr>
              <w:t xml:space="preserve"> </w:t>
            </w:r>
            <w:r w:rsidR="00924C2A">
              <w:rPr>
                <w:rFonts w:ascii="Arial Narrow" w:hAnsi="Arial Narrow"/>
                <w:snapToGrid w:val="0"/>
                <w:sz w:val="28"/>
                <w:szCs w:val="28"/>
                <w:lang w:val="fr-CH" w:eastAsia="it-IT"/>
              </w:rPr>
              <w:t>c</w:t>
            </w:r>
            <w:r w:rsidRPr="00160AF0">
              <w:rPr>
                <w:rFonts w:ascii="Arial Narrow" w:hAnsi="Arial Narrow"/>
                <w:snapToGrid w:val="0"/>
                <w:sz w:val="28"/>
                <w:szCs w:val="28"/>
                <w:lang w:val="fr-CH" w:eastAsia="it-IT"/>
              </w:rPr>
              <w:t xml:space="preserve">hiffres pour l'année </w:t>
            </w:r>
            <w:proofErr w:type="gramStart"/>
            <w:r w:rsidRPr="00160AF0">
              <w:rPr>
                <w:rFonts w:ascii="Arial Narrow" w:hAnsi="Arial Narrow"/>
                <w:snapToGrid w:val="0"/>
                <w:sz w:val="28"/>
                <w:szCs w:val="28"/>
                <w:lang w:val="fr-CH" w:eastAsia="it-IT"/>
              </w:rPr>
              <w:t>comptable;</w:t>
            </w:r>
            <w:proofErr w:type="gramEnd"/>
            <w:r w:rsidRPr="00160AF0">
              <w:rPr>
                <w:rFonts w:ascii="Arial Narrow" w:hAnsi="Arial Narrow"/>
                <w:snapToGrid w:val="0"/>
                <w:sz w:val="28"/>
                <w:szCs w:val="28"/>
                <w:lang w:val="fr-CH" w:eastAsia="it-IT"/>
              </w:rPr>
              <w:t xml:space="preserve"> dernier exercice)</w:t>
            </w:r>
          </w:p>
        </w:tc>
      </w:tr>
      <w:tr w:rsidR="00160AF0" w:rsidRPr="00490789" w14:paraId="648CA626" w14:textId="77777777" w:rsidTr="007C4552">
        <w:tc>
          <w:tcPr>
            <w:tcW w:w="985" w:type="dxa"/>
            <w:gridSpan w:val="3"/>
            <w:shd w:val="clear" w:color="auto" w:fill="FFFFFF" w:themeFill="background1"/>
            <w:vAlign w:val="center"/>
          </w:tcPr>
          <w:p w14:paraId="23B2B32F" w14:textId="77777777" w:rsidR="00160AF0" w:rsidRPr="00160AF0" w:rsidRDefault="00160AF0" w:rsidP="008C38BD">
            <w:pPr>
              <w:tabs>
                <w:tab w:val="left" w:pos="1560"/>
              </w:tabs>
              <w:spacing w:before="40" w:after="40"/>
              <w:rPr>
                <w:rFonts w:ascii="Arial Narrow" w:hAnsi="Arial Narrow"/>
                <w:b/>
                <w:sz w:val="18"/>
                <w:szCs w:val="18"/>
                <w:lang w:val="fr-CH"/>
              </w:rPr>
            </w:pPr>
          </w:p>
        </w:tc>
        <w:tc>
          <w:tcPr>
            <w:tcW w:w="9487" w:type="dxa"/>
            <w:gridSpan w:val="5"/>
            <w:shd w:val="clear" w:color="auto" w:fill="FFFFFF" w:themeFill="background1"/>
            <w:vAlign w:val="center"/>
          </w:tcPr>
          <w:p w14:paraId="1990D6C9" w14:textId="77777777" w:rsidR="00160AF0" w:rsidRPr="00160AF0" w:rsidRDefault="00160AF0" w:rsidP="008C38BD">
            <w:pPr>
              <w:spacing w:before="40" w:after="40"/>
              <w:rPr>
                <w:rFonts w:ascii="Arial Narrow" w:hAnsi="Arial Narrow"/>
                <w:b/>
                <w:snapToGrid w:val="0"/>
                <w:sz w:val="18"/>
                <w:szCs w:val="18"/>
                <w:lang w:val="fr-CH" w:eastAsia="it-IT"/>
              </w:rPr>
            </w:pPr>
          </w:p>
        </w:tc>
      </w:tr>
      <w:tr w:rsidR="00345431" w:rsidRPr="00D339D9" w14:paraId="561E4DFD" w14:textId="77777777" w:rsidTr="00160AF0">
        <w:tc>
          <w:tcPr>
            <w:tcW w:w="10472" w:type="dxa"/>
            <w:gridSpan w:val="8"/>
            <w:shd w:val="clear" w:color="auto" w:fill="FFFFFF" w:themeFill="background1"/>
            <w:vAlign w:val="center"/>
          </w:tcPr>
          <w:p w14:paraId="02CEE470" w14:textId="09605C86" w:rsidR="00345431" w:rsidRPr="00160AF0" w:rsidRDefault="00345431" w:rsidP="00CF5E41">
            <w:pPr>
              <w:tabs>
                <w:tab w:val="left" w:pos="1560"/>
              </w:tabs>
              <w:spacing w:before="40" w:after="40"/>
              <w:jc w:val="both"/>
              <w:rPr>
                <w:rFonts w:ascii="Arial Narrow" w:hAnsi="Arial Narrow"/>
                <w:sz w:val="18"/>
                <w:szCs w:val="18"/>
                <w:lang w:val="fr-CH"/>
              </w:rPr>
            </w:pPr>
            <w:r w:rsidRPr="00160AF0">
              <w:rPr>
                <w:rFonts w:ascii="Arial Narrow" w:hAnsi="Arial Narrow"/>
                <w:sz w:val="18"/>
                <w:szCs w:val="18"/>
                <w:lang w:val="fr-CH"/>
              </w:rPr>
              <w:t xml:space="preserve">Merci de veiller à ce que la somme des rubriques et sous-rubriques équivaille bien au montant de la catégorie de niveau supérieur. Par exemple, le montant placé sous </w:t>
            </w:r>
            <w:r w:rsidR="006B32E5">
              <w:rPr>
                <w:rFonts w:ascii="Arial Narrow" w:hAnsi="Arial Narrow"/>
                <w:sz w:val="18"/>
                <w:szCs w:val="18"/>
                <w:lang w:val="fr-CH"/>
              </w:rPr>
              <w:t>4</w:t>
            </w:r>
            <w:r w:rsidR="006B32E5" w:rsidRPr="00160AF0">
              <w:rPr>
                <w:rFonts w:ascii="Arial Narrow" w:hAnsi="Arial Narrow"/>
                <w:sz w:val="18"/>
                <w:szCs w:val="18"/>
                <w:lang w:val="fr-CH"/>
              </w:rPr>
              <w:t xml:space="preserve"> </w:t>
            </w:r>
            <w:r w:rsidRPr="00160AF0">
              <w:rPr>
                <w:rFonts w:ascii="Arial Narrow" w:hAnsi="Arial Narrow"/>
                <w:sz w:val="18"/>
                <w:szCs w:val="18"/>
                <w:lang w:val="fr-CH"/>
              </w:rPr>
              <w:t xml:space="preserve">doit correspondre à la somme des rubriques </w:t>
            </w:r>
            <w:r w:rsidR="006B32E5">
              <w:rPr>
                <w:rFonts w:ascii="Arial Narrow" w:hAnsi="Arial Narrow"/>
                <w:sz w:val="18"/>
                <w:szCs w:val="18"/>
                <w:lang w:val="fr-CH"/>
              </w:rPr>
              <w:t>41</w:t>
            </w:r>
            <w:r w:rsidRPr="00160AF0">
              <w:rPr>
                <w:rFonts w:ascii="Arial Narrow" w:hAnsi="Arial Narrow"/>
                <w:sz w:val="18"/>
                <w:szCs w:val="18"/>
                <w:lang w:val="fr-CH"/>
              </w:rPr>
              <w:t xml:space="preserve">, </w:t>
            </w:r>
            <w:r w:rsidR="006B32E5">
              <w:rPr>
                <w:rFonts w:ascii="Arial Narrow" w:hAnsi="Arial Narrow"/>
                <w:sz w:val="18"/>
                <w:szCs w:val="18"/>
                <w:lang w:val="fr-CH"/>
              </w:rPr>
              <w:t>42</w:t>
            </w:r>
            <w:r w:rsidR="00547D38">
              <w:rPr>
                <w:rFonts w:ascii="Arial Narrow" w:hAnsi="Arial Narrow"/>
                <w:sz w:val="18"/>
                <w:szCs w:val="18"/>
                <w:lang w:val="fr-CH"/>
              </w:rPr>
              <w:t>,</w:t>
            </w:r>
            <w:r w:rsidRPr="00160AF0">
              <w:rPr>
                <w:rFonts w:ascii="Arial Narrow" w:hAnsi="Arial Narrow"/>
                <w:sz w:val="18"/>
                <w:szCs w:val="18"/>
                <w:lang w:val="fr-CH"/>
              </w:rPr>
              <w:t xml:space="preserve"> </w:t>
            </w:r>
            <w:r w:rsidR="006B32E5">
              <w:rPr>
                <w:rFonts w:ascii="Arial Narrow" w:hAnsi="Arial Narrow"/>
                <w:sz w:val="18"/>
                <w:szCs w:val="18"/>
                <w:lang w:val="fr-CH"/>
              </w:rPr>
              <w:t>43</w:t>
            </w:r>
            <w:r w:rsidR="00547D38">
              <w:rPr>
                <w:rFonts w:ascii="Arial Narrow" w:hAnsi="Arial Narrow"/>
                <w:sz w:val="18"/>
                <w:szCs w:val="18"/>
                <w:lang w:val="fr-CH"/>
              </w:rPr>
              <w:t xml:space="preserve"> et 44</w:t>
            </w:r>
            <w:r w:rsidRPr="00160AF0">
              <w:rPr>
                <w:rFonts w:ascii="Arial Narrow" w:hAnsi="Arial Narrow"/>
                <w:sz w:val="18"/>
                <w:szCs w:val="18"/>
                <w:lang w:val="fr-CH"/>
              </w:rPr>
              <w:t>. Enfin, la rubrique “autres” correspond à la différence entre la somme des sous-rubriques et le montant de la rubrique. S’il n’y a aucune différence, mettez un zéro.</w:t>
            </w:r>
          </w:p>
        </w:tc>
      </w:tr>
      <w:tr w:rsidR="00EC5EB8" w:rsidRPr="00160AF0" w14:paraId="29CD3DDF" w14:textId="77777777" w:rsidTr="003E4FAD">
        <w:tc>
          <w:tcPr>
            <w:tcW w:w="7093" w:type="dxa"/>
            <w:gridSpan w:val="4"/>
            <w:shd w:val="clear" w:color="auto" w:fill="D9D9D9" w:themeFill="background1" w:themeFillShade="D9"/>
            <w:vAlign w:val="center"/>
          </w:tcPr>
          <w:p w14:paraId="63A2D0AE" w14:textId="77777777" w:rsidR="00EC5EB8" w:rsidRPr="00160AF0" w:rsidRDefault="00EC5EB8"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Total des investissements, valeur totale pour l'entreprise</w:t>
            </w:r>
          </w:p>
        </w:tc>
        <w:tc>
          <w:tcPr>
            <w:tcW w:w="709" w:type="dxa"/>
            <w:tcBorders>
              <w:right w:val="single" w:sz="4" w:space="0" w:color="auto"/>
            </w:tcBorders>
            <w:shd w:val="clear" w:color="auto" w:fill="D9D9D9" w:themeFill="background1" w:themeFillShade="D9"/>
            <w:vAlign w:val="center"/>
          </w:tcPr>
          <w:p w14:paraId="782C9805" w14:textId="77777777" w:rsidR="00EC5EB8" w:rsidRPr="00160AF0" w:rsidRDefault="00EC5EB8" w:rsidP="008C38BD">
            <w:pPr>
              <w:spacing w:before="40" w:after="40"/>
              <w:rPr>
                <w:rFonts w:ascii="Arial Narrow" w:hAnsi="Arial Narrow"/>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0FED6" w14:textId="5C54D545" w:rsidR="00EC5EB8"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03F6B4DD" w14:textId="77777777" w:rsidTr="003E4FAD">
        <w:tc>
          <w:tcPr>
            <w:tcW w:w="7093" w:type="dxa"/>
            <w:gridSpan w:val="4"/>
            <w:shd w:val="clear" w:color="auto" w:fill="D9D9D9" w:themeFill="background1" w:themeFillShade="D9"/>
            <w:vAlign w:val="center"/>
          </w:tcPr>
          <w:p w14:paraId="41CB5D97" w14:textId="633B354A"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w:t>
            </w:r>
            <w:proofErr w:type="gramStart"/>
            <w:r w:rsidRPr="00160AF0">
              <w:rPr>
                <w:rFonts w:ascii="Arial Narrow" w:hAnsi="Arial Narrow"/>
                <w:snapToGrid w:val="0"/>
                <w:sz w:val="18"/>
                <w:szCs w:val="18"/>
                <w:lang w:val="fr-CH" w:eastAsia="it-IT"/>
              </w:rPr>
              <w:t>dont</w:t>
            </w:r>
            <w:proofErr w:type="gramEnd"/>
            <w:r w:rsidRPr="00160AF0">
              <w:rPr>
                <w:rFonts w:ascii="Arial Narrow" w:hAnsi="Arial Narrow"/>
                <w:snapToGrid w:val="0"/>
                <w:sz w:val="18"/>
                <w:szCs w:val="18"/>
                <w:lang w:val="fr-CH" w:eastAsia="it-IT"/>
              </w:rPr>
              <w:t>) total des investissements imputables au secteur télécom</w:t>
            </w:r>
          </w:p>
        </w:tc>
        <w:tc>
          <w:tcPr>
            <w:tcW w:w="709" w:type="dxa"/>
            <w:tcBorders>
              <w:right w:val="single" w:sz="4" w:space="0" w:color="auto"/>
            </w:tcBorders>
            <w:shd w:val="clear" w:color="auto" w:fill="D9D9D9" w:themeFill="background1" w:themeFillShade="D9"/>
            <w:vAlign w:val="center"/>
          </w:tcPr>
          <w:p w14:paraId="31D251EF"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C9DFCC3" w14:textId="1FC96C38"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4089322E" w14:textId="77777777" w:rsidTr="003E4FAD">
        <w:tc>
          <w:tcPr>
            <w:tcW w:w="7093" w:type="dxa"/>
            <w:gridSpan w:val="4"/>
            <w:shd w:val="clear" w:color="auto" w:fill="F2F2F2" w:themeFill="background1" w:themeFillShade="F2"/>
            <w:vAlign w:val="center"/>
          </w:tcPr>
          <w:p w14:paraId="2A8524AE" w14:textId="77777777" w:rsidR="00EC5EB8" w:rsidRPr="00160AF0" w:rsidRDefault="00EC5EB8"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Investissements en immobilisations corporelles, valeur totale</w:t>
            </w:r>
          </w:p>
        </w:tc>
        <w:tc>
          <w:tcPr>
            <w:tcW w:w="709" w:type="dxa"/>
            <w:tcBorders>
              <w:right w:val="single" w:sz="4" w:space="0" w:color="auto"/>
            </w:tcBorders>
            <w:shd w:val="clear" w:color="auto" w:fill="F2F2F2" w:themeFill="background1" w:themeFillShade="F2"/>
            <w:vAlign w:val="center"/>
          </w:tcPr>
          <w:p w14:paraId="50DCE8FF" w14:textId="77777777" w:rsidR="00EC5EB8" w:rsidRPr="00160AF0" w:rsidRDefault="00EC5EB8" w:rsidP="008C38BD">
            <w:pPr>
              <w:spacing w:before="40" w:after="40"/>
              <w:rPr>
                <w:rFonts w:ascii="Arial Narrow" w:hAnsi="Arial Narrow"/>
                <w:b/>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36AE8" w14:textId="42E34204"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34FEC0EF" w14:textId="77777777" w:rsidTr="003E4FAD">
        <w:tc>
          <w:tcPr>
            <w:tcW w:w="7093" w:type="dxa"/>
            <w:gridSpan w:val="4"/>
            <w:shd w:val="clear" w:color="auto" w:fill="F2F2F2" w:themeFill="background1" w:themeFillShade="F2"/>
            <w:vAlign w:val="center"/>
          </w:tcPr>
          <w:p w14:paraId="6A56D7C4" w14:textId="67E07AF6"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w:t>
            </w:r>
            <w:proofErr w:type="gramStart"/>
            <w:r w:rsidRPr="00160AF0">
              <w:rPr>
                <w:rFonts w:ascii="Arial Narrow" w:hAnsi="Arial Narrow"/>
                <w:snapToGrid w:val="0"/>
                <w:sz w:val="18"/>
                <w:szCs w:val="18"/>
                <w:lang w:val="fr-CH" w:eastAsia="it-IT"/>
              </w:rPr>
              <w:t>dont</w:t>
            </w:r>
            <w:proofErr w:type="gramEnd"/>
            <w:r w:rsidRPr="00160AF0">
              <w:rPr>
                <w:rFonts w:ascii="Arial Narrow" w:hAnsi="Arial Narrow"/>
                <w:snapToGrid w:val="0"/>
                <w:sz w:val="18"/>
                <w:szCs w:val="18"/>
                <w:lang w:val="fr-CH" w:eastAsia="it-IT"/>
              </w:rPr>
              <w:t>) investissements en immobilisations corporelles imputables au secteur télécom</w:t>
            </w:r>
          </w:p>
        </w:tc>
        <w:tc>
          <w:tcPr>
            <w:tcW w:w="709" w:type="dxa"/>
            <w:tcBorders>
              <w:right w:val="single" w:sz="4" w:space="0" w:color="auto"/>
            </w:tcBorders>
            <w:shd w:val="clear" w:color="auto" w:fill="F2F2F2" w:themeFill="background1" w:themeFillShade="F2"/>
            <w:vAlign w:val="center"/>
          </w:tcPr>
          <w:p w14:paraId="20A057DE"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41</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42579513" w14:textId="26786FC9" w:rsidR="00EC5EB8" w:rsidRPr="00160AF0" w:rsidRDefault="00A1785B" w:rsidP="008C38BD">
            <w:pPr>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3DA5EA63" w14:textId="77777777" w:rsidTr="003E4FAD">
        <w:tc>
          <w:tcPr>
            <w:tcW w:w="429" w:type="dxa"/>
            <w:shd w:val="clear" w:color="auto" w:fill="F2F2F2" w:themeFill="background1" w:themeFillShade="F2"/>
            <w:vAlign w:val="center"/>
          </w:tcPr>
          <w:p w14:paraId="2C3C7228"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664" w:type="dxa"/>
            <w:gridSpan w:val="3"/>
            <w:shd w:val="clear" w:color="auto" w:fill="F2F2F2" w:themeFill="background1" w:themeFillShade="F2"/>
            <w:vAlign w:val="center"/>
          </w:tcPr>
          <w:p w14:paraId="25F44080" w14:textId="01398042"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Investissements dans les installations d’explo</w:t>
            </w:r>
            <w:r w:rsidR="00F058EA">
              <w:rPr>
                <w:rFonts w:ascii="Arial Narrow" w:hAnsi="Arial Narrow"/>
                <w:snapToGrid w:val="0"/>
                <w:sz w:val="18"/>
                <w:szCs w:val="18"/>
                <w:lang w:val="fr-CH" w:eastAsia="it-IT"/>
              </w:rPr>
              <w:t>itation nécessaires aux télécom</w:t>
            </w:r>
          </w:p>
        </w:tc>
        <w:tc>
          <w:tcPr>
            <w:tcW w:w="850" w:type="dxa"/>
            <w:gridSpan w:val="2"/>
            <w:tcBorders>
              <w:right w:val="single" w:sz="4" w:space="0" w:color="auto"/>
            </w:tcBorders>
            <w:shd w:val="clear" w:color="auto" w:fill="F2F2F2" w:themeFill="background1" w:themeFillShade="F2"/>
            <w:vAlign w:val="center"/>
          </w:tcPr>
          <w:p w14:paraId="265B2B6B"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411</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29D7533" w14:textId="19C8E866"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179D393B" w14:textId="77777777" w:rsidTr="003E4FAD">
        <w:tc>
          <w:tcPr>
            <w:tcW w:w="847" w:type="dxa"/>
            <w:gridSpan w:val="2"/>
            <w:shd w:val="clear" w:color="auto" w:fill="F2F2F2" w:themeFill="background1" w:themeFillShade="F2"/>
            <w:vAlign w:val="center"/>
          </w:tcPr>
          <w:p w14:paraId="211DAF09"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246" w:type="dxa"/>
            <w:gridSpan w:val="2"/>
            <w:shd w:val="clear" w:color="auto" w:fill="F2F2F2" w:themeFill="background1" w:themeFillShade="F2"/>
            <w:vAlign w:val="center"/>
          </w:tcPr>
          <w:p w14:paraId="0AD0A24C" w14:textId="77777777"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Investissements dans le réseau fixe</w:t>
            </w:r>
          </w:p>
        </w:tc>
        <w:tc>
          <w:tcPr>
            <w:tcW w:w="992" w:type="dxa"/>
            <w:gridSpan w:val="3"/>
            <w:tcBorders>
              <w:right w:val="single" w:sz="4" w:space="0" w:color="auto"/>
            </w:tcBorders>
            <w:shd w:val="clear" w:color="auto" w:fill="F2F2F2" w:themeFill="background1" w:themeFillShade="F2"/>
            <w:vAlign w:val="center"/>
          </w:tcPr>
          <w:p w14:paraId="00EEEFAA"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4111</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696D0D1E" w14:textId="3640E577"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1EE6A021" w14:textId="77777777" w:rsidTr="003E4FAD">
        <w:tc>
          <w:tcPr>
            <w:tcW w:w="847" w:type="dxa"/>
            <w:gridSpan w:val="2"/>
            <w:shd w:val="clear" w:color="auto" w:fill="F2F2F2" w:themeFill="background1" w:themeFillShade="F2"/>
            <w:vAlign w:val="center"/>
          </w:tcPr>
          <w:p w14:paraId="05A938A5"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246" w:type="dxa"/>
            <w:gridSpan w:val="2"/>
            <w:shd w:val="clear" w:color="auto" w:fill="F2F2F2" w:themeFill="background1" w:themeFillShade="F2"/>
            <w:vAlign w:val="center"/>
          </w:tcPr>
          <w:p w14:paraId="47EECBDC" w14:textId="00D4FE15" w:rsidR="00EC5EB8" w:rsidRPr="00160AF0" w:rsidRDefault="00EC5EB8" w:rsidP="004F0EF2">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 xml:space="preserve">Investissements </w:t>
            </w:r>
            <w:r w:rsidRPr="007C222B">
              <w:rPr>
                <w:rFonts w:ascii="Arial Narrow" w:hAnsi="Arial Narrow"/>
                <w:snapToGrid w:val="0"/>
                <w:sz w:val="18"/>
                <w:szCs w:val="18"/>
                <w:lang w:val="fr-CH" w:eastAsia="it-IT"/>
              </w:rPr>
              <w:t>dans</w:t>
            </w:r>
            <w:r w:rsidR="004F0EF2" w:rsidRPr="007C222B">
              <w:rPr>
                <w:rFonts w:ascii="Arial Narrow" w:hAnsi="Arial Narrow"/>
                <w:snapToGrid w:val="0"/>
                <w:sz w:val="18"/>
                <w:szCs w:val="18"/>
                <w:lang w:val="fr-CH" w:eastAsia="it-IT"/>
              </w:rPr>
              <w:t xml:space="preserve"> </w:t>
            </w:r>
            <w:r w:rsidR="00045B1F" w:rsidRPr="007C222B">
              <w:rPr>
                <w:rFonts w:ascii="Arial Narrow" w:hAnsi="Arial Narrow"/>
                <w:snapToGrid w:val="0"/>
                <w:sz w:val="18"/>
                <w:szCs w:val="18"/>
                <w:lang w:val="fr-CH" w:eastAsia="it-IT"/>
              </w:rPr>
              <w:t>les infrastructures pour services de télécom mobiles</w:t>
            </w:r>
          </w:p>
        </w:tc>
        <w:tc>
          <w:tcPr>
            <w:tcW w:w="992" w:type="dxa"/>
            <w:gridSpan w:val="3"/>
            <w:tcBorders>
              <w:right w:val="single" w:sz="4" w:space="0" w:color="auto"/>
            </w:tcBorders>
            <w:shd w:val="clear" w:color="auto" w:fill="F2F2F2" w:themeFill="background1" w:themeFillShade="F2"/>
            <w:vAlign w:val="center"/>
          </w:tcPr>
          <w:p w14:paraId="2F0FA06C"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4112</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058A1F7D" w14:textId="68E84A33"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68324733" w14:textId="77777777" w:rsidTr="003E4FAD">
        <w:tc>
          <w:tcPr>
            <w:tcW w:w="847" w:type="dxa"/>
            <w:gridSpan w:val="2"/>
            <w:shd w:val="clear" w:color="auto" w:fill="F2F2F2" w:themeFill="background1" w:themeFillShade="F2"/>
            <w:vAlign w:val="center"/>
          </w:tcPr>
          <w:p w14:paraId="1099E1CA"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246" w:type="dxa"/>
            <w:gridSpan w:val="2"/>
            <w:shd w:val="clear" w:color="auto" w:fill="F2F2F2" w:themeFill="background1" w:themeFillShade="F2"/>
            <w:vAlign w:val="center"/>
          </w:tcPr>
          <w:p w14:paraId="7A77C704" w14:textId="77777777" w:rsidR="00EC5EB8" w:rsidRPr="00160AF0" w:rsidRDefault="00EC5EB8" w:rsidP="008C38BD">
            <w:pPr>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Autres</w:t>
            </w:r>
            <w:proofErr w:type="spellEnd"/>
            <w:r w:rsidRPr="00160AF0">
              <w:rPr>
                <w:rFonts w:ascii="Arial Narrow" w:hAnsi="Arial Narrow"/>
                <w:snapToGrid w:val="0"/>
                <w:sz w:val="18"/>
                <w:szCs w:val="18"/>
                <w:lang w:eastAsia="it-IT"/>
              </w:rPr>
              <w:t xml:space="preserve"> </w:t>
            </w:r>
            <w:proofErr w:type="spellStart"/>
            <w:r w:rsidRPr="00160AF0">
              <w:rPr>
                <w:rFonts w:ascii="Arial Narrow" w:hAnsi="Arial Narrow"/>
                <w:snapToGrid w:val="0"/>
                <w:sz w:val="18"/>
                <w:szCs w:val="18"/>
                <w:lang w:eastAsia="it-IT"/>
              </w:rPr>
              <w:t>investissements</w:t>
            </w:r>
            <w:proofErr w:type="spellEnd"/>
          </w:p>
        </w:tc>
        <w:tc>
          <w:tcPr>
            <w:tcW w:w="992" w:type="dxa"/>
            <w:gridSpan w:val="3"/>
            <w:tcBorders>
              <w:right w:val="single" w:sz="4" w:space="0" w:color="auto"/>
            </w:tcBorders>
            <w:shd w:val="clear" w:color="auto" w:fill="F2F2F2" w:themeFill="background1" w:themeFillShade="F2"/>
            <w:vAlign w:val="center"/>
          </w:tcPr>
          <w:p w14:paraId="601ACCFA"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4113</w:t>
            </w:r>
          </w:p>
        </w:tc>
        <w:tc>
          <w:tcPr>
            <w:tcW w:w="2387" w:type="dxa"/>
            <w:tcBorders>
              <w:top w:val="single" w:sz="4" w:space="0" w:color="auto"/>
              <w:left w:val="single" w:sz="4" w:space="0" w:color="auto"/>
              <w:bottom w:val="single" w:sz="4" w:space="0" w:color="auto"/>
              <w:right w:val="single" w:sz="4" w:space="0" w:color="auto"/>
            </w:tcBorders>
            <w:shd w:val="clear" w:color="auto" w:fill="FFFF99"/>
            <w:vAlign w:val="center"/>
          </w:tcPr>
          <w:p w14:paraId="7F367BA4" w14:textId="4B9161B2"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023E962A" w14:textId="77777777" w:rsidTr="003E4FAD">
        <w:tc>
          <w:tcPr>
            <w:tcW w:w="429" w:type="dxa"/>
            <w:shd w:val="clear" w:color="auto" w:fill="F2F2F2" w:themeFill="background1" w:themeFillShade="F2"/>
            <w:vAlign w:val="center"/>
          </w:tcPr>
          <w:p w14:paraId="6BE25CD8" w14:textId="77777777" w:rsidR="00EC5EB8" w:rsidRPr="00160AF0" w:rsidRDefault="00EC5EB8" w:rsidP="008C38BD">
            <w:pPr>
              <w:keepNext/>
              <w:tabs>
                <w:tab w:val="left" w:pos="1560"/>
              </w:tabs>
              <w:spacing w:before="40" w:after="40"/>
              <w:ind w:right="-312"/>
              <w:outlineLvl w:val="7"/>
              <w:rPr>
                <w:rFonts w:ascii="Arial Narrow" w:hAnsi="Arial Narrow"/>
                <w:snapToGrid w:val="0"/>
                <w:sz w:val="18"/>
                <w:szCs w:val="18"/>
                <w:lang w:val="fr-CH" w:eastAsia="it-IT"/>
              </w:rPr>
            </w:pPr>
          </w:p>
        </w:tc>
        <w:tc>
          <w:tcPr>
            <w:tcW w:w="6664" w:type="dxa"/>
            <w:gridSpan w:val="3"/>
            <w:shd w:val="clear" w:color="auto" w:fill="F2F2F2" w:themeFill="background1" w:themeFillShade="F2"/>
            <w:vAlign w:val="center"/>
          </w:tcPr>
          <w:p w14:paraId="6610CB32" w14:textId="77777777" w:rsidR="00EC5EB8" w:rsidRPr="00160AF0" w:rsidRDefault="00EC5EB8" w:rsidP="008C38BD">
            <w:pPr>
              <w:spacing w:before="40" w:after="40"/>
              <w:rPr>
                <w:rFonts w:ascii="Arial Narrow" w:hAnsi="Arial Narrow"/>
                <w:snapToGrid w:val="0"/>
                <w:sz w:val="18"/>
                <w:szCs w:val="18"/>
                <w:lang w:eastAsia="it-IT"/>
              </w:rPr>
            </w:pPr>
            <w:proofErr w:type="spellStart"/>
            <w:r w:rsidRPr="00160AF0">
              <w:rPr>
                <w:rFonts w:ascii="Arial Narrow" w:hAnsi="Arial Narrow"/>
                <w:snapToGrid w:val="0"/>
                <w:sz w:val="18"/>
                <w:szCs w:val="18"/>
                <w:lang w:eastAsia="it-IT"/>
              </w:rPr>
              <w:t>Autres</w:t>
            </w:r>
            <w:proofErr w:type="spellEnd"/>
            <w:r w:rsidRPr="00160AF0">
              <w:rPr>
                <w:rFonts w:ascii="Arial Narrow" w:hAnsi="Arial Narrow"/>
                <w:snapToGrid w:val="0"/>
                <w:sz w:val="18"/>
                <w:szCs w:val="18"/>
                <w:lang w:eastAsia="it-IT"/>
              </w:rPr>
              <w:t xml:space="preserve"> </w:t>
            </w:r>
            <w:proofErr w:type="spellStart"/>
            <w:r w:rsidRPr="00160AF0">
              <w:rPr>
                <w:rFonts w:ascii="Arial Narrow" w:hAnsi="Arial Narrow"/>
                <w:snapToGrid w:val="0"/>
                <w:sz w:val="18"/>
                <w:szCs w:val="18"/>
                <w:lang w:eastAsia="it-IT"/>
              </w:rPr>
              <w:t>investissements</w:t>
            </w:r>
            <w:proofErr w:type="spellEnd"/>
          </w:p>
        </w:tc>
        <w:tc>
          <w:tcPr>
            <w:tcW w:w="850" w:type="dxa"/>
            <w:gridSpan w:val="2"/>
            <w:tcBorders>
              <w:right w:val="single" w:sz="4" w:space="0" w:color="auto"/>
            </w:tcBorders>
            <w:shd w:val="clear" w:color="auto" w:fill="F2F2F2" w:themeFill="background1" w:themeFillShade="F2"/>
            <w:vAlign w:val="center"/>
          </w:tcPr>
          <w:p w14:paraId="2D501967"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412</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4EB4EE5" w14:textId="5E59630D"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5431E4C9" w14:textId="77777777" w:rsidTr="003E4FAD">
        <w:tc>
          <w:tcPr>
            <w:tcW w:w="7093" w:type="dxa"/>
            <w:gridSpan w:val="4"/>
            <w:shd w:val="clear" w:color="auto" w:fill="F2F2F2" w:themeFill="background1" w:themeFillShade="F2"/>
            <w:vAlign w:val="center"/>
          </w:tcPr>
          <w:p w14:paraId="36137D2F" w14:textId="77777777" w:rsidR="00EC5EB8" w:rsidRPr="00160AF0" w:rsidRDefault="00EC5EB8"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Investissements en immobilisations incorporelles (licences, brevets, goodwill), valeur totale</w:t>
            </w:r>
          </w:p>
        </w:tc>
        <w:tc>
          <w:tcPr>
            <w:tcW w:w="709" w:type="dxa"/>
            <w:tcBorders>
              <w:right w:val="single" w:sz="4" w:space="0" w:color="auto"/>
            </w:tcBorders>
            <w:shd w:val="clear" w:color="auto" w:fill="F2F2F2" w:themeFill="background1" w:themeFillShade="F2"/>
            <w:vAlign w:val="center"/>
          </w:tcPr>
          <w:p w14:paraId="24B64932" w14:textId="77777777" w:rsidR="00EC5EB8" w:rsidRPr="00160AF0" w:rsidRDefault="00EC5EB8" w:rsidP="008C38BD">
            <w:pPr>
              <w:spacing w:before="40" w:after="40"/>
              <w:rPr>
                <w:rFonts w:ascii="Arial Narrow" w:hAnsi="Arial Narrow"/>
                <w:b/>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2DAD6" w14:textId="36072459" w:rsidR="00EC5EB8"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10D721A7" w14:textId="77777777" w:rsidTr="003E4FAD">
        <w:tc>
          <w:tcPr>
            <w:tcW w:w="7093" w:type="dxa"/>
            <w:gridSpan w:val="4"/>
            <w:shd w:val="clear" w:color="auto" w:fill="F2F2F2" w:themeFill="background1" w:themeFillShade="F2"/>
            <w:vAlign w:val="center"/>
          </w:tcPr>
          <w:p w14:paraId="1922D0D5" w14:textId="3C3EC322"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w:t>
            </w:r>
            <w:proofErr w:type="gramStart"/>
            <w:r w:rsidRPr="00160AF0">
              <w:rPr>
                <w:rFonts w:ascii="Arial Narrow" w:hAnsi="Arial Narrow"/>
                <w:snapToGrid w:val="0"/>
                <w:sz w:val="18"/>
                <w:szCs w:val="18"/>
                <w:lang w:val="fr-CH" w:eastAsia="it-IT"/>
              </w:rPr>
              <w:t>dont</w:t>
            </w:r>
            <w:proofErr w:type="gramEnd"/>
            <w:r w:rsidRPr="00160AF0">
              <w:rPr>
                <w:rFonts w:ascii="Arial Narrow" w:hAnsi="Arial Narrow"/>
                <w:snapToGrid w:val="0"/>
                <w:sz w:val="18"/>
                <w:szCs w:val="18"/>
                <w:lang w:val="fr-CH" w:eastAsia="it-IT"/>
              </w:rPr>
              <w:t>) investissements en immobilisations incorporelles imputables au secteur télécom</w:t>
            </w:r>
          </w:p>
        </w:tc>
        <w:tc>
          <w:tcPr>
            <w:tcW w:w="709" w:type="dxa"/>
            <w:tcBorders>
              <w:right w:val="single" w:sz="4" w:space="0" w:color="auto"/>
            </w:tcBorders>
            <w:shd w:val="clear" w:color="auto" w:fill="F2F2F2" w:themeFill="background1" w:themeFillShade="F2"/>
            <w:vAlign w:val="center"/>
          </w:tcPr>
          <w:p w14:paraId="67B24D20"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42</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E45A4FC" w14:textId="2944FB68"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2AD1CA09" w14:textId="77777777" w:rsidTr="003E4FAD">
        <w:tc>
          <w:tcPr>
            <w:tcW w:w="7093" w:type="dxa"/>
            <w:gridSpan w:val="4"/>
            <w:shd w:val="clear" w:color="auto" w:fill="F2F2F2" w:themeFill="background1" w:themeFillShade="F2"/>
            <w:vAlign w:val="center"/>
          </w:tcPr>
          <w:p w14:paraId="2832CFCC" w14:textId="262B3782" w:rsidR="00EC5EB8" w:rsidRPr="00160AF0" w:rsidRDefault="00EC5EB8" w:rsidP="008C38BD">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Investissements en immobilisations financières (participations</w:t>
            </w:r>
            <w:r w:rsidR="00634018">
              <w:rPr>
                <w:rFonts w:ascii="Arial Narrow" w:hAnsi="Arial Narrow"/>
                <w:b/>
                <w:snapToGrid w:val="0"/>
                <w:sz w:val="18"/>
                <w:szCs w:val="18"/>
                <w:lang w:val="fr-CH" w:eastAsia="it-IT"/>
              </w:rPr>
              <w:t>,</w:t>
            </w:r>
            <w:r w:rsidRPr="00160AF0">
              <w:rPr>
                <w:rFonts w:ascii="Arial Narrow" w:hAnsi="Arial Narrow"/>
                <w:b/>
                <w:snapToGrid w:val="0"/>
                <w:sz w:val="18"/>
                <w:szCs w:val="18"/>
                <w:lang w:val="fr-CH" w:eastAsia="it-IT"/>
              </w:rPr>
              <w:t xml:space="preserve"> etc.), valeur totale</w:t>
            </w:r>
          </w:p>
        </w:tc>
        <w:tc>
          <w:tcPr>
            <w:tcW w:w="709" w:type="dxa"/>
            <w:tcBorders>
              <w:right w:val="single" w:sz="4" w:space="0" w:color="auto"/>
            </w:tcBorders>
            <w:shd w:val="clear" w:color="auto" w:fill="F2F2F2" w:themeFill="background1" w:themeFillShade="F2"/>
            <w:vAlign w:val="center"/>
          </w:tcPr>
          <w:p w14:paraId="405A8D91" w14:textId="77777777" w:rsidR="00EC5EB8" w:rsidRPr="00160AF0" w:rsidRDefault="00EC5EB8" w:rsidP="008C38BD">
            <w:pPr>
              <w:spacing w:before="40" w:after="40"/>
              <w:rPr>
                <w:rFonts w:ascii="Arial Narrow" w:hAnsi="Arial Narrow"/>
                <w:b/>
                <w:snapToGrid w:val="0"/>
                <w:sz w:val="18"/>
                <w:szCs w:val="18"/>
                <w:lang w:val="fr-CH"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BFF3" w14:textId="6B413E44" w:rsidR="00EC5EB8"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468F2A58" w14:textId="77777777" w:rsidTr="003E4FAD">
        <w:tc>
          <w:tcPr>
            <w:tcW w:w="7093" w:type="dxa"/>
            <w:gridSpan w:val="4"/>
            <w:shd w:val="clear" w:color="auto" w:fill="F2F2F2" w:themeFill="background1" w:themeFillShade="F2"/>
            <w:vAlign w:val="center"/>
          </w:tcPr>
          <w:p w14:paraId="4D407F61" w14:textId="769A674F"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w:t>
            </w:r>
            <w:proofErr w:type="gramStart"/>
            <w:r w:rsidRPr="00160AF0">
              <w:rPr>
                <w:rFonts w:ascii="Arial Narrow" w:hAnsi="Arial Narrow"/>
                <w:snapToGrid w:val="0"/>
                <w:sz w:val="18"/>
                <w:szCs w:val="18"/>
                <w:lang w:val="fr-CH" w:eastAsia="it-IT"/>
              </w:rPr>
              <w:t>dont</w:t>
            </w:r>
            <w:proofErr w:type="gramEnd"/>
            <w:r w:rsidRPr="00160AF0">
              <w:rPr>
                <w:rFonts w:ascii="Arial Narrow" w:hAnsi="Arial Narrow"/>
                <w:snapToGrid w:val="0"/>
                <w:sz w:val="18"/>
                <w:szCs w:val="18"/>
                <w:lang w:val="fr-CH" w:eastAsia="it-IT"/>
              </w:rPr>
              <w:t>) investissements en immobilisations financières imputables au secteur télécom</w:t>
            </w:r>
          </w:p>
        </w:tc>
        <w:tc>
          <w:tcPr>
            <w:tcW w:w="709" w:type="dxa"/>
            <w:tcBorders>
              <w:right w:val="single" w:sz="4" w:space="0" w:color="auto"/>
            </w:tcBorders>
            <w:shd w:val="clear" w:color="auto" w:fill="F2F2F2" w:themeFill="background1" w:themeFillShade="F2"/>
            <w:vAlign w:val="center"/>
          </w:tcPr>
          <w:p w14:paraId="3E638A59"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43</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BBF5792" w14:textId="5405A788"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207E2901" w14:textId="77777777" w:rsidTr="003E4FAD">
        <w:tc>
          <w:tcPr>
            <w:tcW w:w="7093" w:type="dxa"/>
            <w:gridSpan w:val="4"/>
            <w:shd w:val="clear" w:color="auto" w:fill="F2F2F2" w:themeFill="background1" w:themeFillShade="F2"/>
            <w:vAlign w:val="center"/>
          </w:tcPr>
          <w:p w14:paraId="7D58558C" w14:textId="77777777" w:rsidR="00EC5EB8" w:rsidRPr="00160AF0" w:rsidRDefault="00EC5EB8" w:rsidP="008C38BD">
            <w:pPr>
              <w:spacing w:before="40" w:after="40"/>
              <w:rPr>
                <w:rFonts w:ascii="Arial Narrow" w:hAnsi="Arial Narrow"/>
                <w:b/>
                <w:snapToGrid w:val="0"/>
                <w:sz w:val="18"/>
                <w:szCs w:val="18"/>
                <w:lang w:eastAsia="it-IT"/>
              </w:rPr>
            </w:pPr>
          </w:p>
        </w:tc>
        <w:tc>
          <w:tcPr>
            <w:tcW w:w="709" w:type="dxa"/>
            <w:tcBorders>
              <w:right w:val="single" w:sz="4" w:space="0" w:color="auto"/>
            </w:tcBorders>
            <w:shd w:val="clear" w:color="auto" w:fill="F2F2F2" w:themeFill="background1" w:themeFillShade="F2"/>
            <w:vAlign w:val="center"/>
          </w:tcPr>
          <w:p w14:paraId="40D6C50F" w14:textId="77777777" w:rsidR="00EC5EB8" w:rsidRPr="00160AF0" w:rsidRDefault="00EC5EB8" w:rsidP="008C38BD">
            <w:pPr>
              <w:spacing w:before="40" w:after="40"/>
              <w:rPr>
                <w:rFonts w:ascii="Arial Narrow" w:hAnsi="Arial Narrow"/>
                <w:snapToGrid w:val="0"/>
                <w:sz w:val="18"/>
                <w:szCs w:val="18"/>
                <w:lang w:eastAsia="it-IT"/>
              </w:rPr>
            </w:pPr>
          </w:p>
        </w:tc>
        <w:tc>
          <w:tcPr>
            <w:tcW w:w="2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2AB31" w14:textId="6CD4BBEA" w:rsidR="00EC5EB8" w:rsidRPr="00160AF0" w:rsidRDefault="00A1785B" w:rsidP="008C38BD">
            <w:pPr>
              <w:tabs>
                <w:tab w:val="left" w:pos="1560"/>
              </w:tabs>
              <w:spacing w:before="40" w:after="40"/>
              <w:jc w:val="right"/>
              <w:rPr>
                <w:rFonts w:ascii="Arial Narrow" w:hAnsi="Arial Narrow"/>
                <w:sz w:val="18"/>
                <w:szCs w:val="18"/>
                <w:lang w:val="fr-CH"/>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0E091665" w14:textId="77777777" w:rsidTr="003E4FAD">
        <w:tc>
          <w:tcPr>
            <w:tcW w:w="7093" w:type="dxa"/>
            <w:gridSpan w:val="4"/>
            <w:shd w:val="clear" w:color="auto" w:fill="F2F2F2" w:themeFill="background1" w:themeFillShade="F2"/>
            <w:vAlign w:val="center"/>
          </w:tcPr>
          <w:p w14:paraId="22F7D9AA" w14:textId="7D200770" w:rsidR="00EC5EB8" w:rsidRPr="00160AF0" w:rsidRDefault="00EC5EB8" w:rsidP="008C38BD">
            <w:pPr>
              <w:spacing w:before="40" w:after="40"/>
              <w:rPr>
                <w:rFonts w:ascii="Arial Narrow" w:hAnsi="Arial Narrow"/>
                <w:snapToGrid w:val="0"/>
                <w:sz w:val="18"/>
                <w:szCs w:val="18"/>
                <w:lang w:val="fr-CH" w:eastAsia="it-IT"/>
              </w:rPr>
            </w:pPr>
            <w:r w:rsidRPr="00160AF0">
              <w:rPr>
                <w:rFonts w:ascii="Arial Narrow" w:hAnsi="Arial Narrow"/>
                <w:snapToGrid w:val="0"/>
                <w:sz w:val="18"/>
                <w:szCs w:val="18"/>
                <w:lang w:val="fr-CH" w:eastAsia="it-IT"/>
              </w:rPr>
              <w:t>Autres investissements imputables au secteur télécom</w:t>
            </w:r>
          </w:p>
        </w:tc>
        <w:tc>
          <w:tcPr>
            <w:tcW w:w="709" w:type="dxa"/>
            <w:tcBorders>
              <w:right w:val="single" w:sz="4" w:space="0" w:color="auto"/>
            </w:tcBorders>
            <w:shd w:val="clear" w:color="auto" w:fill="F2F2F2" w:themeFill="background1" w:themeFillShade="F2"/>
            <w:vAlign w:val="center"/>
          </w:tcPr>
          <w:p w14:paraId="1966217B" w14:textId="77777777" w:rsidR="00EC5EB8" w:rsidRPr="00160AF0" w:rsidRDefault="00160AF0" w:rsidP="008C38BD">
            <w:pPr>
              <w:spacing w:before="40" w:after="40"/>
              <w:rPr>
                <w:rFonts w:ascii="Arial Narrow" w:hAnsi="Arial Narrow"/>
                <w:snapToGrid w:val="0"/>
                <w:sz w:val="18"/>
                <w:szCs w:val="18"/>
                <w:lang w:eastAsia="it-IT"/>
              </w:rPr>
            </w:pPr>
            <w:r>
              <w:rPr>
                <w:rFonts w:ascii="Arial Narrow" w:hAnsi="Arial Narrow"/>
                <w:snapToGrid w:val="0"/>
                <w:sz w:val="18"/>
                <w:szCs w:val="18"/>
                <w:lang w:eastAsia="it-IT"/>
              </w:rPr>
              <w:t>F</w:t>
            </w:r>
            <w:r w:rsidR="00EC5EB8" w:rsidRPr="00160AF0">
              <w:rPr>
                <w:rFonts w:ascii="Arial Narrow" w:hAnsi="Arial Narrow"/>
                <w:snapToGrid w:val="0"/>
                <w:sz w:val="18"/>
                <w:szCs w:val="18"/>
                <w:lang w:eastAsia="it-IT"/>
              </w:rPr>
              <w:t>44</w:t>
            </w:r>
          </w:p>
        </w:tc>
        <w:tc>
          <w:tcPr>
            <w:tcW w:w="2670"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E1F3389" w14:textId="0CB50510" w:rsidR="00EC5EB8" w:rsidRPr="00160AF0" w:rsidRDefault="00A1785B" w:rsidP="008C38BD">
            <w:pPr>
              <w:spacing w:before="40" w:after="40"/>
              <w:jc w:val="right"/>
              <w:rPr>
                <w:rFonts w:ascii="Arial Narrow" w:hAnsi="Arial Narrow"/>
                <w:sz w:val="18"/>
                <w:szCs w:val="18"/>
              </w:rPr>
            </w:pPr>
            <w:r>
              <w:rPr>
                <w:rFonts w:ascii="Arial Narrow" w:hAnsi="Arial Narrow"/>
                <w:sz w:val="18"/>
                <w:szCs w:val="18"/>
                <w:lang w:val="fr-CH"/>
              </w:rPr>
              <w:t xml:space="preserve"> </w:t>
            </w:r>
            <w:proofErr w:type="spellStart"/>
            <w:proofErr w:type="gramStart"/>
            <w:r w:rsidR="00EC5EB8" w:rsidRPr="00160AF0">
              <w:rPr>
                <w:rFonts w:ascii="Arial Narrow" w:hAnsi="Arial Narrow"/>
                <w:sz w:val="18"/>
                <w:szCs w:val="18"/>
                <w:lang w:val="fr-CH"/>
              </w:rPr>
              <w:t>fr</w:t>
            </w:r>
            <w:proofErr w:type="spellEnd"/>
            <w:proofErr w:type="gramEnd"/>
          </w:p>
        </w:tc>
      </w:tr>
      <w:tr w:rsidR="00EC5EB8" w:rsidRPr="00160AF0" w14:paraId="3906D64C" w14:textId="77777777" w:rsidTr="00160AF0">
        <w:tc>
          <w:tcPr>
            <w:tcW w:w="10472" w:type="dxa"/>
            <w:gridSpan w:val="8"/>
            <w:shd w:val="clear" w:color="auto" w:fill="FFFFFF" w:themeFill="background1"/>
            <w:vAlign w:val="center"/>
          </w:tcPr>
          <w:p w14:paraId="0DACCB7B" w14:textId="77777777" w:rsidR="00EC5EB8" w:rsidRPr="00160AF0" w:rsidRDefault="00EC5EB8" w:rsidP="008C38BD">
            <w:pPr>
              <w:spacing w:before="40" w:after="40"/>
              <w:rPr>
                <w:rFonts w:ascii="Arial Narrow" w:hAnsi="Arial Narrow"/>
                <w:sz w:val="18"/>
                <w:szCs w:val="18"/>
                <w:lang w:val="fr-CH"/>
              </w:rPr>
            </w:pPr>
          </w:p>
        </w:tc>
      </w:tr>
      <w:tr w:rsidR="00EC5EB8" w:rsidRPr="00160AF0" w14:paraId="052BA0EC" w14:textId="77777777" w:rsidTr="00160AF0">
        <w:tc>
          <w:tcPr>
            <w:tcW w:w="10472" w:type="dxa"/>
            <w:gridSpan w:val="8"/>
            <w:shd w:val="clear" w:color="auto" w:fill="FFFFFF" w:themeFill="background1"/>
            <w:vAlign w:val="center"/>
          </w:tcPr>
          <w:p w14:paraId="5657E651" w14:textId="77777777" w:rsidR="00EC5EB8" w:rsidRPr="00160AF0" w:rsidRDefault="00EC5EB8" w:rsidP="008C38BD">
            <w:pPr>
              <w:spacing w:before="40" w:after="40"/>
              <w:rPr>
                <w:rFonts w:ascii="Arial Narrow" w:hAnsi="Arial Narrow"/>
                <w:sz w:val="18"/>
                <w:szCs w:val="18"/>
                <w:lang w:val="fr-CH"/>
              </w:rPr>
            </w:pPr>
          </w:p>
        </w:tc>
      </w:tr>
      <w:tr w:rsidR="00EC5EB8" w:rsidRPr="00490789" w14:paraId="27069EAE" w14:textId="77777777" w:rsidTr="007C4552">
        <w:tc>
          <w:tcPr>
            <w:tcW w:w="985" w:type="dxa"/>
            <w:gridSpan w:val="3"/>
            <w:shd w:val="clear" w:color="auto" w:fill="FFFFFF" w:themeFill="background1"/>
            <w:vAlign w:val="center"/>
          </w:tcPr>
          <w:p w14:paraId="75C93BFF" w14:textId="77777777" w:rsidR="00EC5EB8" w:rsidRPr="00160AF0" w:rsidRDefault="00EC5EB8" w:rsidP="008C38BD">
            <w:pPr>
              <w:tabs>
                <w:tab w:val="left" w:pos="1560"/>
              </w:tabs>
              <w:spacing w:before="40" w:after="40"/>
              <w:rPr>
                <w:rFonts w:ascii="Arial Narrow" w:hAnsi="Arial Narrow"/>
                <w:b/>
                <w:sz w:val="28"/>
                <w:szCs w:val="28"/>
                <w:lang w:val="fr-CH"/>
              </w:rPr>
            </w:pPr>
            <w:r w:rsidRPr="00160AF0">
              <w:rPr>
                <w:rFonts w:ascii="Arial Narrow" w:hAnsi="Arial Narrow"/>
                <w:b/>
                <w:sz w:val="28"/>
                <w:szCs w:val="28"/>
                <w:lang w:val="fr-CH"/>
              </w:rPr>
              <w:t>RF</w:t>
            </w:r>
          </w:p>
        </w:tc>
        <w:tc>
          <w:tcPr>
            <w:tcW w:w="9487" w:type="dxa"/>
            <w:gridSpan w:val="5"/>
            <w:shd w:val="clear" w:color="auto" w:fill="FFFFFF" w:themeFill="background1"/>
            <w:vAlign w:val="center"/>
          </w:tcPr>
          <w:p w14:paraId="440FA3AB" w14:textId="77777777" w:rsidR="00EC5EB8" w:rsidRPr="00160AF0" w:rsidRDefault="00EC5EB8" w:rsidP="008C38BD">
            <w:pPr>
              <w:spacing w:before="40" w:after="40"/>
              <w:rPr>
                <w:rFonts w:ascii="Arial Narrow" w:hAnsi="Arial Narrow"/>
                <w:b/>
                <w:snapToGrid w:val="0"/>
                <w:sz w:val="28"/>
                <w:szCs w:val="28"/>
                <w:lang w:val="fr-CH" w:eastAsia="it-IT"/>
              </w:rPr>
            </w:pPr>
            <w:r w:rsidRPr="00160AF0">
              <w:rPr>
                <w:rFonts w:ascii="Arial Narrow" w:hAnsi="Arial Narrow"/>
                <w:b/>
                <w:snapToGrid w:val="0"/>
                <w:sz w:val="28"/>
                <w:szCs w:val="28"/>
                <w:lang w:val="fr-CH" w:eastAsia="it-IT"/>
              </w:rPr>
              <w:t>Remarques concernant les données financières</w:t>
            </w:r>
          </w:p>
        </w:tc>
      </w:tr>
      <w:tr w:rsidR="00EC5EB8" w:rsidRPr="00490789" w14:paraId="11946EEF" w14:textId="77777777" w:rsidTr="007C4552">
        <w:tc>
          <w:tcPr>
            <w:tcW w:w="985" w:type="dxa"/>
            <w:gridSpan w:val="3"/>
            <w:shd w:val="clear" w:color="auto" w:fill="FFFFFF" w:themeFill="background1"/>
            <w:vAlign w:val="center"/>
          </w:tcPr>
          <w:p w14:paraId="44023E98" w14:textId="77777777" w:rsidR="00EC5EB8" w:rsidRPr="00160AF0" w:rsidRDefault="00EC5EB8" w:rsidP="008C38BD">
            <w:pPr>
              <w:tabs>
                <w:tab w:val="left" w:pos="1560"/>
              </w:tabs>
              <w:spacing w:before="40" w:after="40"/>
              <w:rPr>
                <w:rFonts w:ascii="Arial Narrow" w:hAnsi="Arial Narrow"/>
                <w:sz w:val="18"/>
                <w:szCs w:val="18"/>
                <w:lang w:val="fr-CH"/>
              </w:rPr>
            </w:pPr>
          </w:p>
        </w:tc>
        <w:tc>
          <w:tcPr>
            <w:tcW w:w="9487" w:type="dxa"/>
            <w:gridSpan w:val="5"/>
            <w:shd w:val="clear" w:color="auto" w:fill="FFFFFF" w:themeFill="background1"/>
            <w:vAlign w:val="center"/>
          </w:tcPr>
          <w:p w14:paraId="25282EB4" w14:textId="77777777" w:rsidR="00EC5EB8" w:rsidRPr="00160AF0" w:rsidRDefault="00EC5EB8" w:rsidP="008C38BD">
            <w:pPr>
              <w:spacing w:before="40" w:after="40"/>
              <w:rPr>
                <w:rFonts w:ascii="Arial Narrow" w:hAnsi="Arial Narrow"/>
                <w:snapToGrid w:val="0"/>
                <w:sz w:val="18"/>
                <w:szCs w:val="18"/>
                <w:lang w:val="fr-CH" w:eastAsia="it-IT"/>
              </w:rPr>
            </w:pPr>
          </w:p>
        </w:tc>
      </w:tr>
      <w:tr w:rsidR="00EC5EB8" w:rsidRPr="00160AF0" w14:paraId="243EAB94" w14:textId="77777777" w:rsidTr="00160AF0">
        <w:tc>
          <w:tcPr>
            <w:tcW w:w="10472" w:type="dxa"/>
            <w:gridSpan w:val="8"/>
            <w:shd w:val="clear" w:color="auto" w:fill="FFFFFF" w:themeFill="background1"/>
            <w:vAlign w:val="center"/>
          </w:tcPr>
          <w:p w14:paraId="06707B81" w14:textId="1E9B2A1C" w:rsidR="00EC5EB8" w:rsidRPr="00160AF0" w:rsidRDefault="00EC5EB8" w:rsidP="00E70FF5">
            <w:pPr>
              <w:spacing w:before="40" w:after="40"/>
              <w:rPr>
                <w:rFonts w:ascii="Arial Narrow" w:hAnsi="Arial Narrow"/>
                <w:b/>
                <w:snapToGrid w:val="0"/>
                <w:sz w:val="18"/>
                <w:szCs w:val="18"/>
                <w:lang w:val="fr-CH" w:eastAsia="it-IT"/>
              </w:rPr>
            </w:pPr>
            <w:r w:rsidRPr="00160AF0">
              <w:rPr>
                <w:rFonts w:ascii="Arial Narrow" w:hAnsi="Arial Narrow"/>
                <w:b/>
                <w:snapToGrid w:val="0"/>
                <w:sz w:val="18"/>
                <w:szCs w:val="18"/>
                <w:lang w:val="fr-CH" w:eastAsia="it-IT"/>
              </w:rPr>
              <w:t xml:space="preserve">Vos </w:t>
            </w:r>
            <w:proofErr w:type="gramStart"/>
            <w:r w:rsidRPr="00160AF0">
              <w:rPr>
                <w:rFonts w:ascii="Arial Narrow" w:hAnsi="Arial Narrow"/>
                <w:b/>
                <w:snapToGrid w:val="0"/>
                <w:sz w:val="18"/>
                <w:szCs w:val="18"/>
                <w:lang w:val="fr-CH" w:eastAsia="it-IT"/>
              </w:rPr>
              <w:t>remarques</w:t>
            </w:r>
            <w:r w:rsidR="00E70FF5">
              <w:rPr>
                <w:rFonts w:ascii="Arial Narrow" w:hAnsi="Arial Narrow"/>
                <w:b/>
                <w:snapToGrid w:val="0"/>
                <w:sz w:val="18"/>
                <w:szCs w:val="18"/>
                <w:lang w:val="fr-CH" w:eastAsia="it-IT"/>
              </w:rPr>
              <w:t>:</w:t>
            </w:r>
            <w:proofErr w:type="gramEnd"/>
          </w:p>
        </w:tc>
      </w:tr>
      <w:tr w:rsidR="00AA08AA" w:rsidRPr="00160AF0" w14:paraId="358A9877" w14:textId="77777777" w:rsidTr="00160AF0">
        <w:tc>
          <w:tcPr>
            <w:tcW w:w="10472" w:type="dxa"/>
            <w:gridSpan w:val="8"/>
            <w:tcBorders>
              <w:bottom w:val="single" w:sz="4" w:space="0" w:color="auto"/>
            </w:tcBorders>
            <w:shd w:val="clear" w:color="auto" w:fill="FFFFFF" w:themeFill="background1"/>
            <w:vAlign w:val="center"/>
          </w:tcPr>
          <w:p w14:paraId="13490A96" w14:textId="77777777" w:rsidR="00AA08AA" w:rsidRPr="00160AF0" w:rsidRDefault="00AA08AA" w:rsidP="008C38BD">
            <w:pPr>
              <w:spacing w:before="40" w:after="40"/>
              <w:rPr>
                <w:rFonts w:ascii="Arial Narrow" w:hAnsi="Arial Narrow"/>
                <w:b/>
                <w:snapToGrid w:val="0"/>
                <w:sz w:val="18"/>
                <w:szCs w:val="18"/>
                <w:lang w:val="fr-CH" w:eastAsia="it-IT"/>
              </w:rPr>
            </w:pPr>
          </w:p>
          <w:p w14:paraId="7427CA58"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31A93162"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2107E8DF" w14:textId="77777777" w:rsidR="00AA08AA" w:rsidRPr="00160AF0" w:rsidRDefault="00AA08AA" w:rsidP="008C38BD">
            <w:pPr>
              <w:spacing w:before="40" w:after="40"/>
              <w:rPr>
                <w:rFonts w:ascii="Arial Narrow" w:hAnsi="Arial Narrow"/>
                <w:b/>
                <w:snapToGrid w:val="0"/>
                <w:sz w:val="18"/>
                <w:szCs w:val="18"/>
                <w:lang w:val="fr-CH" w:eastAsia="it-IT"/>
              </w:rPr>
            </w:pPr>
          </w:p>
          <w:p w14:paraId="477D6C1B"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29305E6D"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42D853D1" w14:textId="77777777" w:rsidR="00AA08AA" w:rsidRPr="00160AF0" w:rsidRDefault="00AA08AA" w:rsidP="008C38BD">
            <w:pPr>
              <w:spacing w:before="40" w:after="40"/>
              <w:rPr>
                <w:rFonts w:ascii="Arial Narrow" w:hAnsi="Arial Narrow"/>
                <w:b/>
                <w:snapToGrid w:val="0"/>
                <w:sz w:val="18"/>
                <w:szCs w:val="18"/>
                <w:lang w:val="fr-CH" w:eastAsia="it-IT"/>
              </w:rPr>
            </w:pPr>
          </w:p>
          <w:p w14:paraId="00146341"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2CFCFA5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3FA33CB6" w14:textId="77777777" w:rsidR="00AA08AA" w:rsidRPr="00160AF0" w:rsidRDefault="00AA08AA" w:rsidP="008C38BD">
            <w:pPr>
              <w:spacing w:before="40" w:after="40"/>
              <w:rPr>
                <w:rFonts w:ascii="Arial Narrow" w:hAnsi="Arial Narrow"/>
                <w:b/>
                <w:snapToGrid w:val="0"/>
                <w:sz w:val="18"/>
                <w:szCs w:val="18"/>
                <w:lang w:val="fr-CH" w:eastAsia="it-IT"/>
              </w:rPr>
            </w:pPr>
          </w:p>
          <w:p w14:paraId="745CF3AC"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0D3D959F"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01D4C0E" w14:textId="77777777" w:rsidR="00AA08AA" w:rsidRPr="00160AF0" w:rsidRDefault="00AA08AA" w:rsidP="008C38BD">
            <w:pPr>
              <w:spacing w:before="40" w:after="40"/>
              <w:rPr>
                <w:rFonts w:ascii="Arial Narrow" w:hAnsi="Arial Narrow"/>
                <w:b/>
                <w:snapToGrid w:val="0"/>
                <w:sz w:val="18"/>
                <w:szCs w:val="18"/>
                <w:lang w:val="fr-CH" w:eastAsia="it-IT"/>
              </w:rPr>
            </w:pPr>
          </w:p>
          <w:p w14:paraId="7EFB6423"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68AACE63"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EA19CDA" w14:textId="77777777" w:rsidR="00AA08AA" w:rsidRPr="00160AF0" w:rsidRDefault="00AA08AA" w:rsidP="008C38BD">
            <w:pPr>
              <w:spacing w:before="40" w:after="40"/>
              <w:rPr>
                <w:rFonts w:ascii="Arial Narrow" w:hAnsi="Arial Narrow"/>
                <w:b/>
                <w:snapToGrid w:val="0"/>
                <w:sz w:val="18"/>
                <w:szCs w:val="18"/>
                <w:lang w:val="fr-CH" w:eastAsia="it-IT"/>
              </w:rPr>
            </w:pPr>
          </w:p>
          <w:p w14:paraId="690B117D"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7A4FC7C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7BBC8DF8" w14:textId="77777777" w:rsidR="00AA08AA" w:rsidRPr="00160AF0" w:rsidRDefault="00AA08AA" w:rsidP="008C38BD">
            <w:pPr>
              <w:spacing w:before="40" w:after="40"/>
              <w:rPr>
                <w:rFonts w:ascii="Arial Narrow" w:hAnsi="Arial Narrow"/>
                <w:b/>
                <w:snapToGrid w:val="0"/>
                <w:sz w:val="18"/>
                <w:szCs w:val="18"/>
                <w:lang w:val="fr-CH" w:eastAsia="it-IT"/>
              </w:rPr>
            </w:pPr>
          </w:p>
          <w:p w14:paraId="0B9F536A" w14:textId="77777777" w:rsidR="00AA08AA" w:rsidRPr="00160AF0" w:rsidRDefault="00AA08AA" w:rsidP="008C38BD">
            <w:pPr>
              <w:spacing w:before="40" w:after="40"/>
              <w:rPr>
                <w:rFonts w:ascii="Arial Narrow" w:hAnsi="Arial Narrow"/>
                <w:b/>
                <w:snapToGrid w:val="0"/>
                <w:sz w:val="18"/>
                <w:szCs w:val="18"/>
                <w:lang w:val="fr-CH" w:eastAsia="it-IT"/>
              </w:rPr>
            </w:pPr>
          </w:p>
        </w:tc>
      </w:tr>
      <w:tr w:rsidR="00AA08AA" w:rsidRPr="00160AF0" w14:paraId="7407A97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61AFCE98" w14:textId="77777777" w:rsidR="00AA08AA" w:rsidRPr="00160AF0" w:rsidRDefault="00AA08AA" w:rsidP="008C38BD">
            <w:pPr>
              <w:spacing w:before="40" w:after="40"/>
              <w:rPr>
                <w:rFonts w:ascii="Arial Narrow" w:hAnsi="Arial Narrow"/>
                <w:b/>
                <w:snapToGrid w:val="0"/>
                <w:sz w:val="18"/>
                <w:szCs w:val="18"/>
                <w:lang w:val="fr-CH" w:eastAsia="it-IT"/>
              </w:rPr>
            </w:pPr>
          </w:p>
          <w:p w14:paraId="30958B24" w14:textId="77777777" w:rsidR="00AA08AA" w:rsidRPr="00160AF0" w:rsidRDefault="00AA08AA" w:rsidP="008C38BD">
            <w:pPr>
              <w:spacing w:before="40" w:after="40"/>
              <w:rPr>
                <w:rFonts w:ascii="Arial Narrow" w:hAnsi="Arial Narrow"/>
                <w:b/>
                <w:snapToGrid w:val="0"/>
                <w:sz w:val="18"/>
                <w:szCs w:val="18"/>
                <w:lang w:val="fr-CH" w:eastAsia="it-IT"/>
              </w:rPr>
            </w:pPr>
          </w:p>
        </w:tc>
      </w:tr>
      <w:tr w:rsidR="008729CA" w:rsidRPr="00160AF0" w14:paraId="2F05E1B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64FCF559" w14:textId="77777777" w:rsidR="008729CA" w:rsidRPr="00160AF0" w:rsidRDefault="008729CA" w:rsidP="008C38BD">
            <w:pPr>
              <w:spacing w:before="40" w:after="40"/>
              <w:rPr>
                <w:rFonts w:ascii="Arial Narrow" w:hAnsi="Arial Narrow"/>
                <w:b/>
                <w:snapToGrid w:val="0"/>
                <w:sz w:val="18"/>
                <w:szCs w:val="18"/>
                <w:lang w:val="fr-CH" w:eastAsia="it-IT"/>
              </w:rPr>
            </w:pPr>
          </w:p>
          <w:p w14:paraId="575D3D4F" w14:textId="77777777" w:rsidR="008729CA" w:rsidRPr="00160AF0" w:rsidRDefault="008729CA" w:rsidP="008C38BD">
            <w:pPr>
              <w:spacing w:before="40" w:after="40"/>
              <w:rPr>
                <w:rFonts w:ascii="Arial Narrow" w:hAnsi="Arial Narrow"/>
                <w:b/>
                <w:snapToGrid w:val="0"/>
                <w:sz w:val="18"/>
                <w:szCs w:val="18"/>
                <w:lang w:val="fr-CH" w:eastAsia="it-IT"/>
              </w:rPr>
            </w:pPr>
          </w:p>
        </w:tc>
      </w:tr>
      <w:tr w:rsidR="008729CA" w:rsidRPr="00160AF0" w14:paraId="7F7A716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FB0A6B6" w14:textId="77777777" w:rsidR="008729CA" w:rsidRPr="00160AF0" w:rsidRDefault="008729CA" w:rsidP="008C38BD">
            <w:pPr>
              <w:spacing w:before="40" w:after="40"/>
              <w:rPr>
                <w:rFonts w:ascii="Arial Narrow" w:hAnsi="Arial Narrow"/>
                <w:b/>
                <w:snapToGrid w:val="0"/>
                <w:sz w:val="18"/>
                <w:szCs w:val="18"/>
                <w:lang w:val="fr-CH" w:eastAsia="it-IT"/>
              </w:rPr>
            </w:pPr>
          </w:p>
          <w:p w14:paraId="06F85250" w14:textId="77777777" w:rsidR="008729CA" w:rsidRPr="00160AF0" w:rsidRDefault="008729CA" w:rsidP="008C38BD">
            <w:pPr>
              <w:spacing w:before="40" w:after="40"/>
              <w:rPr>
                <w:rFonts w:ascii="Arial Narrow" w:hAnsi="Arial Narrow"/>
                <w:b/>
                <w:snapToGrid w:val="0"/>
                <w:sz w:val="18"/>
                <w:szCs w:val="18"/>
                <w:lang w:val="fr-CH" w:eastAsia="it-IT"/>
              </w:rPr>
            </w:pPr>
          </w:p>
        </w:tc>
      </w:tr>
      <w:tr w:rsidR="008729CA" w:rsidRPr="00160AF0" w14:paraId="68AD378E" w14:textId="77777777" w:rsidTr="00160AF0">
        <w:tc>
          <w:tcPr>
            <w:tcW w:w="10472" w:type="dxa"/>
            <w:gridSpan w:val="8"/>
            <w:tcBorders>
              <w:top w:val="single" w:sz="4" w:space="0" w:color="auto"/>
            </w:tcBorders>
            <w:shd w:val="clear" w:color="auto" w:fill="FFFFFF" w:themeFill="background1"/>
            <w:vAlign w:val="center"/>
          </w:tcPr>
          <w:p w14:paraId="175D2196" w14:textId="77777777" w:rsidR="008729CA" w:rsidRPr="00160AF0" w:rsidRDefault="008729CA" w:rsidP="008C38BD">
            <w:pPr>
              <w:spacing w:before="40" w:after="40"/>
              <w:rPr>
                <w:rFonts w:ascii="Arial Narrow" w:hAnsi="Arial Narrow"/>
                <w:b/>
                <w:snapToGrid w:val="0"/>
                <w:sz w:val="18"/>
                <w:szCs w:val="18"/>
                <w:lang w:val="fr-CH" w:eastAsia="it-IT"/>
              </w:rPr>
            </w:pPr>
          </w:p>
          <w:p w14:paraId="6ADE2E90" w14:textId="77777777" w:rsidR="008729CA" w:rsidRPr="00160AF0" w:rsidRDefault="008729CA" w:rsidP="008C38BD">
            <w:pPr>
              <w:spacing w:before="40" w:after="40"/>
              <w:rPr>
                <w:rFonts w:ascii="Arial Narrow" w:hAnsi="Arial Narrow"/>
                <w:b/>
                <w:snapToGrid w:val="0"/>
                <w:sz w:val="18"/>
                <w:szCs w:val="18"/>
                <w:lang w:val="fr-CH" w:eastAsia="it-IT"/>
              </w:rPr>
            </w:pPr>
          </w:p>
        </w:tc>
      </w:tr>
      <w:tr w:rsidR="008729CA" w:rsidRPr="00490789" w14:paraId="26D29BEB" w14:textId="77777777" w:rsidTr="00160AF0">
        <w:tc>
          <w:tcPr>
            <w:tcW w:w="10472" w:type="dxa"/>
            <w:gridSpan w:val="8"/>
            <w:shd w:val="clear" w:color="auto" w:fill="F2F2F2" w:themeFill="background1" w:themeFillShade="F2"/>
            <w:vAlign w:val="center"/>
          </w:tcPr>
          <w:p w14:paraId="58393C7E" w14:textId="77777777" w:rsidR="008729CA" w:rsidRPr="00160AF0" w:rsidRDefault="008729CA" w:rsidP="008C38BD">
            <w:pPr>
              <w:spacing w:before="40" w:after="40"/>
              <w:jc w:val="center"/>
              <w:rPr>
                <w:rFonts w:ascii="Arial Narrow" w:hAnsi="Arial Narrow"/>
                <w:snapToGrid w:val="0"/>
                <w:sz w:val="28"/>
                <w:szCs w:val="28"/>
                <w:lang w:val="fr-CH" w:eastAsia="it-IT"/>
              </w:rPr>
            </w:pPr>
            <w:r w:rsidRPr="00160AF0">
              <w:rPr>
                <w:rFonts w:ascii="Arial Narrow" w:hAnsi="Arial Narrow"/>
                <w:snapToGrid w:val="0"/>
                <w:sz w:val="28"/>
                <w:szCs w:val="28"/>
                <w:lang w:val="fr-CH" w:eastAsia="it-IT"/>
              </w:rPr>
              <w:t>Nous vous remercions de votre collaboration.</w:t>
            </w:r>
          </w:p>
        </w:tc>
      </w:tr>
      <w:tr w:rsidR="00AA08AA" w:rsidRPr="00490789" w14:paraId="3AED0884" w14:textId="77777777" w:rsidTr="00160AF0">
        <w:tc>
          <w:tcPr>
            <w:tcW w:w="10472" w:type="dxa"/>
            <w:gridSpan w:val="8"/>
            <w:shd w:val="clear" w:color="auto" w:fill="FFFFFF" w:themeFill="background1"/>
            <w:vAlign w:val="center"/>
          </w:tcPr>
          <w:p w14:paraId="78B460A8" w14:textId="77777777" w:rsidR="00AA08AA" w:rsidRPr="00160AF0" w:rsidRDefault="00AA08AA" w:rsidP="008C38BD">
            <w:pPr>
              <w:spacing w:before="40" w:after="40"/>
              <w:rPr>
                <w:rFonts w:ascii="Arial Narrow" w:hAnsi="Arial Narrow"/>
                <w:b/>
                <w:snapToGrid w:val="0"/>
                <w:sz w:val="18"/>
                <w:szCs w:val="18"/>
                <w:lang w:val="fr-CH" w:eastAsia="it-IT"/>
              </w:rPr>
            </w:pPr>
          </w:p>
        </w:tc>
      </w:tr>
    </w:tbl>
    <w:p w14:paraId="326C709E" w14:textId="77777777" w:rsidR="00EC5EB8" w:rsidRPr="00160AF0" w:rsidRDefault="00EC5EB8" w:rsidP="00F5569D">
      <w:pPr>
        <w:tabs>
          <w:tab w:val="left" w:pos="1560"/>
        </w:tabs>
        <w:spacing w:before="40" w:after="40"/>
        <w:rPr>
          <w:rFonts w:ascii="Arial Narrow" w:hAnsi="Arial Narrow"/>
          <w:sz w:val="18"/>
          <w:szCs w:val="18"/>
          <w:lang w:val="fr-CH"/>
        </w:rPr>
      </w:pPr>
    </w:p>
    <w:sectPr w:rsidR="00EC5EB8" w:rsidRPr="00160AF0" w:rsidSect="005F7C22">
      <w:headerReference w:type="default" r:id="rId12"/>
      <w:headerReference w:type="first" r:id="rId13"/>
      <w:pgSz w:w="11907" w:h="16839"/>
      <w:pgMar w:top="851" w:right="720" w:bottom="568"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9FF" w14:textId="77777777" w:rsidR="009127E2" w:rsidRDefault="009127E2" w:rsidP="0004593B">
      <w:pPr>
        <w:spacing w:before="0" w:after="0"/>
      </w:pPr>
      <w:r>
        <w:separator/>
      </w:r>
    </w:p>
  </w:endnote>
  <w:endnote w:type="continuationSeparator" w:id="0">
    <w:p w14:paraId="4161865A" w14:textId="77777777" w:rsidR="009127E2" w:rsidRDefault="009127E2" w:rsidP="000459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8F19" w14:textId="77777777" w:rsidR="009127E2" w:rsidRDefault="009127E2" w:rsidP="0004593B">
      <w:pPr>
        <w:spacing w:before="0" w:after="0"/>
      </w:pPr>
      <w:r>
        <w:separator/>
      </w:r>
    </w:p>
  </w:footnote>
  <w:footnote w:type="continuationSeparator" w:id="0">
    <w:p w14:paraId="38C2AB3F" w14:textId="77777777" w:rsidR="009127E2" w:rsidRDefault="009127E2" w:rsidP="0004593B">
      <w:pPr>
        <w:spacing w:before="0" w:after="0"/>
      </w:pPr>
      <w:r>
        <w:continuationSeparator/>
      </w:r>
    </w:p>
  </w:footnote>
  <w:footnote w:id="1">
    <w:p w14:paraId="2AF18E9A" w14:textId="6B354975" w:rsidR="009127E2" w:rsidRPr="00240E86"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bookmarkStart w:id="5" w:name="_Hlk221177009"/>
      <w:r w:rsidRPr="008440F3">
        <w:rPr>
          <w:rFonts w:ascii="Arial Narrow" w:hAnsi="Arial Narrow"/>
          <w:sz w:val="18"/>
          <w:szCs w:val="18"/>
        </w:rPr>
        <w:t xml:space="preserve">Au </w:t>
      </w:r>
      <w:proofErr w:type="spellStart"/>
      <w:r>
        <w:rPr>
          <w:rFonts w:ascii="Arial Narrow" w:hAnsi="Arial Narrow"/>
          <w:sz w:val="18"/>
          <w:szCs w:val="18"/>
        </w:rPr>
        <w:t>chif</w:t>
      </w:r>
      <w:proofErr w:type="spellEnd"/>
      <w:r>
        <w:rPr>
          <w:rFonts w:ascii="Arial Narrow" w:hAnsi="Arial Narrow"/>
          <w:sz w:val="18"/>
          <w:szCs w:val="18"/>
        </w:rPr>
        <w:t>.</w:t>
      </w:r>
      <w:r w:rsidRPr="008440F3">
        <w:rPr>
          <w:rFonts w:ascii="Arial Narrow" w:hAnsi="Arial Narrow"/>
          <w:sz w:val="18"/>
          <w:szCs w:val="18"/>
        </w:rPr>
        <w:t xml:space="preserve"> 1.4 d</w:t>
      </w:r>
      <w:r>
        <w:rPr>
          <w:rFonts w:ascii="Arial Narrow" w:hAnsi="Arial Narrow"/>
          <w:sz w:val="18"/>
          <w:szCs w:val="18"/>
        </w:rPr>
        <w:t xml:space="preserve">es </w:t>
      </w:r>
      <w:r w:rsidR="008F7CFA">
        <w:rPr>
          <w:rFonts w:ascii="Arial Narrow" w:hAnsi="Arial Narrow"/>
          <w:sz w:val="18"/>
          <w:szCs w:val="18"/>
        </w:rPr>
        <w:t>p</w:t>
      </w:r>
      <w:r>
        <w:rPr>
          <w:rFonts w:ascii="Arial Narrow" w:hAnsi="Arial Narrow"/>
          <w:sz w:val="18"/>
          <w:szCs w:val="18"/>
        </w:rPr>
        <w:t>rescriptions techniques et administratives de l’OFCOM</w:t>
      </w:r>
      <w:r w:rsidR="008F7CFA">
        <w:rPr>
          <w:rFonts w:ascii="Arial Narrow" w:hAnsi="Arial Narrow"/>
          <w:sz w:val="18"/>
          <w:szCs w:val="18"/>
        </w:rPr>
        <w:t xml:space="preserve"> concernant les i</w:t>
      </w:r>
      <w:r w:rsidRPr="00264B63">
        <w:rPr>
          <w:rFonts w:ascii="Arial Narrow" w:hAnsi="Arial Narrow"/>
          <w:sz w:val="18"/>
          <w:szCs w:val="18"/>
        </w:rPr>
        <w:t>nterfaces des réseaux de télécommunication</w:t>
      </w:r>
      <w:r w:rsidRPr="008440F3">
        <w:rPr>
          <w:rFonts w:ascii="Arial Narrow" w:hAnsi="Arial Narrow"/>
          <w:sz w:val="18"/>
          <w:szCs w:val="18"/>
        </w:rPr>
        <w:t>, vous trouverez une définition</w:t>
      </w:r>
      <w:r w:rsidR="00985DBA">
        <w:rPr>
          <w:rFonts w:ascii="Arial Narrow" w:hAnsi="Arial Narrow"/>
          <w:sz w:val="18"/>
          <w:szCs w:val="18"/>
        </w:rPr>
        <w:t xml:space="preserve"> du p</w:t>
      </w:r>
      <w:r w:rsidR="00985DBA" w:rsidRPr="00985DBA">
        <w:rPr>
          <w:rFonts w:ascii="Arial Narrow" w:hAnsi="Arial Narrow"/>
          <w:sz w:val="18"/>
          <w:szCs w:val="18"/>
        </w:rPr>
        <w:t>oint de terminaison du réseau</w:t>
      </w:r>
      <w:r w:rsidR="00985DBA">
        <w:rPr>
          <w:rFonts w:ascii="Arial Narrow" w:hAnsi="Arial Narrow"/>
          <w:sz w:val="18"/>
          <w:szCs w:val="18"/>
        </w:rPr>
        <w:t xml:space="preserve"> (</w:t>
      </w:r>
      <w:r w:rsidR="008F7CFA">
        <w:rPr>
          <w:rFonts w:ascii="Arial Narrow" w:hAnsi="Arial Narrow"/>
          <w:sz w:val="18"/>
        </w:rPr>
        <w:t xml:space="preserve">Network </w:t>
      </w:r>
      <w:proofErr w:type="spellStart"/>
      <w:r w:rsidR="008F7CFA">
        <w:rPr>
          <w:rFonts w:ascii="Arial Narrow" w:hAnsi="Arial Narrow"/>
          <w:sz w:val="18"/>
        </w:rPr>
        <w:t>Termination</w:t>
      </w:r>
      <w:proofErr w:type="spellEnd"/>
      <w:r w:rsidR="008F7CFA">
        <w:rPr>
          <w:rFonts w:ascii="Arial Narrow" w:hAnsi="Arial Narrow"/>
          <w:sz w:val="18"/>
        </w:rPr>
        <w:t xml:space="preserve"> Point, </w:t>
      </w:r>
      <w:r w:rsidR="00985DBA">
        <w:rPr>
          <w:rFonts w:ascii="Arial Narrow" w:hAnsi="Arial Narrow"/>
          <w:sz w:val="18"/>
          <w:szCs w:val="18"/>
        </w:rPr>
        <w:t>NTP) (</w:t>
      </w:r>
      <w:proofErr w:type="spellStart"/>
      <w:r w:rsidR="00985DBA">
        <w:rPr>
          <w:rFonts w:ascii="Arial Narrow" w:hAnsi="Arial Narrow"/>
          <w:sz w:val="18"/>
          <w:szCs w:val="18"/>
        </w:rPr>
        <w:t>chif</w:t>
      </w:r>
      <w:proofErr w:type="spellEnd"/>
      <w:r w:rsidR="00985DBA">
        <w:rPr>
          <w:rFonts w:ascii="Arial Narrow" w:hAnsi="Arial Narrow"/>
          <w:sz w:val="18"/>
          <w:szCs w:val="18"/>
        </w:rPr>
        <w:t xml:space="preserve">. 1.4.1) </w:t>
      </w:r>
      <w:r w:rsidRPr="008440F3">
        <w:rPr>
          <w:rFonts w:ascii="Arial Narrow" w:hAnsi="Arial Narrow"/>
          <w:sz w:val="18"/>
          <w:szCs w:val="18"/>
        </w:rPr>
        <w:t xml:space="preserve">avec un schéma </w:t>
      </w:r>
      <w:r w:rsidR="00985DBA">
        <w:rPr>
          <w:rFonts w:ascii="Arial Narrow" w:hAnsi="Arial Narrow"/>
          <w:sz w:val="18"/>
          <w:szCs w:val="18"/>
        </w:rPr>
        <w:t>indiquant</w:t>
      </w:r>
      <w:r w:rsidR="006C3099">
        <w:rPr>
          <w:rFonts w:ascii="Arial Narrow" w:hAnsi="Arial Narrow"/>
          <w:sz w:val="18"/>
          <w:szCs w:val="18"/>
        </w:rPr>
        <w:t xml:space="preserve"> aussi</w:t>
      </w:r>
      <w:r w:rsidR="00985DBA">
        <w:rPr>
          <w:rFonts w:ascii="Arial Narrow" w:hAnsi="Arial Narrow"/>
          <w:sz w:val="18"/>
          <w:szCs w:val="18"/>
        </w:rPr>
        <w:t xml:space="preserve"> le</w:t>
      </w:r>
      <w:r>
        <w:rPr>
          <w:rFonts w:ascii="Arial Narrow" w:hAnsi="Arial Narrow"/>
          <w:sz w:val="18"/>
          <w:szCs w:val="18"/>
        </w:rPr>
        <w:t xml:space="preserve"> point de </w:t>
      </w:r>
      <w:r w:rsidR="006C3099">
        <w:rPr>
          <w:rFonts w:ascii="Arial Narrow" w:hAnsi="Arial Narrow"/>
          <w:sz w:val="18"/>
          <w:szCs w:val="18"/>
        </w:rPr>
        <w:t xml:space="preserve">séparation </w:t>
      </w:r>
      <w:r>
        <w:rPr>
          <w:rFonts w:ascii="Arial Narrow" w:hAnsi="Arial Narrow"/>
          <w:sz w:val="18"/>
          <w:szCs w:val="18"/>
        </w:rPr>
        <w:t>du réseau</w:t>
      </w:r>
      <w:r w:rsidR="00985DBA">
        <w:rPr>
          <w:rFonts w:ascii="Arial Narrow" w:hAnsi="Arial Narrow"/>
          <w:sz w:val="18"/>
          <w:szCs w:val="18"/>
        </w:rPr>
        <w:t xml:space="preserve"> (</w:t>
      </w:r>
      <w:proofErr w:type="spellStart"/>
      <w:r w:rsidR="00985DBA">
        <w:rPr>
          <w:rFonts w:ascii="Arial Narrow" w:hAnsi="Arial Narrow"/>
          <w:sz w:val="18"/>
          <w:szCs w:val="18"/>
        </w:rPr>
        <w:t>chif</w:t>
      </w:r>
      <w:proofErr w:type="spellEnd"/>
      <w:r w:rsidR="00985DBA">
        <w:rPr>
          <w:rFonts w:ascii="Arial Narrow" w:hAnsi="Arial Narrow"/>
          <w:sz w:val="18"/>
          <w:szCs w:val="18"/>
        </w:rPr>
        <w:t>. 1.4.3)</w:t>
      </w:r>
      <w:r w:rsidRPr="008440F3">
        <w:rPr>
          <w:rFonts w:ascii="Arial Narrow" w:hAnsi="Arial Narrow"/>
          <w:sz w:val="18"/>
          <w:szCs w:val="18"/>
        </w:rPr>
        <w:t xml:space="preserve"> </w:t>
      </w:r>
      <w:r>
        <w:rPr>
          <w:rFonts w:ascii="Arial Narrow" w:hAnsi="Arial Narrow"/>
          <w:sz w:val="18"/>
          <w:szCs w:val="18"/>
        </w:rPr>
        <w:t>(</w:t>
      </w:r>
      <w:r w:rsidRPr="008440F3">
        <w:rPr>
          <w:rFonts w:ascii="Arial Narrow" w:hAnsi="Arial Narrow"/>
          <w:sz w:val="18"/>
          <w:szCs w:val="18"/>
        </w:rPr>
        <w:t xml:space="preserve">RS </w:t>
      </w:r>
      <w:r w:rsidRPr="00CE4D91">
        <w:rPr>
          <w:rFonts w:ascii="Arial Narrow" w:hAnsi="Arial Narrow"/>
          <w:iCs/>
          <w:sz w:val="18"/>
          <w:szCs w:val="18"/>
        </w:rPr>
        <w:t>784.101.113/</w:t>
      </w:r>
      <w:r w:rsidR="00ED38C1" w:rsidRPr="00CE4D91">
        <w:rPr>
          <w:rFonts w:ascii="Arial Narrow" w:hAnsi="Arial Narrow"/>
          <w:iCs/>
          <w:sz w:val="18"/>
          <w:szCs w:val="18"/>
        </w:rPr>
        <w:t>1.4</w:t>
      </w:r>
      <w:r w:rsidR="00C75486" w:rsidRPr="00CE4D91">
        <w:rPr>
          <w:rFonts w:ascii="Arial Narrow" w:hAnsi="Arial Narrow"/>
          <w:iCs/>
          <w:sz w:val="18"/>
          <w:szCs w:val="18"/>
        </w:rPr>
        <w:t> </w:t>
      </w:r>
      <w:bookmarkEnd w:id="5"/>
      <w:r w:rsidR="00ED38C1" w:rsidRPr="00CE4D91">
        <w:rPr>
          <w:rFonts w:ascii="Arial Narrow" w:hAnsi="Arial Narrow"/>
          <w:iCs/>
          <w:sz w:val="18"/>
          <w:szCs w:val="18"/>
        </w:rPr>
        <w:t>:</w:t>
      </w:r>
      <w:r w:rsidRPr="00CE4D91">
        <w:rPr>
          <w:rFonts w:ascii="Arial Narrow" w:hAnsi="Arial Narrow"/>
          <w:iCs/>
          <w:sz w:val="18"/>
          <w:szCs w:val="18"/>
        </w:rPr>
        <w:t xml:space="preserve"> </w:t>
      </w:r>
      <w:r w:rsidR="00A30501" w:rsidRPr="00CE4D91">
        <w:rPr>
          <w:rFonts w:ascii="Arial Narrow" w:hAnsi="Arial Narrow"/>
          <w:sz w:val="18"/>
          <w:szCs w:val="18"/>
        </w:rPr>
        <w:t>https://www.bakom.admin.ch/dam/fr/sd-web/mT-D5rm2vP0y/rs-784.101.113-1.4_schnittstellen_von_Fernmeldenetzen.pdf</w:t>
      </w:r>
      <w:r w:rsidRPr="00240E86">
        <w:rPr>
          <w:rFonts w:ascii="Arial Narrow" w:hAnsi="Arial Narrow"/>
          <w:sz w:val="18"/>
          <w:szCs w:val="18"/>
        </w:rPr>
        <w:t>)</w:t>
      </w:r>
      <w:r w:rsidR="00A413B1" w:rsidRPr="00240E86">
        <w:rPr>
          <w:rFonts w:ascii="Arial Narrow" w:hAnsi="Arial Narrow"/>
          <w:sz w:val="18"/>
          <w:szCs w:val="18"/>
        </w:rPr>
        <w:t>.</w:t>
      </w:r>
    </w:p>
  </w:footnote>
  <w:footnote w:id="2">
    <w:p w14:paraId="72B9F9CE" w14:textId="3AB577AD" w:rsidR="00583B47" w:rsidRPr="00583B47" w:rsidRDefault="00583B47" w:rsidP="00583B47">
      <w:pPr>
        <w:pStyle w:val="Notedebasdepage"/>
        <w:spacing w:after="0"/>
        <w:rPr>
          <w:rFonts w:ascii="Arial Narrow" w:hAnsi="Arial Narrow"/>
          <w:color w:val="000000"/>
          <w:sz w:val="18"/>
          <w:szCs w:val="18"/>
          <w:lang w:val="fr-FR"/>
        </w:rPr>
      </w:pPr>
      <w:r w:rsidRPr="00583B47">
        <w:rPr>
          <w:rFonts w:ascii="Arial Narrow" w:hAnsi="Arial Narrow"/>
          <w:color w:val="000000"/>
          <w:sz w:val="18"/>
          <w:szCs w:val="18"/>
          <w:vertAlign w:val="superscript"/>
          <w:lang w:val="fr-FR"/>
        </w:rPr>
        <w:footnoteRef/>
      </w:r>
      <w:r w:rsidRPr="00583B47">
        <w:rPr>
          <w:rFonts w:ascii="Arial Narrow" w:hAnsi="Arial Narrow"/>
          <w:color w:val="000000"/>
          <w:sz w:val="18"/>
          <w:szCs w:val="18"/>
          <w:lang w:val="fr-FR"/>
        </w:rPr>
        <w:t xml:space="preserve"> Tout en restant dans la même catégorie de services de télécommunication selon l’art. 34</w:t>
      </w:r>
      <w:r w:rsidRPr="00F60E8C">
        <w:rPr>
          <w:rFonts w:ascii="Arial Narrow" w:hAnsi="Arial Narrow"/>
          <w:i/>
          <w:iCs/>
          <w:color w:val="000000"/>
          <w:sz w:val="18"/>
          <w:szCs w:val="18"/>
          <w:lang w:val="fr-FR"/>
        </w:rPr>
        <w:t>a</w:t>
      </w:r>
      <w:r w:rsidRPr="00583B47">
        <w:rPr>
          <w:rFonts w:ascii="Arial Narrow" w:hAnsi="Arial Narrow"/>
          <w:color w:val="000000"/>
          <w:sz w:val="18"/>
          <w:szCs w:val="18"/>
          <w:lang w:val="fr-FR"/>
        </w:rPr>
        <w:t xml:space="preserve"> OST. A savoir, uniquement les clients au </w:t>
      </w:r>
      <w:r w:rsidR="00591080">
        <w:rPr>
          <w:rFonts w:ascii="Arial Narrow" w:hAnsi="Arial Narrow"/>
          <w:color w:val="000000"/>
          <w:sz w:val="18"/>
          <w:szCs w:val="18"/>
          <w:lang w:val="fr-FR"/>
        </w:rPr>
        <w:t>31.12.</w:t>
      </w:r>
      <w:r w:rsidRPr="00583B47">
        <w:rPr>
          <w:rFonts w:ascii="Arial Narrow" w:hAnsi="Arial Narrow"/>
          <w:color w:val="000000"/>
          <w:sz w:val="18"/>
          <w:szCs w:val="18"/>
          <w:lang w:val="fr-FR"/>
        </w:rPr>
        <w:t xml:space="preserve"> </w:t>
      </w:r>
      <w:proofErr w:type="gramStart"/>
      <w:r w:rsidRPr="00583B47">
        <w:rPr>
          <w:rFonts w:ascii="Arial Narrow" w:hAnsi="Arial Narrow"/>
          <w:color w:val="000000"/>
          <w:sz w:val="18"/>
          <w:szCs w:val="18"/>
          <w:lang w:val="fr-FR"/>
        </w:rPr>
        <w:t>qui</w:t>
      </w:r>
      <w:proofErr w:type="gramEnd"/>
      <w:r w:rsidRPr="00583B47">
        <w:rPr>
          <w:rFonts w:ascii="Arial Narrow" w:hAnsi="Arial Narrow"/>
          <w:color w:val="000000"/>
          <w:sz w:val="18"/>
          <w:szCs w:val="18"/>
          <w:lang w:val="fr-FR"/>
        </w:rPr>
        <w:t xml:space="preserve"> sont venus d’un réseau concurrent sans changer de numéro (portabilité des numéros entre fournisseurs de services).</w:t>
      </w:r>
    </w:p>
  </w:footnote>
  <w:footnote w:id="3">
    <w:p w14:paraId="62BE55D5"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color w:val="000000"/>
          <w:sz w:val="18"/>
          <w:szCs w:val="18"/>
          <w:lang w:val="fr-FR"/>
        </w:rPr>
        <w:t>Uniquement les communications sortantes établies par un usager.</w:t>
      </w:r>
    </w:p>
  </w:footnote>
  <w:footnote w:id="4">
    <w:p w14:paraId="3AEFADF0" w14:textId="24C3E8C8" w:rsidR="009127E2" w:rsidRPr="008440F3" w:rsidRDefault="009127E2" w:rsidP="00CF5E41">
      <w:pPr>
        <w:pStyle w:val="Notedebasdepage"/>
        <w:spacing w:after="0"/>
        <w:jc w:val="both"/>
        <w:rPr>
          <w:rFonts w:ascii="Arial Narrow" w:hAnsi="Arial Narrow"/>
          <w:color w:val="000000"/>
          <w:sz w:val="18"/>
          <w:szCs w:val="18"/>
          <w:lang w:val="fr-FR"/>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color w:val="000000"/>
          <w:sz w:val="18"/>
          <w:szCs w:val="18"/>
          <w:lang w:val="fr-FR"/>
        </w:rPr>
        <w:t xml:space="preserve">Réseau </w:t>
      </w:r>
      <w:proofErr w:type="gramStart"/>
      <w:r w:rsidRPr="008440F3">
        <w:rPr>
          <w:rFonts w:ascii="Arial Narrow" w:hAnsi="Arial Narrow"/>
          <w:color w:val="000000"/>
          <w:sz w:val="18"/>
          <w:szCs w:val="18"/>
          <w:lang w:val="fr-FR"/>
        </w:rPr>
        <w:t>fixe</w:t>
      </w:r>
      <w:r>
        <w:rPr>
          <w:rFonts w:ascii="Arial Narrow" w:hAnsi="Arial Narrow"/>
          <w:color w:val="000000"/>
          <w:sz w:val="18"/>
          <w:szCs w:val="18"/>
          <w:lang w:val="fr-FR"/>
        </w:rPr>
        <w:t>:</w:t>
      </w:r>
      <w:proofErr w:type="gramEnd"/>
      <w:r w:rsidRPr="008440F3">
        <w:rPr>
          <w:rFonts w:ascii="Arial Narrow" w:hAnsi="Arial Narrow"/>
          <w:color w:val="000000"/>
          <w:sz w:val="18"/>
          <w:szCs w:val="18"/>
          <w:lang w:val="fr-FR"/>
        </w:rPr>
        <w:t xml:space="preserve"> correspond à tous les numéros exception faite des numéros d'appel commençant par 0800, 0840, 0842, 0844, 0848, 0900, 0901, 0906, 075, 076, 077, 078, 079, le préfixe d'un réseau mobile étranger et les numéros courts (format : 1xx(y(z)).</w:t>
      </w:r>
    </w:p>
  </w:footnote>
  <w:footnote w:id="5">
    <w:p w14:paraId="17F096B3" w14:textId="77777777" w:rsidR="009127E2" w:rsidRPr="008440F3" w:rsidRDefault="009127E2" w:rsidP="00CF5E41">
      <w:pPr>
        <w:pStyle w:val="Notedebasdepage"/>
        <w:spacing w:after="0"/>
        <w:jc w:val="both"/>
        <w:rPr>
          <w:rFonts w:ascii="Arial Narrow" w:hAnsi="Arial Narrow"/>
          <w:color w:val="000000"/>
          <w:sz w:val="18"/>
          <w:szCs w:val="18"/>
          <w:lang w:val="fr-FR"/>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color w:val="000000"/>
          <w:sz w:val="18"/>
          <w:szCs w:val="18"/>
          <w:lang w:val="fr-FR"/>
        </w:rPr>
        <w:t>Communications établies en sélectionnant un numéro d’accès international.</w:t>
      </w:r>
    </w:p>
  </w:footnote>
  <w:footnote w:id="6">
    <w:p w14:paraId="03D20196" w14:textId="38D3DD9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color w:val="000000"/>
          <w:sz w:val="18"/>
          <w:szCs w:val="18"/>
          <w:lang w:val="fr-FR"/>
        </w:rPr>
        <w:t xml:space="preserve">Réseau </w:t>
      </w:r>
      <w:proofErr w:type="gramStart"/>
      <w:r w:rsidRPr="008440F3">
        <w:rPr>
          <w:rFonts w:ascii="Arial Narrow" w:hAnsi="Arial Narrow"/>
          <w:color w:val="000000"/>
          <w:sz w:val="18"/>
          <w:szCs w:val="18"/>
          <w:lang w:val="fr-FR"/>
        </w:rPr>
        <w:t>mobile:</w:t>
      </w:r>
      <w:proofErr w:type="gramEnd"/>
      <w:r w:rsidRPr="008440F3">
        <w:rPr>
          <w:rFonts w:ascii="Arial Narrow" w:hAnsi="Arial Narrow"/>
          <w:color w:val="000000"/>
          <w:sz w:val="18"/>
          <w:szCs w:val="18"/>
          <w:lang w:val="fr-FR"/>
        </w:rPr>
        <w:t xml:space="preserve"> correspond aux numéros commençant par 075, 076, 077, 078, 079 ou par un préfixe d’un réseau mobile étranger.</w:t>
      </w:r>
    </w:p>
  </w:footnote>
  <w:footnote w:id="7">
    <w:p w14:paraId="2A937F95" w14:textId="426A79DA"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C</w:t>
      </w:r>
      <w:proofErr w:type="spellStart"/>
      <w:r w:rsidRPr="008440F3">
        <w:rPr>
          <w:rFonts w:ascii="Arial Narrow" w:hAnsi="Arial Narrow"/>
          <w:color w:val="000000"/>
          <w:sz w:val="18"/>
          <w:szCs w:val="18"/>
          <w:lang w:val="fr-FR"/>
        </w:rPr>
        <w:t>orrespond</w:t>
      </w:r>
      <w:proofErr w:type="spellEnd"/>
      <w:r w:rsidRPr="008440F3">
        <w:rPr>
          <w:rFonts w:ascii="Arial Narrow" w:hAnsi="Arial Narrow"/>
          <w:color w:val="000000"/>
          <w:sz w:val="18"/>
          <w:szCs w:val="18"/>
          <w:lang w:val="fr-FR"/>
        </w:rPr>
        <w:t xml:space="preserve"> aux autres communications initié</w:t>
      </w:r>
      <w:r w:rsidR="00C90B7D">
        <w:rPr>
          <w:rFonts w:ascii="Arial Narrow" w:hAnsi="Arial Narrow"/>
          <w:color w:val="000000"/>
          <w:sz w:val="18"/>
          <w:szCs w:val="18"/>
          <w:lang w:val="fr-FR"/>
        </w:rPr>
        <w:t>e</w:t>
      </w:r>
      <w:r w:rsidRPr="008440F3">
        <w:rPr>
          <w:rFonts w:ascii="Arial Narrow" w:hAnsi="Arial Narrow"/>
          <w:color w:val="000000"/>
          <w:sz w:val="18"/>
          <w:szCs w:val="18"/>
          <w:lang w:val="fr-FR"/>
        </w:rPr>
        <w:t>s sur réseau fixe (appels aux numéros 0800, 0840, 0842, 0844, 0848, 0900, 0901 et 0906 non-inclus).</w:t>
      </w:r>
    </w:p>
  </w:footnote>
  <w:footnote w:id="8">
    <w:p w14:paraId="155235CA" w14:textId="653DC70B" w:rsidR="004B723F" w:rsidRPr="00C72E21" w:rsidRDefault="004B723F" w:rsidP="00C72E21">
      <w:pPr>
        <w:pStyle w:val="Notedebasdepage"/>
        <w:spacing w:after="0"/>
        <w:rPr>
          <w:rFonts w:ascii="Arial Narrow" w:hAnsi="Arial Narrow"/>
          <w:sz w:val="18"/>
          <w:szCs w:val="18"/>
        </w:rPr>
      </w:pPr>
      <w:bookmarkStart w:id="12" w:name="_Hlk159403765"/>
      <w:r w:rsidRPr="00C72E21">
        <w:rPr>
          <w:rStyle w:val="Appelnotedebasdep"/>
          <w:rFonts w:ascii="Arial Narrow" w:hAnsi="Arial Narrow"/>
          <w:sz w:val="18"/>
          <w:szCs w:val="18"/>
        </w:rPr>
        <w:footnoteRef/>
      </w:r>
      <w:r w:rsidRPr="00C72E21">
        <w:rPr>
          <w:rFonts w:ascii="Arial Narrow" w:hAnsi="Arial Narrow"/>
          <w:sz w:val="18"/>
          <w:szCs w:val="18"/>
        </w:rPr>
        <w:t xml:space="preserve"> </w:t>
      </w:r>
      <w:r w:rsidRPr="00C72E21">
        <w:rPr>
          <w:rFonts w:ascii="Arial Narrow" w:hAnsi="Arial Narrow"/>
          <w:bCs/>
          <w:sz w:val="18"/>
          <w:szCs w:val="18"/>
        </w:rPr>
        <w:t xml:space="preserve">Définition : </w:t>
      </w:r>
      <w:r w:rsidR="002B4B09" w:rsidRPr="00C72E21">
        <w:rPr>
          <w:rFonts w:ascii="Arial Narrow" w:hAnsi="Arial Narrow"/>
          <w:bCs/>
          <w:sz w:val="18"/>
          <w:szCs w:val="18"/>
        </w:rPr>
        <w:t>c</w:t>
      </w:r>
      <w:r w:rsidRPr="00C72E21">
        <w:rPr>
          <w:rFonts w:ascii="Arial Narrow" w:hAnsi="Arial Narrow"/>
          <w:bCs/>
          <w:sz w:val="18"/>
          <w:szCs w:val="18"/>
        </w:rPr>
        <w:t>et indicateur se rapporte au nombre de connexions privées dédiées. Une ligne louée établit une connexion entre deux emplacements pour assurer un service privé de téléphonie ou de transmission de données. La ligne louée peut consister en un câble physique dédié ou en une connexion virtuelle qui réserve un circuit entre deux points. Elle maintient ouvert en permanence un circuit unique, contrairement aux services téléphoniques traditionnels qui réutilisent les mêmes lignes pour de nombreuses conversations différentes. Les lignes louées sont le plus souvent utilisées par des entreprises pour relier leurs succursales, car ces lignes garantissent la largeur de bande nécessaire au trafic du réseau.</w:t>
      </w:r>
      <w:bookmarkEnd w:id="12"/>
    </w:p>
  </w:footnote>
  <w:footnote w:id="9">
    <w:p w14:paraId="7792316C" w14:textId="77777777" w:rsidR="009127E2" w:rsidRPr="008440F3" w:rsidRDefault="009127E2" w:rsidP="00C72E21">
      <w:pPr>
        <w:pStyle w:val="Notedebasdepage"/>
        <w:spacing w:after="0"/>
        <w:jc w:val="both"/>
        <w:rPr>
          <w:rFonts w:ascii="Arial Narrow" w:hAnsi="Arial Narrow"/>
          <w:sz w:val="18"/>
          <w:szCs w:val="18"/>
        </w:rPr>
      </w:pPr>
      <w:r w:rsidRPr="00C72E21">
        <w:rPr>
          <w:rStyle w:val="Appelnotedebasdep"/>
          <w:rFonts w:ascii="Arial Narrow" w:hAnsi="Arial Narrow"/>
          <w:sz w:val="18"/>
          <w:szCs w:val="18"/>
        </w:rPr>
        <w:footnoteRef/>
      </w:r>
      <w:r w:rsidRPr="00C72E21">
        <w:rPr>
          <w:rFonts w:ascii="Arial Narrow" w:hAnsi="Arial Narrow"/>
          <w:sz w:val="18"/>
          <w:szCs w:val="18"/>
        </w:rPr>
        <w:t xml:space="preserve"> </w:t>
      </w:r>
      <w:r w:rsidRPr="00C72E21">
        <w:rPr>
          <w:rFonts w:ascii="Arial Narrow" w:hAnsi="Arial Narrow"/>
          <w:sz w:val="18"/>
          <w:szCs w:val="18"/>
          <w:lang w:val="fr-FR"/>
        </w:rPr>
        <w:t>Le nombre d’unités est le nombre de capacités de transmission identiques louées par un abonné. Ainsi, si celui-ci loue 3 liaisons 64 kbit/s, c’est le nombre 3 qu’il faut mentionner.</w:t>
      </w:r>
    </w:p>
  </w:footnote>
  <w:footnote w:id="10">
    <w:p w14:paraId="3E7EE236" w14:textId="47B03A05"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La diffusion est un service de télécommunication dont la vocation est</w:t>
      </w:r>
      <w:r>
        <w:rPr>
          <w:rFonts w:ascii="Arial Narrow" w:hAnsi="Arial Narrow"/>
          <w:sz w:val="18"/>
          <w:szCs w:val="18"/>
          <w:lang w:val="fr-FR"/>
        </w:rPr>
        <w:t xml:space="preserve"> de fournir, en temps réel ou</w:t>
      </w:r>
      <w:r w:rsidR="00CB2686">
        <w:rPr>
          <w:rFonts w:ascii="Arial Narrow" w:hAnsi="Arial Narrow"/>
          <w:sz w:val="18"/>
          <w:szCs w:val="18"/>
          <w:lang w:val="fr-FR"/>
        </w:rPr>
        <w:t xml:space="preserve"> à</w:t>
      </w:r>
      <w:r>
        <w:rPr>
          <w:rFonts w:ascii="Arial Narrow" w:hAnsi="Arial Narrow"/>
          <w:sz w:val="18"/>
          <w:szCs w:val="18"/>
          <w:lang w:val="fr-FR"/>
        </w:rPr>
        <w:t xml:space="preserve"> la </w:t>
      </w:r>
      <w:r w:rsidR="00ED38C1">
        <w:rPr>
          <w:rFonts w:ascii="Arial Narrow" w:hAnsi="Arial Narrow"/>
          <w:sz w:val="18"/>
          <w:szCs w:val="18"/>
          <w:lang w:val="fr-FR"/>
        </w:rPr>
        <w:t>demande</w:t>
      </w:r>
      <w:r w:rsidRPr="008440F3">
        <w:rPr>
          <w:rFonts w:ascii="Arial Narrow" w:hAnsi="Arial Narrow"/>
          <w:sz w:val="18"/>
          <w:szCs w:val="18"/>
          <w:lang w:val="fr-FR"/>
        </w:rPr>
        <w:t>, des programmes ou des contenus destinés au public en général.</w:t>
      </w:r>
    </w:p>
  </w:footnote>
  <w:footnote w:id="11">
    <w:p w14:paraId="6B358AF3" w14:textId="22847B0D" w:rsidR="009127E2" w:rsidRPr="00240E86" w:rsidRDefault="009127E2" w:rsidP="00CF5E41">
      <w:pPr>
        <w:pStyle w:val="Notedebasdepage"/>
        <w:spacing w:after="0"/>
        <w:jc w:val="both"/>
        <w:rPr>
          <w:rFonts w:ascii="Arial Narrow" w:hAnsi="Arial Narrow"/>
          <w:sz w:val="18"/>
          <w:szCs w:val="18"/>
        </w:rPr>
      </w:pPr>
      <w:r w:rsidRPr="00240E86">
        <w:rPr>
          <w:rStyle w:val="Appelnotedebasdep"/>
          <w:rFonts w:ascii="Arial Narrow" w:hAnsi="Arial Narrow"/>
          <w:sz w:val="18"/>
          <w:szCs w:val="18"/>
        </w:rPr>
        <w:footnoteRef/>
      </w:r>
      <w:r w:rsidRPr="00240E86">
        <w:rPr>
          <w:rFonts w:ascii="Arial Narrow" w:hAnsi="Arial Narrow"/>
          <w:sz w:val="18"/>
          <w:szCs w:val="18"/>
        </w:rPr>
        <w:t xml:space="preserve"> Par exemple</w:t>
      </w:r>
      <w:r w:rsidR="002A2883" w:rsidRPr="00240E86">
        <w:rPr>
          <w:rFonts w:ascii="Arial Narrow" w:hAnsi="Arial Narrow"/>
          <w:sz w:val="18"/>
          <w:szCs w:val="18"/>
        </w:rPr>
        <w:t> </w:t>
      </w:r>
      <w:r w:rsidRPr="00240E86">
        <w:rPr>
          <w:rFonts w:ascii="Arial Narrow" w:hAnsi="Arial Narrow"/>
          <w:sz w:val="18"/>
          <w:szCs w:val="18"/>
        </w:rPr>
        <w:t>: Swisscom, Sunrise ou Salt</w:t>
      </w:r>
      <w:r w:rsidR="00DA55E1" w:rsidRPr="00240E86">
        <w:rPr>
          <w:rFonts w:ascii="Arial Narrow" w:hAnsi="Arial Narrow"/>
          <w:sz w:val="18"/>
          <w:szCs w:val="18"/>
        </w:rPr>
        <w:t>.</w:t>
      </w:r>
    </w:p>
  </w:footnote>
  <w:footnote w:id="12">
    <w:p w14:paraId="00206CB7" w14:textId="2C77D3D5" w:rsidR="009127E2" w:rsidRPr="008440F3" w:rsidRDefault="009127E2" w:rsidP="00CF5E41">
      <w:pPr>
        <w:pStyle w:val="Notedebasdepage"/>
        <w:keepLines/>
        <w:spacing w:after="0"/>
        <w:jc w:val="both"/>
        <w:rPr>
          <w:rFonts w:ascii="Arial Narrow" w:hAnsi="Arial Narrow"/>
          <w:color w:val="000000"/>
          <w:sz w:val="18"/>
          <w:szCs w:val="18"/>
        </w:rPr>
      </w:pPr>
      <w:r w:rsidRPr="00240E86">
        <w:rPr>
          <w:rStyle w:val="Appelnotedebasdep"/>
          <w:rFonts w:ascii="Arial Narrow" w:hAnsi="Arial Narrow"/>
          <w:color w:val="000000"/>
          <w:sz w:val="18"/>
          <w:szCs w:val="18"/>
        </w:rPr>
        <w:footnoteRef/>
      </w:r>
      <w:r w:rsidRPr="00240E86">
        <w:rPr>
          <w:rFonts w:ascii="Arial Narrow" w:hAnsi="Arial Narrow"/>
          <w:color w:val="000000"/>
          <w:sz w:val="18"/>
          <w:szCs w:val="18"/>
        </w:rPr>
        <w:t xml:space="preserve"> </w:t>
      </w:r>
      <w:r w:rsidRPr="00240E86">
        <w:rPr>
          <w:rFonts w:ascii="Arial Narrow" w:hAnsi="Arial Narrow"/>
          <w:color w:val="000000"/>
          <w:sz w:val="18"/>
          <w:szCs w:val="18"/>
          <w:lang w:val="fr-FR"/>
        </w:rPr>
        <w:t>Tout en restant dans la même catégorie de services de télécommunication (</w:t>
      </w:r>
      <w:r w:rsidRPr="00240E86">
        <w:rPr>
          <w:rFonts w:ascii="Arial Narrow" w:hAnsi="Arial Narrow"/>
          <w:snapToGrid w:val="0"/>
          <w:color w:val="000000"/>
          <w:sz w:val="18"/>
          <w:szCs w:val="18"/>
          <w:lang w:eastAsia="fr-FR"/>
        </w:rPr>
        <w:t xml:space="preserve">portabilité des numéros entre fournisseurs de services) au sens de </w:t>
      </w:r>
      <w:r w:rsidRPr="00240E86">
        <w:rPr>
          <w:rFonts w:ascii="Arial Narrow" w:hAnsi="Arial Narrow"/>
          <w:color w:val="000000"/>
          <w:sz w:val="18"/>
          <w:szCs w:val="18"/>
          <w:lang w:val="fr-FR"/>
        </w:rPr>
        <w:t>l’art. 34</w:t>
      </w:r>
      <w:r w:rsidRPr="00240E86">
        <w:rPr>
          <w:rFonts w:ascii="Arial Narrow" w:hAnsi="Arial Narrow"/>
          <w:i/>
          <w:color w:val="000000"/>
          <w:sz w:val="18"/>
          <w:szCs w:val="18"/>
          <w:lang w:val="fr-FR"/>
        </w:rPr>
        <w:t>a</w:t>
      </w:r>
      <w:r w:rsidRPr="00240E86">
        <w:rPr>
          <w:rFonts w:ascii="Arial Narrow" w:hAnsi="Arial Narrow"/>
          <w:color w:val="000000"/>
          <w:sz w:val="18"/>
          <w:szCs w:val="18"/>
          <w:lang w:val="fr-FR"/>
        </w:rPr>
        <w:t xml:space="preserve"> OST. </w:t>
      </w:r>
      <w:r w:rsidR="00F43BF4">
        <w:rPr>
          <w:rFonts w:ascii="Arial Narrow" w:hAnsi="Arial Narrow"/>
          <w:color w:val="000000"/>
          <w:sz w:val="18"/>
          <w:szCs w:val="18"/>
          <w:lang w:val="fr-FR"/>
        </w:rPr>
        <w:t>À</w:t>
      </w:r>
      <w:r w:rsidRPr="00240E86">
        <w:rPr>
          <w:rFonts w:ascii="Arial Narrow" w:hAnsi="Arial Narrow"/>
          <w:color w:val="000000"/>
          <w:sz w:val="18"/>
          <w:szCs w:val="18"/>
          <w:lang w:val="fr-FR"/>
        </w:rPr>
        <w:t xml:space="preserve"> savoir, uniquement les clients au </w:t>
      </w:r>
      <w:r w:rsidR="00591080">
        <w:rPr>
          <w:rFonts w:ascii="Arial Narrow" w:hAnsi="Arial Narrow"/>
          <w:color w:val="000000"/>
          <w:sz w:val="18"/>
          <w:szCs w:val="18"/>
          <w:lang w:val="fr-FR"/>
        </w:rPr>
        <w:t>31.12.</w:t>
      </w:r>
      <w:r w:rsidRPr="00240E86">
        <w:rPr>
          <w:rFonts w:ascii="Arial Narrow" w:hAnsi="Arial Narrow"/>
          <w:color w:val="000000"/>
          <w:sz w:val="18"/>
          <w:szCs w:val="18"/>
          <w:lang w:val="fr-FR"/>
        </w:rPr>
        <w:t xml:space="preserve"> </w:t>
      </w:r>
      <w:proofErr w:type="gramStart"/>
      <w:r w:rsidRPr="00240E86">
        <w:rPr>
          <w:rFonts w:ascii="Arial Narrow" w:hAnsi="Arial Narrow"/>
          <w:color w:val="000000"/>
          <w:sz w:val="18"/>
          <w:szCs w:val="18"/>
          <w:lang w:val="fr-FR"/>
        </w:rPr>
        <w:t>qui</w:t>
      </w:r>
      <w:proofErr w:type="gramEnd"/>
      <w:r w:rsidRPr="00240E86">
        <w:rPr>
          <w:rFonts w:ascii="Arial Narrow" w:hAnsi="Arial Narrow"/>
          <w:color w:val="000000"/>
          <w:sz w:val="18"/>
          <w:szCs w:val="18"/>
          <w:lang w:val="fr-FR"/>
        </w:rPr>
        <w:t xml:space="preserve"> sont venus d’un réseau concurrent sans changer de numéro (aussi appelés </w:t>
      </w:r>
      <w:r w:rsidRPr="00240E86">
        <w:rPr>
          <w:rFonts w:ascii="Arial Narrow" w:hAnsi="Arial Narrow"/>
          <w:i/>
          <w:iCs/>
          <w:color w:val="000000"/>
          <w:sz w:val="18"/>
          <w:szCs w:val="18"/>
          <w:lang w:val="fr-FR"/>
        </w:rPr>
        <w:t>port-in</w:t>
      </w:r>
      <w:r w:rsidRPr="00240E86">
        <w:rPr>
          <w:rFonts w:ascii="Arial Narrow" w:hAnsi="Arial Narrow"/>
          <w:color w:val="000000"/>
          <w:sz w:val="18"/>
          <w:szCs w:val="18"/>
          <w:lang w:val="fr-FR"/>
        </w:rPr>
        <w:t>).</w:t>
      </w:r>
    </w:p>
  </w:footnote>
  <w:footnote w:id="13">
    <w:p w14:paraId="76F75343" w14:textId="77777777" w:rsidR="009127E2" w:rsidRPr="008440F3" w:rsidRDefault="009127E2" w:rsidP="00CF5E41">
      <w:pPr>
        <w:pStyle w:val="Notedebasdepage"/>
        <w:spacing w:after="0"/>
        <w:jc w:val="both"/>
        <w:rPr>
          <w:rFonts w:ascii="Arial Narrow" w:hAnsi="Arial Narrow"/>
          <w:color w:val="000000"/>
          <w:sz w:val="18"/>
          <w:szCs w:val="18"/>
        </w:rPr>
      </w:pPr>
      <w:r w:rsidRPr="008440F3">
        <w:rPr>
          <w:rStyle w:val="Appelnotedebasdep"/>
          <w:rFonts w:ascii="Arial Narrow" w:hAnsi="Arial Narrow"/>
          <w:color w:val="000000"/>
          <w:sz w:val="18"/>
          <w:szCs w:val="18"/>
        </w:rPr>
        <w:footnoteRef/>
      </w:r>
      <w:r w:rsidRPr="008440F3">
        <w:rPr>
          <w:rFonts w:ascii="Arial Narrow" w:hAnsi="Arial Narrow"/>
          <w:color w:val="000000"/>
          <w:sz w:val="18"/>
          <w:szCs w:val="18"/>
        </w:rPr>
        <w:t xml:space="preserve"> </w:t>
      </w:r>
      <w:r w:rsidRPr="008440F3">
        <w:rPr>
          <w:rFonts w:ascii="Arial Narrow" w:hAnsi="Arial Narrow"/>
          <w:color w:val="000000"/>
          <w:sz w:val="18"/>
          <w:szCs w:val="18"/>
          <w:lang w:val="fr-FR"/>
        </w:rPr>
        <w:t>Uniquement les communications sortantes depuis la Suisse.</w:t>
      </w:r>
    </w:p>
  </w:footnote>
  <w:footnote w:id="14">
    <w:p w14:paraId="094226AF" w14:textId="77777777" w:rsidR="009127E2" w:rsidRPr="008440F3" w:rsidRDefault="009127E2" w:rsidP="00CF5E41">
      <w:pPr>
        <w:pStyle w:val="Notedebasdepage"/>
        <w:spacing w:after="0"/>
        <w:jc w:val="both"/>
        <w:rPr>
          <w:rStyle w:val="Appelnotedebasdep"/>
          <w:rFonts w:ascii="Arial Narrow" w:hAnsi="Arial Narrow"/>
          <w:color w:val="000000"/>
          <w:sz w:val="18"/>
          <w:szCs w:val="18"/>
        </w:rPr>
      </w:pPr>
      <w:r w:rsidRPr="008440F3">
        <w:rPr>
          <w:rStyle w:val="Appelnotedebasdep"/>
          <w:rFonts w:ascii="Arial Narrow" w:hAnsi="Arial Narrow"/>
          <w:color w:val="000000"/>
          <w:sz w:val="18"/>
          <w:szCs w:val="18"/>
        </w:rPr>
        <w:footnoteRef/>
      </w:r>
      <w:r w:rsidRPr="008440F3">
        <w:rPr>
          <w:rStyle w:val="Appelnotedebasdep"/>
          <w:rFonts w:ascii="Arial Narrow" w:hAnsi="Arial Narrow"/>
          <w:color w:val="000000"/>
          <w:sz w:val="18"/>
          <w:szCs w:val="18"/>
        </w:rPr>
        <w:t xml:space="preserve"> </w:t>
      </w:r>
      <w:r w:rsidRPr="008440F3">
        <w:rPr>
          <w:rFonts w:ascii="Arial Narrow" w:hAnsi="Arial Narrow"/>
          <w:color w:val="000000"/>
          <w:sz w:val="18"/>
          <w:szCs w:val="18"/>
          <w:lang w:val="fr-FR"/>
        </w:rPr>
        <w:t>Communications établies en sélectionnant un numéro d’accès international.</w:t>
      </w:r>
    </w:p>
  </w:footnote>
  <w:footnote w:id="15">
    <w:p w14:paraId="49D2B44E"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 xml:space="preserve">Exemple typique d’un abonné à un réseau mobile </w:t>
      </w:r>
      <w:proofErr w:type="spellStart"/>
      <w:r w:rsidRPr="008440F3">
        <w:rPr>
          <w:rFonts w:ascii="Arial Narrow" w:hAnsi="Arial Narrow"/>
          <w:sz w:val="18"/>
          <w:szCs w:val="18"/>
          <w:lang w:val="fr-FR"/>
        </w:rPr>
        <w:t>extra-national</w:t>
      </w:r>
      <w:proofErr w:type="spellEnd"/>
      <w:r w:rsidRPr="008440F3">
        <w:rPr>
          <w:rFonts w:ascii="Arial Narrow" w:hAnsi="Arial Narrow"/>
          <w:sz w:val="18"/>
          <w:szCs w:val="18"/>
          <w:lang w:val="fr-FR"/>
        </w:rPr>
        <w:t xml:space="preserve"> qui appelle avec son portable depuis un réseau mobile national.</w:t>
      </w:r>
    </w:p>
  </w:footnote>
  <w:footnote w:id="16">
    <w:p w14:paraId="335BFF09" w14:textId="536FB53C"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b/>
          <w:sz w:val="18"/>
          <w:szCs w:val="18"/>
          <w:lang w:val="fr-FR"/>
        </w:rPr>
        <w:t xml:space="preserve">Communications établies depuis un réseau mobile </w:t>
      </w:r>
      <w:proofErr w:type="spellStart"/>
      <w:r w:rsidRPr="008440F3">
        <w:rPr>
          <w:rFonts w:ascii="Arial Narrow" w:hAnsi="Arial Narrow"/>
          <w:b/>
          <w:sz w:val="18"/>
          <w:szCs w:val="18"/>
          <w:lang w:val="fr-FR"/>
        </w:rPr>
        <w:t>extra-national</w:t>
      </w:r>
      <w:proofErr w:type="spellEnd"/>
      <w:r w:rsidRPr="008440F3">
        <w:rPr>
          <w:rFonts w:ascii="Arial Narrow" w:hAnsi="Arial Narrow"/>
          <w:b/>
          <w:sz w:val="18"/>
          <w:szCs w:val="18"/>
          <w:lang w:val="fr-FR"/>
        </w:rPr>
        <w:t xml:space="preserve"> vers tout réseau fixe ou mobile</w:t>
      </w:r>
      <w:r w:rsidRPr="008440F3">
        <w:rPr>
          <w:rFonts w:ascii="Arial Narrow" w:hAnsi="Arial Narrow"/>
          <w:sz w:val="18"/>
          <w:szCs w:val="18"/>
          <w:lang w:val="fr-FR"/>
        </w:rPr>
        <w:t xml:space="preserve"> (par exemple, un abonné à un réseau mobile national qui appelle avec son portable depuis un réseau mobile </w:t>
      </w:r>
      <w:proofErr w:type="spellStart"/>
      <w:r w:rsidRPr="008440F3">
        <w:rPr>
          <w:rFonts w:ascii="Arial Narrow" w:hAnsi="Arial Narrow"/>
          <w:sz w:val="18"/>
          <w:szCs w:val="18"/>
          <w:lang w:val="fr-FR"/>
        </w:rPr>
        <w:t>extra-national</w:t>
      </w:r>
      <w:proofErr w:type="spellEnd"/>
      <w:r w:rsidRPr="008440F3">
        <w:rPr>
          <w:rFonts w:ascii="Arial Narrow" w:hAnsi="Arial Narrow"/>
          <w:sz w:val="18"/>
          <w:szCs w:val="18"/>
          <w:lang w:val="fr-FR"/>
        </w:rPr>
        <w:t xml:space="preserve"> vers un réseau fixe ou mobile en Suisse ou vers un réseau fixe ou mobile du pays où il se trouve) </w:t>
      </w:r>
      <w:r w:rsidRPr="008440F3">
        <w:rPr>
          <w:rFonts w:ascii="Arial Narrow" w:hAnsi="Arial Narrow"/>
          <w:b/>
          <w:sz w:val="18"/>
          <w:szCs w:val="18"/>
          <w:u w:val="single"/>
          <w:lang w:val="fr-FR"/>
        </w:rPr>
        <w:t>et</w:t>
      </w:r>
      <w:r w:rsidRPr="008440F3">
        <w:rPr>
          <w:rFonts w:ascii="Arial Narrow" w:hAnsi="Arial Narrow"/>
          <w:sz w:val="18"/>
          <w:szCs w:val="18"/>
          <w:lang w:val="fr-FR"/>
        </w:rPr>
        <w:t xml:space="preserve"> </w:t>
      </w:r>
      <w:r w:rsidRPr="008440F3">
        <w:rPr>
          <w:rFonts w:ascii="Arial Narrow" w:hAnsi="Arial Narrow"/>
          <w:b/>
          <w:sz w:val="18"/>
          <w:szCs w:val="18"/>
          <w:lang w:val="fr-FR"/>
        </w:rPr>
        <w:t xml:space="preserve">communications reçues sur un réseau mobile </w:t>
      </w:r>
      <w:proofErr w:type="spellStart"/>
      <w:r w:rsidRPr="008440F3">
        <w:rPr>
          <w:rFonts w:ascii="Arial Narrow" w:hAnsi="Arial Narrow"/>
          <w:b/>
          <w:sz w:val="18"/>
          <w:szCs w:val="18"/>
          <w:lang w:val="fr-FR"/>
        </w:rPr>
        <w:t>extra-national</w:t>
      </w:r>
      <w:proofErr w:type="spellEnd"/>
      <w:r w:rsidRPr="008440F3">
        <w:rPr>
          <w:rFonts w:ascii="Arial Narrow" w:hAnsi="Arial Narrow"/>
          <w:b/>
          <w:sz w:val="18"/>
          <w:szCs w:val="18"/>
          <w:lang w:val="fr-FR"/>
        </w:rPr>
        <w:t xml:space="preserve"> depuis tout autre réseau fixe ou mobile</w:t>
      </w:r>
      <w:r w:rsidRPr="008440F3">
        <w:rPr>
          <w:rFonts w:ascii="Arial Narrow" w:hAnsi="Arial Narrow"/>
          <w:sz w:val="18"/>
          <w:szCs w:val="18"/>
          <w:lang w:val="fr-FR"/>
        </w:rPr>
        <w:t xml:space="preserve"> (par exemple: un abonné auprès d'un FST suisse qui reçoit un appel sur son téléphone portable via un réseau </w:t>
      </w:r>
      <w:proofErr w:type="spellStart"/>
      <w:r w:rsidRPr="008440F3">
        <w:rPr>
          <w:rFonts w:ascii="Arial Narrow" w:hAnsi="Arial Narrow"/>
          <w:sz w:val="18"/>
          <w:szCs w:val="18"/>
          <w:lang w:val="fr-FR"/>
        </w:rPr>
        <w:t>extra-national</w:t>
      </w:r>
      <w:proofErr w:type="spellEnd"/>
      <w:r w:rsidRPr="008440F3">
        <w:rPr>
          <w:rFonts w:ascii="Arial Narrow" w:hAnsi="Arial Narrow"/>
          <w:sz w:val="18"/>
          <w:szCs w:val="18"/>
          <w:lang w:val="fr-FR"/>
        </w:rPr>
        <w:t xml:space="preserve"> alors qu'il est sur territoire </w:t>
      </w:r>
      <w:proofErr w:type="spellStart"/>
      <w:r w:rsidRPr="008440F3">
        <w:rPr>
          <w:rFonts w:ascii="Arial Narrow" w:hAnsi="Arial Narrow"/>
          <w:sz w:val="18"/>
          <w:szCs w:val="18"/>
          <w:lang w:val="fr-FR"/>
        </w:rPr>
        <w:t>extra-national</w:t>
      </w:r>
      <w:proofErr w:type="spellEnd"/>
      <w:r w:rsidRPr="008440F3">
        <w:rPr>
          <w:rFonts w:ascii="Arial Narrow" w:hAnsi="Arial Narrow"/>
          <w:sz w:val="18"/>
          <w:szCs w:val="18"/>
          <w:lang w:val="fr-FR"/>
        </w:rPr>
        <w:t>).</w:t>
      </w:r>
    </w:p>
  </w:footnote>
  <w:footnote w:id="17">
    <w:p w14:paraId="084FD89C" w14:textId="77777777" w:rsidR="009127E2" w:rsidRPr="008440F3" w:rsidRDefault="009127E2" w:rsidP="00CF5E41">
      <w:pPr>
        <w:pStyle w:val="Notedebasdepage"/>
        <w:spacing w:after="0"/>
        <w:jc w:val="both"/>
        <w:rPr>
          <w:rFonts w:ascii="Arial Narrow" w:hAnsi="Arial Narrow"/>
          <w:color w:val="000000"/>
          <w:sz w:val="18"/>
          <w:szCs w:val="18"/>
        </w:rPr>
      </w:pPr>
      <w:r w:rsidRPr="008440F3">
        <w:rPr>
          <w:rStyle w:val="Appelnotedebasdep"/>
          <w:rFonts w:ascii="Arial Narrow" w:hAnsi="Arial Narrow"/>
          <w:color w:val="000000"/>
          <w:sz w:val="18"/>
          <w:szCs w:val="18"/>
        </w:rPr>
        <w:footnoteRef/>
      </w:r>
      <w:r w:rsidRPr="008440F3">
        <w:rPr>
          <w:rFonts w:ascii="Arial Narrow" w:hAnsi="Arial Narrow"/>
          <w:color w:val="000000"/>
          <w:sz w:val="18"/>
          <w:szCs w:val="18"/>
        </w:rPr>
        <w:t xml:space="preserve"> Par vos clients sur votre propre réseau et par vos clients sur un réseau concurrent.</w:t>
      </w:r>
    </w:p>
  </w:footnote>
  <w:footnote w:id="18">
    <w:p w14:paraId="7A358840" w14:textId="7D4E5F51"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color w:val="000000"/>
          <w:sz w:val="18"/>
          <w:szCs w:val="18"/>
        </w:rPr>
        <w:footnoteRef/>
      </w:r>
      <w:r>
        <w:rPr>
          <w:rFonts w:ascii="Arial Narrow" w:hAnsi="Arial Narrow"/>
          <w:sz w:val="18"/>
          <w:szCs w:val="18"/>
          <w:lang w:val="fr-FR"/>
        </w:rPr>
        <w:t xml:space="preserve"> </w:t>
      </w:r>
      <w:r w:rsidRPr="008440F3">
        <w:rPr>
          <w:rFonts w:ascii="Arial Narrow" w:hAnsi="Arial Narrow"/>
          <w:sz w:val="18"/>
          <w:szCs w:val="18"/>
          <w:lang w:val="fr-FR"/>
        </w:rPr>
        <w:t xml:space="preserve">Sur les réseaux mobiles, le concept </w:t>
      </w:r>
      <w:r w:rsidRPr="008368CD">
        <w:rPr>
          <w:rFonts w:ascii="Arial Narrow" w:hAnsi="Arial Narrow"/>
          <w:i/>
          <w:iCs/>
          <w:sz w:val="18"/>
          <w:szCs w:val="18"/>
          <w:lang w:val="fr-FR"/>
        </w:rPr>
        <w:t>machine to machine</w:t>
      </w:r>
      <w:r w:rsidRPr="008440F3">
        <w:rPr>
          <w:rFonts w:ascii="Arial Narrow" w:hAnsi="Arial Narrow"/>
          <w:sz w:val="18"/>
          <w:szCs w:val="18"/>
          <w:lang w:val="fr-FR"/>
        </w:rPr>
        <w:t xml:space="preserve"> est défini </w:t>
      </w:r>
      <w:proofErr w:type="gramStart"/>
      <w:r w:rsidRPr="008440F3">
        <w:rPr>
          <w:rFonts w:ascii="Arial Narrow" w:hAnsi="Arial Narrow"/>
          <w:sz w:val="18"/>
          <w:szCs w:val="18"/>
          <w:lang w:val="fr-FR"/>
        </w:rPr>
        <w:t>comme:</w:t>
      </w:r>
      <w:proofErr w:type="gramEnd"/>
      <w:r w:rsidRPr="008440F3">
        <w:rPr>
          <w:rFonts w:ascii="Arial Narrow" w:hAnsi="Arial Narrow"/>
          <w:sz w:val="18"/>
          <w:szCs w:val="18"/>
          <w:lang w:val="fr-FR"/>
        </w:rPr>
        <w:t xml:space="preserve"> </w:t>
      </w:r>
    </w:p>
    <w:p w14:paraId="72B8E633" w14:textId="7C0AC711" w:rsidR="009127E2" w:rsidRPr="008440F3" w:rsidRDefault="009127E2" w:rsidP="00CF5E41">
      <w:pPr>
        <w:pStyle w:val="Notedebasdepage"/>
        <w:spacing w:after="0"/>
        <w:ind w:left="426" w:hanging="142"/>
        <w:jc w:val="both"/>
        <w:rPr>
          <w:rFonts w:ascii="Arial Narrow" w:hAnsi="Arial Narrow"/>
          <w:sz w:val="18"/>
          <w:szCs w:val="18"/>
        </w:rPr>
      </w:pPr>
      <w:r w:rsidRPr="008440F3">
        <w:rPr>
          <w:rFonts w:ascii="Arial Narrow" w:hAnsi="Arial Narrow"/>
          <w:sz w:val="18"/>
          <w:szCs w:val="18"/>
          <w:lang w:val="fr-FR"/>
        </w:rPr>
        <w:t xml:space="preserve">- </w:t>
      </w:r>
      <w:r>
        <w:rPr>
          <w:rFonts w:ascii="Arial Narrow" w:hAnsi="Arial Narrow"/>
          <w:sz w:val="18"/>
          <w:szCs w:val="18"/>
          <w:lang w:val="fr-FR"/>
        </w:rPr>
        <w:t>L</w:t>
      </w:r>
      <w:r w:rsidRPr="008440F3">
        <w:rPr>
          <w:rFonts w:ascii="Arial Narrow" w:hAnsi="Arial Narrow"/>
          <w:sz w:val="18"/>
          <w:szCs w:val="18"/>
          <w:lang w:val="fr-FR"/>
        </w:rPr>
        <w:t xml:space="preserve">e nombre de cartes SIM attribuées pour être utilisées dans des machines et des dispositifs (voitures, compteurs intelligents, appareils électroniques grand public) et qui ne font pas partie d'un abonnement </w:t>
      </w:r>
      <w:proofErr w:type="gramStart"/>
      <w:r w:rsidRPr="008440F3">
        <w:rPr>
          <w:rFonts w:ascii="Arial Narrow" w:hAnsi="Arial Narrow"/>
          <w:sz w:val="18"/>
          <w:szCs w:val="18"/>
          <w:lang w:val="fr-FR"/>
        </w:rPr>
        <w:t>commercial;</w:t>
      </w:r>
      <w:proofErr w:type="gramEnd"/>
      <w:r w:rsidRPr="008440F3">
        <w:rPr>
          <w:rFonts w:ascii="Arial Narrow" w:hAnsi="Arial Narrow"/>
          <w:sz w:val="18"/>
          <w:szCs w:val="18"/>
        </w:rPr>
        <w:t xml:space="preserve"> </w:t>
      </w:r>
    </w:p>
    <w:p w14:paraId="3A64228C" w14:textId="4E6C1CED" w:rsidR="009127E2" w:rsidRPr="008440F3" w:rsidRDefault="009127E2" w:rsidP="00CF5E41">
      <w:pPr>
        <w:pStyle w:val="Notedebasdepage"/>
        <w:spacing w:after="0"/>
        <w:ind w:left="426" w:hanging="142"/>
        <w:jc w:val="both"/>
        <w:rPr>
          <w:rFonts w:ascii="Arial Narrow" w:hAnsi="Arial Narrow"/>
          <w:sz w:val="18"/>
          <w:szCs w:val="18"/>
        </w:rPr>
      </w:pPr>
      <w:r w:rsidRPr="008440F3">
        <w:rPr>
          <w:rFonts w:ascii="Arial Narrow" w:hAnsi="Arial Narrow"/>
          <w:sz w:val="18"/>
          <w:szCs w:val="18"/>
          <w:lang w:val="fr-FR"/>
        </w:rPr>
        <w:t xml:space="preserve">- Les </w:t>
      </w:r>
      <w:proofErr w:type="spellStart"/>
      <w:r w:rsidRPr="008368CD">
        <w:rPr>
          <w:rFonts w:ascii="Arial Narrow" w:hAnsi="Arial Narrow"/>
          <w:i/>
          <w:iCs/>
          <w:sz w:val="18"/>
          <w:szCs w:val="18"/>
          <w:lang w:val="fr-FR"/>
        </w:rPr>
        <w:t>dongles</w:t>
      </w:r>
      <w:proofErr w:type="spellEnd"/>
      <w:r w:rsidRPr="008440F3">
        <w:rPr>
          <w:rFonts w:ascii="Arial Narrow" w:hAnsi="Arial Narrow"/>
          <w:sz w:val="18"/>
          <w:szCs w:val="18"/>
          <w:lang w:val="fr-FR"/>
        </w:rPr>
        <w:t xml:space="preserve"> (clés électroniques) pour les données mobiles et les abonnements internet mobiles devraient être considérés comme des données mobiles à haut débit</w:t>
      </w:r>
      <w:r>
        <w:rPr>
          <w:rFonts w:ascii="Arial Narrow" w:hAnsi="Arial Narrow"/>
          <w:sz w:val="18"/>
          <w:szCs w:val="18"/>
          <w:lang w:val="fr-FR"/>
        </w:rPr>
        <w:t> ;</w:t>
      </w:r>
    </w:p>
    <w:p w14:paraId="2E8E1D9E" w14:textId="6C99004C" w:rsidR="009127E2" w:rsidRPr="008440F3" w:rsidRDefault="009127E2" w:rsidP="00CF5E41">
      <w:pPr>
        <w:pStyle w:val="Notedebasdepage"/>
        <w:spacing w:after="0"/>
        <w:ind w:left="426" w:hanging="142"/>
        <w:jc w:val="both"/>
        <w:rPr>
          <w:rFonts w:ascii="Arial Narrow" w:hAnsi="Arial Narrow"/>
          <w:sz w:val="18"/>
          <w:szCs w:val="18"/>
        </w:rPr>
      </w:pPr>
      <w:r w:rsidRPr="008440F3">
        <w:rPr>
          <w:rFonts w:ascii="Arial Narrow" w:hAnsi="Arial Narrow"/>
          <w:sz w:val="18"/>
          <w:szCs w:val="18"/>
          <w:lang w:val="fr-FR"/>
        </w:rPr>
        <w:t>- Les cartes SIM des dispositifs de navigation personnels, des compteurs intelligents, des trains, des voitures, etc. devraient être considérés comme M2M.</w:t>
      </w:r>
      <w:r w:rsidRPr="008440F3">
        <w:rPr>
          <w:rFonts w:ascii="Arial Narrow" w:hAnsi="Arial Narrow"/>
          <w:sz w:val="18"/>
          <w:szCs w:val="18"/>
        </w:rPr>
        <w:t xml:space="preserve"> </w:t>
      </w:r>
    </w:p>
  </w:footnote>
  <w:footnote w:id="19">
    <w:p w14:paraId="1D12F830" w14:textId="249E958D" w:rsidR="009127E2" w:rsidRPr="008440F3" w:rsidRDefault="009127E2" w:rsidP="00CF5E41">
      <w:pPr>
        <w:pStyle w:val="Notedebasdepage"/>
        <w:spacing w:after="0"/>
        <w:jc w:val="both"/>
        <w:rPr>
          <w:rFonts w:ascii="Arial Narrow" w:hAnsi="Arial Narrow"/>
          <w:color w:val="000000"/>
          <w:sz w:val="18"/>
          <w:szCs w:val="18"/>
        </w:rPr>
      </w:pPr>
      <w:r w:rsidRPr="008440F3">
        <w:rPr>
          <w:rStyle w:val="Appelnotedebasdep"/>
          <w:rFonts w:ascii="Arial Narrow" w:hAnsi="Arial Narrow"/>
          <w:color w:val="000000"/>
          <w:sz w:val="18"/>
          <w:szCs w:val="18"/>
        </w:rPr>
        <w:footnoteRef/>
      </w:r>
      <w:r w:rsidRPr="008440F3">
        <w:rPr>
          <w:rFonts w:ascii="Arial Narrow" w:hAnsi="Arial Narrow"/>
          <w:color w:val="000000"/>
          <w:sz w:val="18"/>
          <w:szCs w:val="18"/>
        </w:rPr>
        <w:t xml:space="preserve"> </w:t>
      </w:r>
      <w:r>
        <w:rPr>
          <w:rFonts w:ascii="Arial Narrow" w:hAnsi="Arial Narrow"/>
          <w:color w:val="000000"/>
          <w:sz w:val="18"/>
          <w:szCs w:val="18"/>
          <w:lang w:val="fr-FR"/>
        </w:rPr>
        <w:t>Par exemple</w:t>
      </w:r>
      <w:r w:rsidR="000A01CE">
        <w:rPr>
          <w:rFonts w:ascii="Arial Narrow" w:hAnsi="Arial Narrow"/>
          <w:color w:val="000000"/>
          <w:sz w:val="18"/>
          <w:szCs w:val="18"/>
          <w:lang w:val="fr-FR"/>
        </w:rPr>
        <w:t> </w:t>
      </w:r>
      <w:r w:rsidRPr="008440F3">
        <w:rPr>
          <w:rFonts w:ascii="Arial Narrow" w:hAnsi="Arial Narrow"/>
          <w:color w:val="000000"/>
          <w:sz w:val="18"/>
          <w:szCs w:val="18"/>
          <w:lang w:val="fr-FR"/>
        </w:rPr>
        <w:t xml:space="preserve">: </w:t>
      </w:r>
      <w:r w:rsidR="00C90B7D">
        <w:rPr>
          <w:rFonts w:ascii="Arial Narrow" w:hAnsi="Arial Narrow"/>
          <w:color w:val="000000"/>
          <w:sz w:val="18"/>
          <w:szCs w:val="18"/>
          <w:lang w:val="fr-FR"/>
        </w:rPr>
        <w:t>r</w:t>
      </w:r>
      <w:r w:rsidRPr="008440F3">
        <w:rPr>
          <w:rFonts w:ascii="Arial Narrow" w:hAnsi="Arial Narrow"/>
          <w:color w:val="000000"/>
          <w:sz w:val="18"/>
          <w:szCs w:val="18"/>
          <w:lang w:val="fr-FR"/>
        </w:rPr>
        <w:t>éseaux relais simplex ou rés</w:t>
      </w:r>
      <w:r>
        <w:rPr>
          <w:rFonts w:ascii="Arial Narrow" w:hAnsi="Arial Narrow"/>
          <w:color w:val="000000"/>
          <w:sz w:val="18"/>
          <w:szCs w:val="18"/>
          <w:lang w:val="fr-FR"/>
        </w:rPr>
        <w:t xml:space="preserve">eau ondes courtes de </w:t>
      </w:r>
      <w:proofErr w:type="spellStart"/>
      <w:r>
        <w:rPr>
          <w:rFonts w:ascii="Arial Narrow" w:hAnsi="Arial Narrow"/>
          <w:color w:val="000000"/>
          <w:sz w:val="18"/>
          <w:szCs w:val="18"/>
          <w:lang w:val="fr-FR"/>
        </w:rPr>
        <w:t>Swissradio</w:t>
      </w:r>
      <w:proofErr w:type="spellEnd"/>
      <w:r>
        <w:rPr>
          <w:rFonts w:ascii="Arial Narrow" w:hAnsi="Arial Narrow"/>
          <w:color w:val="000000"/>
          <w:sz w:val="18"/>
          <w:szCs w:val="18"/>
          <w:lang w:val="fr-FR"/>
        </w:rPr>
        <w:t>.</w:t>
      </w:r>
    </w:p>
  </w:footnote>
  <w:footnote w:id="20">
    <w:p w14:paraId="4A5EF858" w14:textId="15B8E71F" w:rsidR="002E1AA2" w:rsidRPr="006D1208" w:rsidRDefault="002E1AA2" w:rsidP="00507E22">
      <w:pPr>
        <w:pStyle w:val="Notedebasdepage"/>
        <w:spacing w:after="0"/>
        <w:rPr>
          <w:rFonts w:ascii="Arial Narrow" w:hAnsi="Arial Narrow"/>
          <w:sz w:val="16"/>
          <w:szCs w:val="16"/>
        </w:rPr>
      </w:pPr>
      <w:r w:rsidRPr="006D1208">
        <w:rPr>
          <w:rStyle w:val="Appelnotedebasdep"/>
          <w:rFonts w:ascii="Arial Narrow" w:hAnsi="Arial Narrow"/>
          <w:sz w:val="16"/>
          <w:szCs w:val="16"/>
        </w:rPr>
        <w:footnoteRef/>
      </w:r>
      <w:r w:rsidRPr="006D1208">
        <w:rPr>
          <w:rFonts w:ascii="Arial Narrow" w:hAnsi="Arial Narrow"/>
          <w:sz w:val="16"/>
          <w:szCs w:val="16"/>
        </w:rPr>
        <w:t xml:space="preserve"> Une marque fille ou commerciale n'est pas une entité juridique distincte</w:t>
      </w:r>
      <w:r w:rsidR="001E1294" w:rsidRPr="006D1208">
        <w:rPr>
          <w:rFonts w:ascii="Arial Narrow" w:hAnsi="Arial Narrow"/>
          <w:sz w:val="16"/>
          <w:szCs w:val="16"/>
        </w:rPr>
        <w:t xml:space="preserve"> (</w:t>
      </w:r>
      <w:proofErr w:type="spellStart"/>
      <w:r w:rsidR="001E1294" w:rsidRPr="006D1208">
        <w:rPr>
          <w:rFonts w:ascii="Arial Narrow" w:hAnsi="Arial Narrow"/>
          <w:sz w:val="16"/>
          <w:szCs w:val="16"/>
        </w:rPr>
        <w:t>branded</w:t>
      </w:r>
      <w:proofErr w:type="spellEnd"/>
      <w:r w:rsidR="001E1294" w:rsidRPr="006D1208">
        <w:rPr>
          <w:rFonts w:ascii="Arial Narrow" w:hAnsi="Arial Narrow"/>
          <w:sz w:val="16"/>
          <w:szCs w:val="16"/>
        </w:rPr>
        <w:t xml:space="preserve"> reseller)</w:t>
      </w:r>
      <w:r w:rsidRPr="006D1208">
        <w:rPr>
          <w:rFonts w:ascii="Arial Narrow" w:hAnsi="Arial Narrow"/>
          <w:sz w:val="16"/>
          <w:szCs w:val="16"/>
        </w:rPr>
        <w:t>, mais simplement une marque commerciale</w:t>
      </w:r>
      <w:r w:rsidR="0076475F">
        <w:rPr>
          <w:rFonts w:ascii="Arial Narrow" w:hAnsi="Arial Narrow"/>
          <w:sz w:val="16"/>
          <w:szCs w:val="16"/>
        </w:rPr>
        <w:t xml:space="preserve"> (</w:t>
      </w:r>
      <w:proofErr w:type="spellStart"/>
      <w:r w:rsidR="0076475F">
        <w:rPr>
          <w:rFonts w:ascii="Arial Narrow" w:hAnsi="Arial Narrow"/>
          <w:sz w:val="16"/>
          <w:szCs w:val="16"/>
        </w:rPr>
        <w:t>flanker</w:t>
      </w:r>
      <w:proofErr w:type="spellEnd"/>
      <w:r w:rsidR="0076475F">
        <w:rPr>
          <w:rFonts w:ascii="Arial Narrow" w:hAnsi="Arial Narrow"/>
          <w:sz w:val="16"/>
          <w:szCs w:val="16"/>
        </w:rPr>
        <w:t xml:space="preserve"> brand)</w:t>
      </w:r>
      <w:r w:rsidRPr="006D1208">
        <w:rPr>
          <w:rFonts w:ascii="Arial Narrow" w:hAnsi="Arial Narrow"/>
          <w:sz w:val="16"/>
          <w:szCs w:val="16"/>
        </w:rPr>
        <w:t xml:space="preserve"> exploitée par le fournisseur principal.</w:t>
      </w:r>
    </w:p>
  </w:footnote>
  <w:footnote w:id="21">
    <w:p w14:paraId="1928C83C" w14:textId="3C06C7E9" w:rsidR="002E1AA2" w:rsidRPr="006D1208" w:rsidRDefault="002E1AA2" w:rsidP="00507E22">
      <w:pPr>
        <w:pStyle w:val="Notedebasdepage"/>
        <w:spacing w:after="0"/>
        <w:rPr>
          <w:sz w:val="16"/>
          <w:szCs w:val="16"/>
        </w:rPr>
      </w:pPr>
      <w:r w:rsidRPr="006D1208">
        <w:rPr>
          <w:rStyle w:val="Appelnotedebasdep"/>
          <w:rFonts w:ascii="Arial Narrow" w:hAnsi="Arial Narrow"/>
          <w:sz w:val="16"/>
          <w:szCs w:val="16"/>
        </w:rPr>
        <w:footnoteRef/>
      </w:r>
      <w:r w:rsidRPr="006D1208">
        <w:rPr>
          <w:rFonts w:ascii="Arial Narrow" w:hAnsi="Arial Narrow"/>
          <w:sz w:val="16"/>
          <w:szCs w:val="16"/>
        </w:rPr>
        <w:t xml:space="preserve"> Dans les parties SM-1 et SM-2, les valeurs </w:t>
      </w:r>
      <w:r w:rsidR="00DB5762">
        <w:rPr>
          <w:rFonts w:ascii="Arial Narrow" w:hAnsi="Arial Narrow"/>
          <w:sz w:val="16"/>
          <w:szCs w:val="16"/>
        </w:rPr>
        <w:t xml:space="preserve">peuvent </w:t>
      </w:r>
      <w:r w:rsidRPr="00D00599">
        <w:rPr>
          <w:rFonts w:ascii="Arial Narrow" w:hAnsi="Arial Narrow"/>
          <w:sz w:val="16"/>
          <w:szCs w:val="16"/>
        </w:rPr>
        <w:t>également</w:t>
      </w:r>
      <w:r w:rsidR="00DB5762">
        <w:rPr>
          <w:rFonts w:ascii="Arial Narrow" w:hAnsi="Arial Narrow"/>
          <w:sz w:val="16"/>
          <w:szCs w:val="16"/>
        </w:rPr>
        <w:t xml:space="preserve"> concerner</w:t>
      </w:r>
      <w:r w:rsidRPr="006D1208">
        <w:rPr>
          <w:rFonts w:ascii="Arial Narrow" w:hAnsi="Arial Narrow"/>
          <w:sz w:val="16"/>
          <w:szCs w:val="16"/>
        </w:rPr>
        <w:t xml:space="preserve"> des sociétés qui ne sont pas des marque</w:t>
      </w:r>
      <w:r w:rsidR="00F934F3" w:rsidRPr="006D1208">
        <w:rPr>
          <w:rFonts w:ascii="Arial Narrow" w:hAnsi="Arial Narrow"/>
          <w:sz w:val="16"/>
          <w:szCs w:val="16"/>
        </w:rPr>
        <w:t>s</w:t>
      </w:r>
      <w:r w:rsidRPr="006D1208">
        <w:rPr>
          <w:rFonts w:ascii="Arial Narrow" w:hAnsi="Arial Narrow"/>
          <w:sz w:val="16"/>
          <w:szCs w:val="16"/>
        </w:rPr>
        <w:t xml:space="preserve"> fille</w:t>
      </w:r>
      <w:r w:rsidR="00F934F3" w:rsidRPr="006D1208">
        <w:rPr>
          <w:rFonts w:ascii="Arial Narrow" w:hAnsi="Arial Narrow"/>
          <w:sz w:val="16"/>
          <w:szCs w:val="16"/>
        </w:rPr>
        <w:t>s</w:t>
      </w:r>
      <w:r w:rsidRPr="006D1208">
        <w:rPr>
          <w:rFonts w:ascii="Arial Narrow" w:hAnsi="Arial Narrow"/>
          <w:sz w:val="16"/>
          <w:szCs w:val="16"/>
        </w:rPr>
        <w:t xml:space="preserve"> ou commerciale</w:t>
      </w:r>
      <w:r w:rsidR="00F934F3" w:rsidRPr="006D1208">
        <w:rPr>
          <w:rFonts w:ascii="Arial Narrow" w:hAnsi="Arial Narrow"/>
          <w:sz w:val="16"/>
          <w:szCs w:val="16"/>
        </w:rPr>
        <w:t>s</w:t>
      </w:r>
      <w:r w:rsidRPr="006D1208">
        <w:rPr>
          <w:rFonts w:ascii="Arial Narrow" w:hAnsi="Arial Narrow"/>
          <w:sz w:val="16"/>
          <w:szCs w:val="16"/>
        </w:rPr>
        <w:t>.</w:t>
      </w:r>
    </w:p>
  </w:footnote>
  <w:footnote w:id="22">
    <w:p w14:paraId="67D2A3B4"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Il s’agit du solde par rapport au total (P1.1, P2.1 ou P3.1), c’est-à-dire des personnes qui travaillent simultanément et directement dans plusieurs secteurs d’activités ainsi que des personnes qui s’occupent des activités communes (direction, services linguistiques, comptabilité, logistique, etc.).</w:t>
      </w:r>
    </w:p>
  </w:footnote>
  <w:footnote w:id="23">
    <w:p w14:paraId="16DF0E0E"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Pour estimer ce chiffre, il convient de prendre le montant figurant dans la ligne précédente (P1.4, P2.4 ou P3.4) et de lui appliquer la part du pourcentage du chiffre d’affaires total imputable au secteur des services de télécommunication indiquée au champ (FX).</w:t>
      </w:r>
    </w:p>
  </w:footnote>
  <w:footnote w:id="24">
    <w:p w14:paraId="062AE483"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Le nombre de postes occupés équivaut à l’addition des différents taux d’occupation des personnes employées, total qui est ensuite divisé par 100. Si certaines personnes sont payées en fonction du nombre d’heures accomplies, il s’agit de prendre le total des heures réalisées en décembre et de l’exprimer en postes.</w:t>
      </w:r>
    </w:p>
  </w:footnote>
  <w:footnote w:id="25">
    <w:p w14:paraId="368D3C9F"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Chiffre d’affaires réalisé en Suisse seulement.</w:t>
      </w:r>
    </w:p>
  </w:footnote>
  <w:footnote w:id="26">
    <w:p w14:paraId="635B8117" w14:textId="77777777"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Mentionnez le </w:t>
      </w:r>
      <w:r w:rsidRPr="008440F3">
        <w:rPr>
          <w:rFonts w:ascii="Arial Narrow" w:hAnsi="Arial Narrow"/>
          <w:sz w:val="18"/>
          <w:szCs w:val="18"/>
          <w:lang w:val="fr-FR"/>
        </w:rPr>
        <w:t>chiffre d’affaires réalisé sur des services dont l</w:t>
      </w:r>
      <w:r w:rsidRPr="008440F3">
        <w:rPr>
          <w:rFonts w:ascii="Arial Narrow" w:hAnsi="Arial Narrow"/>
          <w:sz w:val="18"/>
          <w:szCs w:val="18"/>
        </w:rPr>
        <w:t xml:space="preserve">a liste figure </w:t>
      </w:r>
      <w:r w:rsidRPr="008440F3">
        <w:rPr>
          <w:rFonts w:ascii="Arial Narrow" w:hAnsi="Arial Narrow"/>
          <w:sz w:val="18"/>
          <w:szCs w:val="18"/>
          <w:lang w:val="fr-FR"/>
        </w:rPr>
        <w:t xml:space="preserve">dans la partie SF-2.1 </w:t>
      </w:r>
      <w:r w:rsidRPr="008440F3">
        <w:rPr>
          <w:rFonts w:ascii="Arial Narrow" w:hAnsi="Arial Narrow"/>
          <w:sz w:val="18"/>
          <w:szCs w:val="18"/>
        </w:rPr>
        <w:t>Services de capacités de transmission à débits fixes ou variables (page 8 du questionnaire statistique).</w:t>
      </w:r>
    </w:p>
  </w:footnote>
  <w:footnote w:id="27">
    <w:p w14:paraId="30D515DB" w14:textId="1AC9014A"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Mentionnez le </w:t>
      </w:r>
      <w:r w:rsidRPr="008440F3">
        <w:rPr>
          <w:rFonts w:ascii="Arial Narrow" w:hAnsi="Arial Narrow"/>
          <w:sz w:val="18"/>
          <w:szCs w:val="18"/>
          <w:lang w:val="fr-FR"/>
        </w:rPr>
        <w:t>chiffre d’affaires réalisé sur des services vendus dont l</w:t>
      </w:r>
      <w:r w:rsidRPr="008440F3">
        <w:rPr>
          <w:rFonts w:ascii="Arial Narrow" w:hAnsi="Arial Narrow"/>
          <w:sz w:val="18"/>
          <w:szCs w:val="18"/>
        </w:rPr>
        <w:t xml:space="preserve">a liste figure </w:t>
      </w:r>
      <w:r w:rsidRPr="008440F3">
        <w:rPr>
          <w:rFonts w:ascii="Arial Narrow" w:hAnsi="Arial Narrow"/>
          <w:sz w:val="18"/>
          <w:szCs w:val="18"/>
          <w:lang w:val="fr-FR"/>
        </w:rPr>
        <w:t xml:space="preserve">dans la partie ARS-5 Lignes louées </w:t>
      </w:r>
      <w:r w:rsidRPr="008440F3">
        <w:rPr>
          <w:rFonts w:ascii="Arial Narrow" w:hAnsi="Arial Narrow"/>
          <w:sz w:val="18"/>
          <w:szCs w:val="18"/>
        </w:rPr>
        <w:t>(page 5</w:t>
      </w:r>
      <w:r>
        <w:rPr>
          <w:rFonts w:ascii="Arial Narrow" w:hAnsi="Arial Narrow"/>
          <w:sz w:val="18"/>
          <w:szCs w:val="18"/>
        </w:rPr>
        <w:t xml:space="preserve"> du questionnaire statistique).</w:t>
      </w:r>
    </w:p>
  </w:footnote>
  <w:footnote w:id="28">
    <w:p w14:paraId="79B43FE2" w14:textId="12A649B5"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 xml:space="preserve">Le </w:t>
      </w:r>
      <w:r w:rsidR="00C90B7D">
        <w:rPr>
          <w:rFonts w:ascii="Arial Narrow" w:hAnsi="Arial Narrow"/>
          <w:sz w:val="18"/>
          <w:szCs w:val="18"/>
          <w:lang w:val="fr-FR"/>
        </w:rPr>
        <w:t>«</w:t>
      </w:r>
      <w:r w:rsidR="000A01CE">
        <w:rPr>
          <w:rFonts w:ascii="Arial Narrow" w:hAnsi="Arial Narrow"/>
          <w:sz w:val="18"/>
          <w:szCs w:val="18"/>
          <w:lang w:val="fr-FR"/>
        </w:rPr>
        <w:t> </w:t>
      </w:r>
      <w:r w:rsidRPr="008440F3">
        <w:rPr>
          <w:rFonts w:ascii="Arial Narrow" w:hAnsi="Arial Narrow"/>
          <w:sz w:val="18"/>
          <w:szCs w:val="18"/>
          <w:lang w:val="fr-FR"/>
        </w:rPr>
        <w:t>résultat d'exploitation, secteur télécom</w:t>
      </w:r>
      <w:r w:rsidR="000A01CE">
        <w:rPr>
          <w:rFonts w:ascii="Arial Narrow" w:hAnsi="Arial Narrow"/>
          <w:sz w:val="18"/>
          <w:szCs w:val="18"/>
          <w:lang w:val="fr-FR"/>
        </w:rPr>
        <w:t> </w:t>
      </w:r>
      <w:r w:rsidR="00C90B7D">
        <w:rPr>
          <w:rFonts w:ascii="Arial Narrow" w:hAnsi="Arial Narrow"/>
          <w:sz w:val="18"/>
          <w:szCs w:val="18"/>
          <w:lang w:val="fr-FR"/>
        </w:rPr>
        <w:t>»</w:t>
      </w:r>
      <w:r w:rsidRPr="008440F3">
        <w:rPr>
          <w:rFonts w:ascii="Arial Narrow" w:hAnsi="Arial Narrow"/>
          <w:sz w:val="18"/>
          <w:szCs w:val="18"/>
          <w:lang w:val="fr-FR"/>
        </w:rPr>
        <w:t xml:space="preserve"> est égal au </w:t>
      </w:r>
      <w:r w:rsidR="00C90B7D">
        <w:rPr>
          <w:rFonts w:ascii="Arial Narrow" w:hAnsi="Arial Narrow"/>
          <w:sz w:val="18"/>
          <w:szCs w:val="18"/>
          <w:lang w:val="fr-FR"/>
        </w:rPr>
        <w:t>«</w:t>
      </w:r>
      <w:r w:rsidR="000A01CE">
        <w:rPr>
          <w:rFonts w:ascii="Arial Narrow" w:hAnsi="Arial Narrow"/>
          <w:sz w:val="18"/>
          <w:szCs w:val="18"/>
          <w:lang w:val="fr-FR"/>
        </w:rPr>
        <w:t> </w:t>
      </w:r>
      <w:r w:rsidRPr="008440F3">
        <w:rPr>
          <w:rFonts w:ascii="Arial Narrow" w:hAnsi="Arial Narrow"/>
          <w:sz w:val="18"/>
          <w:szCs w:val="18"/>
          <w:lang w:val="fr-FR"/>
        </w:rPr>
        <w:t>chiffre d’affaires net (hors TVA) imputable au secteur des télécom</w:t>
      </w:r>
      <w:r w:rsidR="000A01CE">
        <w:rPr>
          <w:rFonts w:ascii="Arial Narrow" w:hAnsi="Arial Narrow"/>
          <w:sz w:val="18"/>
          <w:szCs w:val="18"/>
          <w:lang w:val="fr-FR"/>
        </w:rPr>
        <w:t> </w:t>
      </w:r>
      <w:r w:rsidR="00C90B7D">
        <w:rPr>
          <w:rFonts w:ascii="Arial Narrow" w:hAnsi="Arial Narrow"/>
          <w:sz w:val="18"/>
          <w:szCs w:val="18"/>
          <w:lang w:val="fr-FR"/>
        </w:rPr>
        <w:t>»</w:t>
      </w:r>
      <w:r w:rsidRPr="008440F3">
        <w:rPr>
          <w:rFonts w:ascii="Arial Narrow" w:hAnsi="Arial Narrow"/>
          <w:sz w:val="18"/>
          <w:szCs w:val="18"/>
          <w:lang w:val="fr-FR"/>
        </w:rPr>
        <w:t xml:space="preserve"> moins les </w:t>
      </w:r>
      <w:r w:rsidR="00C90B7D">
        <w:rPr>
          <w:rFonts w:ascii="Arial Narrow" w:hAnsi="Arial Narrow"/>
          <w:sz w:val="18"/>
          <w:szCs w:val="18"/>
          <w:lang w:val="fr-FR"/>
        </w:rPr>
        <w:t>«</w:t>
      </w:r>
      <w:r w:rsidR="000A01CE">
        <w:rPr>
          <w:rFonts w:ascii="Arial Narrow" w:hAnsi="Arial Narrow"/>
          <w:sz w:val="18"/>
          <w:szCs w:val="18"/>
          <w:lang w:val="fr-FR"/>
        </w:rPr>
        <w:t> </w:t>
      </w:r>
      <w:r w:rsidRPr="008440F3">
        <w:rPr>
          <w:rFonts w:ascii="Arial Narrow" w:hAnsi="Arial Narrow"/>
          <w:sz w:val="18"/>
          <w:szCs w:val="18"/>
          <w:lang w:val="fr-FR"/>
        </w:rPr>
        <w:t xml:space="preserve">charges opérationnelles imputables au secteur télécom (hors </w:t>
      </w:r>
      <w:proofErr w:type="gramStart"/>
      <w:r w:rsidRPr="008440F3">
        <w:rPr>
          <w:rFonts w:ascii="Arial Narrow" w:hAnsi="Arial Narrow"/>
          <w:sz w:val="18"/>
          <w:szCs w:val="18"/>
          <w:lang w:val="fr-FR"/>
        </w:rPr>
        <w:t>TVA)</w:t>
      </w:r>
      <w:r w:rsidR="000A01CE" w:rsidRPr="000A01CE">
        <w:rPr>
          <w:rFonts w:ascii="Arial Narrow" w:hAnsi="Arial Narrow"/>
          <w:sz w:val="18"/>
          <w:szCs w:val="18"/>
          <w:lang w:val="fr-FR"/>
        </w:rPr>
        <w:t xml:space="preserve"> </w:t>
      </w:r>
      <w:r w:rsidR="000A01CE">
        <w:rPr>
          <w:rFonts w:ascii="Arial Narrow" w:hAnsi="Arial Narrow"/>
          <w:sz w:val="18"/>
          <w:szCs w:val="18"/>
          <w:lang w:val="fr-FR"/>
        </w:rPr>
        <w:t> </w:t>
      </w:r>
      <w:r w:rsidR="00C90B7D">
        <w:rPr>
          <w:rFonts w:ascii="Arial Narrow" w:hAnsi="Arial Narrow"/>
          <w:sz w:val="18"/>
          <w:szCs w:val="18"/>
          <w:lang w:val="fr-FR"/>
        </w:rPr>
        <w:t>»</w:t>
      </w:r>
      <w:proofErr w:type="gramEnd"/>
      <w:r>
        <w:rPr>
          <w:rFonts w:ascii="Arial Narrow" w:hAnsi="Arial Narrow"/>
          <w:sz w:val="18"/>
          <w:szCs w:val="18"/>
          <w:lang w:val="fr-FR"/>
        </w:rPr>
        <w:t>.</w:t>
      </w:r>
      <w:r w:rsidRPr="008440F3">
        <w:rPr>
          <w:rFonts w:ascii="Arial Narrow" w:hAnsi="Arial Narrow"/>
          <w:sz w:val="18"/>
          <w:szCs w:val="18"/>
          <w:lang w:val="fr-FR"/>
        </w:rPr>
        <w:t xml:space="preserve"> C'est-à-dire la donnée figurant dans le champ 1 de la page 1</w:t>
      </w:r>
      <w:r w:rsidR="002B7D1A">
        <w:rPr>
          <w:rFonts w:ascii="Arial Narrow" w:hAnsi="Arial Narrow"/>
          <w:sz w:val="18"/>
          <w:szCs w:val="18"/>
          <w:lang w:val="fr-FR"/>
        </w:rPr>
        <w:t>6</w:t>
      </w:r>
      <w:r w:rsidRPr="008440F3">
        <w:rPr>
          <w:rFonts w:ascii="Arial Narrow" w:hAnsi="Arial Narrow"/>
          <w:sz w:val="18"/>
          <w:szCs w:val="18"/>
          <w:lang w:val="fr-FR"/>
        </w:rPr>
        <w:t xml:space="preserve"> moins la donnée figurant dans le champ 2 de la page 1</w:t>
      </w:r>
      <w:r w:rsidR="002B7D1A">
        <w:rPr>
          <w:rFonts w:ascii="Arial Narrow" w:hAnsi="Arial Narrow"/>
          <w:sz w:val="18"/>
          <w:szCs w:val="18"/>
          <w:lang w:val="fr-FR"/>
        </w:rPr>
        <w:t>7</w:t>
      </w:r>
      <w:r w:rsidRPr="008440F3">
        <w:rPr>
          <w:rFonts w:ascii="Arial Narrow" w:hAnsi="Arial Narrow"/>
          <w:sz w:val="18"/>
          <w:szCs w:val="18"/>
          <w:lang w:val="fr-FR"/>
        </w:rPr>
        <w:t xml:space="preserve"> doit être égale au champ 31 de la page 1</w:t>
      </w:r>
      <w:r w:rsidR="002B7D1A">
        <w:rPr>
          <w:rFonts w:ascii="Arial Narrow" w:hAnsi="Arial Narrow"/>
          <w:sz w:val="18"/>
          <w:szCs w:val="18"/>
          <w:lang w:val="fr-FR"/>
        </w:rPr>
        <w:t>7</w:t>
      </w:r>
      <w:r w:rsidRPr="008440F3">
        <w:rPr>
          <w:rFonts w:ascii="Arial Narrow" w:hAnsi="Arial Narrow"/>
          <w:sz w:val="18"/>
          <w:szCs w:val="18"/>
          <w:lang w:val="fr-FR"/>
        </w:rPr>
        <w:t>.</w:t>
      </w:r>
    </w:p>
  </w:footnote>
  <w:footnote w:id="29">
    <w:p w14:paraId="1303AC54" w14:textId="07E8D274" w:rsidR="009127E2" w:rsidRPr="008440F3" w:rsidRDefault="009127E2" w:rsidP="00CF5E41">
      <w:pPr>
        <w:pStyle w:val="Notedebasdepage"/>
        <w:spacing w:after="0"/>
        <w:jc w:val="both"/>
        <w:rPr>
          <w:rFonts w:ascii="Arial Narrow" w:hAnsi="Arial Narrow"/>
          <w:sz w:val="18"/>
          <w:szCs w:val="18"/>
        </w:rPr>
      </w:pPr>
      <w:r w:rsidRPr="008440F3">
        <w:rPr>
          <w:rStyle w:val="Appelnotedebasdep"/>
          <w:rFonts w:ascii="Arial Narrow" w:hAnsi="Arial Narrow"/>
          <w:sz w:val="18"/>
          <w:szCs w:val="18"/>
        </w:rPr>
        <w:footnoteRef/>
      </w:r>
      <w:r w:rsidRPr="008440F3">
        <w:rPr>
          <w:rFonts w:ascii="Arial Narrow" w:hAnsi="Arial Narrow"/>
          <w:sz w:val="18"/>
          <w:szCs w:val="18"/>
        </w:rPr>
        <w:t xml:space="preserve"> </w:t>
      </w:r>
      <w:r w:rsidRPr="008440F3">
        <w:rPr>
          <w:rFonts w:ascii="Arial Narrow" w:hAnsi="Arial Narrow"/>
          <w:sz w:val="18"/>
          <w:szCs w:val="18"/>
          <w:lang w:val="fr-FR"/>
        </w:rPr>
        <w:t xml:space="preserve">Le </w:t>
      </w:r>
      <w:r w:rsidR="00C90B7D">
        <w:rPr>
          <w:rFonts w:ascii="Arial Narrow" w:hAnsi="Arial Narrow"/>
          <w:sz w:val="18"/>
          <w:szCs w:val="18"/>
          <w:lang w:val="fr-FR"/>
        </w:rPr>
        <w:t>«</w:t>
      </w:r>
      <w:r w:rsidR="000A01CE">
        <w:rPr>
          <w:rFonts w:ascii="Arial Narrow" w:hAnsi="Arial Narrow"/>
          <w:sz w:val="18"/>
          <w:szCs w:val="18"/>
          <w:lang w:val="fr-FR"/>
        </w:rPr>
        <w:t> </w:t>
      </w:r>
      <w:r w:rsidRPr="008440F3">
        <w:rPr>
          <w:rFonts w:ascii="Arial Narrow" w:hAnsi="Arial Narrow"/>
          <w:sz w:val="18"/>
          <w:szCs w:val="18"/>
          <w:lang w:val="fr-FR"/>
        </w:rPr>
        <w:t>résultat avant impôts</w:t>
      </w:r>
      <w:r w:rsidR="000A01CE">
        <w:rPr>
          <w:rFonts w:ascii="Arial Narrow" w:hAnsi="Arial Narrow"/>
          <w:sz w:val="18"/>
          <w:szCs w:val="18"/>
          <w:lang w:val="fr-FR"/>
        </w:rPr>
        <w:t> </w:t>
      </w:r>
      <w:r w:rsidR="00C90B7D">
        <w:rPr>
          <w:rFonts w:ascii="Arial Narrow" w:hAnsi="Arial Narrow"/>
          <w:sz w:val="18"/>
          <w:szCs w:val="18"/>
          <w:lang w:val="fr-FR"/>
        </w:rPr>
        <w:t>»</w:t>
      </w:r>
      <w:r w:rsidRPr="008440F3">
        <w:rPr>
          <w:rFonts w:ascii="Arial Narrow" w:hAnsi="Arial Narrow"/>
          <w:sz w:val="18"/>
          <w:szCs w:val="18"/>
          <w:lang w:val="fr-FR"/>
        </w:rPr>
        <w:t xml:space="preserve"> est égal au </w:t>
      </w:r>
      <w:r w:rsidR="00C90B7D">
        <w:rPr>
          <w:rFonts w:ascii="Arial Narrow" w:hAnsi="Arial Narrow"/>
          <w:sz w:val="18"/>
          <w:szCs w:val="18"/>
          <w:lang w:val="fr-FR"/>
        </w:rPr>
        <w:t>«</w:t>
      </w:r>
      <w:r w:rsidR="000A01CE">
        <w:rPr>
          <w:rFonts w:ascii="Arial Narrow" w:hAnsi="Arial Narrow"/>
          <w:sz w:val="18"/>
          <w:szCs w:val="18"/>
          <w:lang w:val="fr-FR"/>
        </w:rPr>
        <w:t> </w:t>
      </w:r>
      <w:r w:rsidRPr="008440F3">
        <w:rPr>
          <w:rFonts w:ascii="Arial Narrow" w:hAnsi="Arial Narrow"/>
          <w:sz w:val="18"/>
          <w:szCs w:val="18"/>
          <w:lang w:val="fr-FR"/>
        </w:rPr>
        <w:t>résultat d'exploitation, secteur télécom</w:t>
      </w:r>
      <w:r w:rsidR="000A01CE">
        <w:rPr>
          <w:rFonts w:ascii="Arial Narrow" w:hAnsi="Arial Narrow"/>
          <w:sz w:val="18"/>
          <w:szCs w:val="18"/>
          <w:lang w:val="fr-FR"/>
        </w:rPr>
        <w:t> </w:t>
      </w:r>
      <w:r w:rsidR="00C90B7D">
        <w:rPr>
          <w:rFonts w:ascii="Arial Narrow" w:hAnsi="Arial Narrow"/>
          <w:sz w:val="18"/>
          <w:szCs w:val="18"/>
          <w:lang w:val="fr-FR"/>
        </w:rPr>
        <w:t>»</w:t>
      </w:r>
      <w:r w:rsidRPr="008440F3">
        <w:rPr>
          <w:rFonts w:ascii="Arial Narrow" w:hAnsi="Arial Narrow"/>
          <w:sz w:val="18"/>
          <w:szCs w:val="18"/>
          <w:lang w:val="fr-FR"/>
        </w:rPr>
        <w:t xml:space="preserve"> </w:t>
      </w:r>
      <w:r w:rsidRPr="008440F3">
        <w:rPr>
          <w:rFonts w:ascii="Arial Narrow" w:hAnsi="Arial Narrow"/>
          <w:i/>
          <w:sz w:val="18"/>
          <w:szCs w:val="18"/>
          <w:u w:val="single"/>
          <w:lang w:val="fr-FR"/>
        </w:rPr>
        <w:t>plus</w:t>
      </w:r>
      <w:r w:rsidRPr="008440F3">
        <w:rPr>
          <w:rFonts w:ascii="Arial Narrow" w:hAnsi="Arial Narrow"/>
          <w:sz w:val="18"/>
          <w:szCs w:val="18"/>
          <w:lang w:val="fr-FR"/>
        </w:rPr>
        <w:t xml:space="preserve"> </w:t>
      </w:r>
      <w:r w:rsidR="00C90B7D">
        <w:rPr>
          <w:rFonts w:ascii="Arial Narrow" w:hAnsi="Arial Narrow"/>
          <w:sz w:val="18"/>
          <w:szCs w:val="18"/>
          <w:lang w:val="fr-FR"/>
        </w:rPr>
        <w:t>«</w:t>
      </w:r>
      <w:r w:rsidR="000A01CE">
        <w:rPr>
          <w:rFonts w:ascii="Arial Narrow" w:hAnsi="Arial Narrow"/>
          <w:sz w:val="18"/>
          <w:szCs w:val="18"/>
          <w:lang w:val="fr-FR"/>
        </w:rPr>
        <w:t> </w:t>
      </w:r>
      <w:r w:rsidRPr="008440F3">
        <w:rPr>
          <w:rFonts w:ascii="Arial Narrow" w:hAnsi="Arial Narrow"/>
          <w:sz w:val="18"/>
          <w:szCs w:val="18"/>
          <w:lang w:val="fr-FR"/>
        </w:rPr>
        <w:t>résultat hors exploitation imputable au secteur télécom</w:t>
      </w:r>
      <w:r w:rsidR="000A01CE">
        <w:rPr>
          <w:rFonts w:ascii="Arial Narrow" w:hAnsi="Arial Narrow"/>
          <w:sz w:val="18"/>
          <w:szCs w:val="18"/>
          <w:lang w:val="fr-FR"/>
        </w:rPr>
        <w:t> </w:t>
      </w:r>
      <w:r w:rsidR="00C90B7D">
        <w:rPr>
          <w:rFonts w:ascii="Arial Narrow" w:hAnsi="Arial Narrow"/>
          <w:sz w:val="18"/>
          <w:szCs w:val="18"/>
          <w:lang w:val="fr-FR"/>
        </w:rPr>
        <w:t>»</w:t>
      </w:r>
      <w:r w:rsidRPr="008440F3">
        <w:rPr>
          <w:rFonts w:ascii="Arial Narrow" w:hAnsi="Arial Narrow"/>
          <w:sz w:val="18"/>
          <w:szCs w:val="18"/>
          <w:lang w:val="fr-FR"/>
        </w:rPr>
        <w:t xml:space="preserve">. C'est-à-dire la donnée figurant dans le champ 31 </w:t>
      </w:r>
      <w:r w:rsidRPr="008440F3">
        <w:rPr>
          <w:rFonts w:ascii="Arial Narrow" w:hAnsi="Arial Narrow"/>
          <w:i/>
          <w:sz w:val="18"/>
          <w:szCs w:val="18"/>
          <w:u w:val="single"/>
          <w:lang w:val="fr-FR"/>
        </w:rPr>
        <w:t>plus</w:t>
      </w:r>
      <w:r w:rsidRPr="008440F3">
        <w:rPr>
          <w:rFonts w:ascii="Arial Narrow" w:hAnsi="Arial Narrow"/>
          <w:sz w:val="18"/>
          <w:szCs w:val="18"/>
          <w:lang w:val="fr-FR"/>
        </w:rPr>
        <w:t xml:space="preserve"> la donnée figurant dans le champ 32 doit être égale au champ 33 de cette même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46A" w14:textId="36C6DAB2" w:rsidR="009127E2" w:rsidRPr="004C5DDE" w:rsidRDefault="009127E2" w:rsidP="00626C2F">
    <w:pPr>
      <w:pStyle w:val="En-tte"/>
      <w:tabs>
        <w:tab w:val="clear" w:pos="4703"/>
        <w:tab w:val="clear" w:pos="9406"/>
        <w:tab w:val="left" w:pos="5103"/>
        <w:tab w:val="left" w:pos="6630"/>
      </w:tabs>
      <w:rPr>
        <w:sz w:val="18"/>
        <w:szCs w:val="18"/>
        <w:lang w:val="fr-CH"/>
      </w:rPr>
    </w:pPr>
    <w:r w:rsidRPr="00551EE9">
      <w:rPr>
        <w:rFonts w:ascii="Arial Narrow" w:hAnsi="Arial Narrow"/>
        <w:sz w:val="18"/>
        <w:szCs w:val="18"/>
        <w:lang w:val="fr-CH"/>
      </w:rPr>
      <w:t xml:space="preserve">La statistique sur les </w:t>
    </w:r>
    <w:r>
      <w:rPr>
        <w:rFonts w:ascii="Arial Narrow" w:hAnsi="Arial Narrow"/>
        <w:sz w:val="18"/>
        <w:szCs w:val="18"/>
        <w:lang w:val="fr-CH"/>
      </w:rPr>
      <w:t xml:space="preserve">télécommunications </w:t>
    </w:r>
    <w:r w:rsidR="00990DCC">
      <w:rPr>
        <w:rFonts w:ascii="Arial Narrow" w:hAnsi="Arial Narrow"/>
        <w:sz w:val="18"/>
        <w:szCs w:val="18"/>
        <w:lang w:val="fr-CH"/>
      </w:rPr>
      <w:t>202</w:t>
    </w:r>
    <w:r w:rsidR="002F6A45">
      <w:rPr>
        <w:rFonts w:ascii="Arial Narrow" w:hAnsi="Arial Narrow"/>
        <w:sz w:val="18"/>
        <w:szCs w:val="18"/>
        <w:lang w:val="fr-CH"/>
      </w:rPr>
      <w:t>5</w:t>
    </w:r>
    <w:r w:rsidRPr="00551EE9">
      <w:rPr>
        <w:rFonts w:ascii="Arial Narrow" w:hAnsi="Arial Narrow"/>
        <w:sz w:val="18"/>
        <w:szCs w:val="18"/>
        <w:lang w:val="fr-CH"/>
      </w:rPr>
      <w:tab/>
    </w:r>
    <w:r w:rsidRPr="00551EE9">
      <w:rPr>
        <w:rStyle w:val="Numrodepage"/>
        <w:rFonts w:ascii="Arial Narrow" w:hAnsi="Arial Narrow"/>
      </w:rPr>
      <w:fldChar w:fldCharType="begin"/>
    </w:r>
    <w:r w:rsidRPr="00551EE9">
      <w:rPr>
        <w:rStyle w:val="Numrodepage"/>
        <w:rFonts w:ascii="Arial Narrow" w:hAnsi="Arial Narrow"/>
        <w:lang w:val="fr-CH"/>
      </w:rPr>
      <w:instrText xml:space="preserve"> PAGE </w:instrText>
    </w:r>
    <w:r w:rsidRPr="00551EE9">
      <w:rPr>
        <w:rStyle w:val="Numrodepage"/>
        <w:rFonts w:ascii="Arial Narrow" w:hAnsi="Arial Narrow"/>
      </w:rPr>
      <w:fldChar w:fldCharType="separate"/>
    </w:r>
    <w:r w:rsidR="004E21A1">
      <w:rPr>
        <w:rStyle w:val="Numrodepage"/>
        <w:rFonts w:ascii="Arial Narrow" w:hAnsi="Arial Narrow"/>
        <w:noProof/>
        <w:lang w:val="fr-CH"/>
      </w:rPr>
      <w:t>2</w:t>
    </w:r>
    <w:r w:rsidRPr="00551EE9">
      <w:rPr>
        <w:rStyle w:val="Numrodepage"/>
        <w:rFonts w:ascii="Arial Narrow" w:hAnsi="Arial Narrow"/>
      </w:rPr>
      <w:fldChar w:fldCharType="end"/>
    </w:r>
    <w:r w:rsidRPr="00551EE9">
      <w:rPr>
        <w:rStyle w:val="Numrodepage"/>
        <w:rFonts w:ascii="Arial Narrow" w:hAnsi="Arial Narrow"/>
        <w:lang w:val="fr-CH"/>
      </w:rPr>
      <w:t>/</w:t>
    </w:r>
    <w:r w:rsidRPr="00551EE9">
      <w:rPr>
        <w:rStyle w:val="Numrodepage"/>
        <w:rFonts w:ascii="Arial Narrow" w:hAnsi="Arial Narrow"/>
      </w:rPr>
      <w:fldChar w:fldCharType="begin"/>
    </w:r>
    <w:r w:rsidRPr="00551EE9">
      <w:rPr>
        <w:rStyle w:val="Numrodepage"/>
        <w:rFonts w:ascii="Arial Narrow" w:hAnsi="Arial Narrow"/>
        <w:lang w:val="fr-CH"/>
      </w:rPr>
      <w:instrText xml:space="preserve"> NUMPAGES </w:instrText>
    </w:r>
    <w:r w:rsidRPr="00551EE9">
      <w:rPr>
        <w:rStyle w:val="Numrodepage"/>
        <w:rFonts w:ascii="Arial Narrow" w:hAnsi="Arial Narrow"/>
      </w:rPr>
      <w:fldChar w:fldCharType="separate"/>
    </w:r>
    <w:r w:rsidR="004E21A1">
      <w:rPr>
        <w:rStyle w:val="Numrodepage"/>
        <w:rFonts w:ascii="Arial Narrow" w:hAnsi="Arial Narrow"/>
        <w:noProof/>
        <w:lang w:val="fr-CH"/>
      </w:rPr>
      <w:t>18</w:t>
    </w:r>
    <w:r w:rsidRPr="00551EE9">
      <w:rPr>
        <w:rStyle w:val="Numrodepage"/>
        <w:rFonts w:ascii="Arial Narrow" w:hAnsi="Arial Narr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Layout w:type="fixed"/>
      <w:tblCellMar>
        <w:left w:w="71" w:type="dxa"/>
        <w:right w:w="71" w:type="dxa"/>
      </w:tblCellMar>
      <w:tblLook w:val="01E0" w:firstRow="1" w:lastRow="1" w:firstColumn="1" w:lastColumn="1" w:noHBand="0" w:noVBand="0"/>
    </w:tblPr>
    <w:tblGrid>
      <w:gridCol w:w="4848"/>
      <w:gridCol w:w="4961"/>
    </w:tblGrid>
    <w:tr w:rsidR="009127E2" w:rsidRPr="001375BC" w14:paraId="7F7E7A8D" w14:textId="77777777" w:rsidTr="008F5C5D">
      <w:trPr>
        <w:cantSplit/>
        <w:trHeight w:hRule="exact" w:val="1078"/>
      </w:trPr>
      <w:tc>
        <w:tcPr>
          <w:tcW w:w="4848" w:type="dxa"/>
        </w:tcPr>
        <w:p w14:paraId="1212D87D" w14:textId="77777777" w:rsidR="009127E2" w:rsidRDefault="009127E2" w:rsidP="005F7C22">
          <w:pPr>
            <w:pStyle w:val="Logo"/>
          </w:pPr>
          <w:r>
            <w:rPr>
              <w:lang w:val="en-US" w:eastAsia="en-US"/>
            </w:rPr>
            <w:drawing>
              <wp:inline distT="0" distB="0" distL="0" distR="0" wp14:anchorId="23A0A0A8" wp14:editId="64401C27">
                <wp:extent cx="1982470" cy="643890"/>
                <wp:effectExtent l="19050" t="0" r="0" b="0"/>
                <wp:docPr id="2" name="Image 2"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a:srcRect/>
                        <a:stretch>
                          <a:fillRect/>
                        </a:stretch>
                      </pic:blipFill>
                      <pic:spPr bwMode="auto">
                        <a:xfrm>
                          <a:off x="0" y="0"/>
                          <a:ext cx="1982470" cy="643890"/>
                        </a:xfrm>
                        <a:prstGeom prst="rect">
                          <a:avLst/>
                        </a:prstGeom>
                        <a:noFill/>
                        <a:ln w="9525">
                          <a:noFill/>
                          <a:miter lim="800000"/>
                          <a:headEnd/>
                          <a:tailEnd/>
                        </a:ln>
                      </pic:spPr>
                    </pic:pic>
                  </a:graphicData>
                </a:graphic>
              </wp:inline>
            </w:drawing>
          </w:r>
        </w:p>
        <w:p w14:paraId="7807EAA1" w14:textId="77777777" w:rsidR="009127E2" w:rsidRPr="00E534A0" w:rsidRDefault="009127E2" w:rsidP="005F7C22">
          <w:pPr>
            <w:pStyle w:val="Logo"/>
          </w:pPr>
        </w:p>
      </w:tc>
      <w:tc>
        <w:tcPr>
          <w:tcW w:w="4961" w:type="dxa"/>
        </w:tcPr>
        <w:p w14:paraId="62C11DAB" w14:textId="77777777" w:rsidR="009127E2" w:rsidRPr="00870338" w:rsidRDefault="009127E2" w:rsidP="005F7C22">
          <w:pPr>
            <w:pStyle w:val="En-tte"/>
            <w:spacing w:line="200" w:lineRule="exact"/>
            <w:rPr>
              <w:sz w:val="16"/>
              <w:szCs w:val="16"/>
              <w:lang w:val="fr-FR"/>
            </w:rPr>
          </w:pPr>
          <w:r w:rsidRPr="00870338">
            <w:rPr>
              <w:sz w:val="16"/>
              <w:szCs w:val="16"/>
              <w:lang w:val="fr-FR"/>
            </w:rPr>
            <w:t>Département fédéral de l'environnement,</w:t>
          </w:r>
        </w:p>
        <w:p w14:paraId="259C1AA4" w14:textId="77777777" w:rsidR="009127E2" w:rsidRPr="00870338" w:rsidRDefault="009127E2" w:rsidP="005F7C22">
          <w:pPr>
            <w:pStyle w:val="En-tte"/>
            <w:spacing w:line="200" w:lineRule="exact"/>
            <w:rPr>
              <w:sz w:val="16"/>
              <w:szCs w:val="16"/>
              <w:lang w:val="fr-FR"/>
            </w:rPr>
          </w:pPr>
          <w:proofErr w:type="gramStart"/>
          <w:r w:rsidRPr="00870338">
            <w:rPr>
              <w:sz w:val="16"/>
              <w:szCs w:val="16"/>
              <w:lang w:val="fr-FR"/>
            </w:rPr>
            <w:t>des</w:t>
          </w:r>
          <w:proofErr w:type="gramEnd"/>
          <w:r w:rsidRPr="00870338">
            <w:rPr>
              <w:sz w:val="16"/>
              <w:szCs w:val="16"/>
              <w:lang w:val="fr-FR"/>
            </w:rPr>
            <w:t xml:space="preserve"> transports, de l'énergie et de la communication DETEC</w:t>
          </w:r>
        </w:p>
        <w:p w14:paraId="70B6C02B" w14:textId="77777777" w:rsidR="009127E2" w:rsidRPr="00870338" w:rsidRDefault="009127E2" w:rsidP="005F7C22">
          <w:pPr>
            <w:pStyle w:val="En-tte"/>
            <w:spacing w:before="100" w:line="200" w:lineRule="exact"/>
            <w:rPr>
              <w:b/>
              <w:sz w:val="16"/>
              <w:szCs w:val="16"/>
              <w:lang w:val="fr-FR"/>
            </w:rPr>
          </w:pPr>
          <w:r w:rsidRPr="00870338">
            <w:rPr>
              <w:b/>
              <w:sz w:val="16"/>
              <w:szCs w:val="16"/>
              <w:lang w:val="fr-FR"/>
            </w:rPr>
            <w:t>Office fédéral de la communication OFCOM</w:t>
          </w:r>
        </w:p>
        <w:p w14:paraId="773F2138" w14:textId="77777777" w:rsidR="009127E2" w:rsidRDefault="009127E2" w:rsidP="005F7C22">
          <w:pPr>
            <w:pStyle w:val="En-tte"/>
            <w:spacing w:line="200" w:lineRule="exact"/>
            <w:rPr>
              <w:color w:val="000000"/>
              <w:sz w:val="16"/>
              <w:szCs w:val="16"/>
              <w:lang w:val="fr-FR"/>
            </w:rPr>
          </w:pPr>
          <w:r w:rsidRPr="00DD2381">
            <w:rPr>
              <w:sz w:val="16"/>
              <w:szCs w:val="16"/>
              <w:lang w:val="fr-CH"/>
            </w:rPr>
            <w:t>Division</w:t>
          </w:r>
          <w:r w:rsidR="00DD2381">
            <w:rPr>
              <w:color w:val="000000"/>
              <w:sz w:val="16"/>
              <w:szCs w:val="16"/>
              <w:lang w:val="fr-FR"/>
            </w:rPr>
            <w:t xml:space="preserve"> </w:t>
          </w:r>
          <w:r w:rsidR="00DD2381" w:rsidRPr="00DD2381">
            <w:rPr>
              <w:color w:val="000000"/>
              <w:sz w:val="16"/>
              <w:szCs w:val="16"/>
              <w:lang w:val="fr-FR"/>
            </w:rPr>
            <w:t>Services de télécommunication et poste</w:t>
          </w:r>
        </w:p>
        <w:p w14:paraId="2DF73379" w14:textId="73DC328B" w:rsidR="001375BC" w:rsidRPr="00DD2381" w:rsidRDefault="001375BC" w:rsidP="005F7C22">
          <w:pPr>
            <w:pStyle w:val="En-tte"/>
            <w:spacing w:line="200" w:lineRule="exact"/>
            <w:rPr>
              <w:sz w:val="16"/>
              <w:szCs w:val="16"/>
              <w:lang w:val="fr-CH"/>
            </w:rPr>
          </w:pPr>
          <w:r>
            <w:rPr>
              <w:color w:val="000000"/>
              <w:sz w:val="16"/>
              <w:szCs w:val="16"/>
              <w:lang w:val="fr-FR"/>
            </w:rPr>
            <w:t>Section Economie et statistique</w:t>
          </w:r>
        </w:p>
      </w:tc>
    </w:tr>
  </w:tbl>
  <w:p w14:paraId="32306C02" w14:textId="77777777" w:rsidR="009127E2" w:rsidRPr="00DD2381" w:rsidRDefault="009127E2" w:rsidP="005F7C22">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2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266E6F"/>
    <w:multiLevelType w:val="hybridMultilevel"/>
    <w:tmpl w:val="B950DEA2"/>
    <w:lvl w:ilvl="0" w:tplc="05865E8C">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A6A1C3F"/>
    <w:multiLevelType w:val="hybridMultilevel"/>
    <w:tmpl w:val="BC48998E"/>
    <w:lvl w:ilvl="0" w:tplc="100C0001">
      <w:start w:val="1"/>
      <w:numFmt w:val="bullet"/>
      <w:lvlText w:val=""/>
      <w:lvlJc w:val="left"/>
      <w:pPr>
        <w:tabs>
          <w:tab w:val="num" w:pos="759"/>
        </w:tabs>
        <w:ind w:left="759" w:hanging="360"/>
      </w:pPr>
      <w:rPr>
        <w:rFonts w:ascii="Symbol" w:hAnsi="Symbol" w:hint="default"/>
      </w:rPr>
    </w:lvl>
    <w:lvl w:ilvl="1" w:tplc="100C0003" w:tentative="1">
      <w:start w:val="1"/>
      <w:numFmt w:val="bullet"/>
      <w:lvlText w:val="o"/>
      <w:lvlJc w:val="left"/>
      <w:pPr>
        <w:tabs>
          <w:tab w:val="num" w:pos="1479"/>
        </w:tabs>
        <w:ind w:left="1479" w:hanging="360"/>
      </w:pPr>
      <w:rPr>
        <w:rFonts w:ascii="Courier New" w:hAnsi="Courier New" w:cs="Courier New" w:hint="default"/>
      </w:rPr>
    </w:lvl>
    <w:lvl w:ilvl="2" w:tplc="100C0005" w:tentative="1">
      <w:start w:val="1"/>
      <w:numFmt w:val="bullet"/>
      <w:lvlText w:val=""/>
      <w:lvlJc w:val="left"/>
      <w:pPr>
        <w:tabs>
          <w:tab w:val="num" w:pos="2199"/>
        </w:tabs>
        <w:ind w:left="2199" w:hanging="360"/>
      </w:pPr>
      <w:rPr>
        <w:rFonts w:ascii="Wingdings" w:hAnsi="Wingdings" w:hint="default"/>
      </w:rPr>
    </w:lvl>
    <w:lvl w:ilvl="3" w:tplc="100C0001" w:tentative="1">
      <w:start w:val="1"/>
      <w:numFmt w:val="bullet"/>
      <w:lvlText w:val=""/>
      <w:lvlJc w:val="left"/>
      <w:pPr>
        <w:tabs>
          <w:tab w:val="num" w:pos="2919"/>
        </w:tabs>
        <w:ind w:left="2919" w:hanging="360"/>
      </w:pPr>
      <w:rPr>
        <w:rFonts w:ascii="Symbol" w:hAnsi="Symbol" w:hint="default"/>
      </w:rPr>
    </w:lvl>
    <w:lvl w:ilvl="4" w:tplc="100C0003" w:tentative="1">
      <w:start w:val="1"/>
      <w:numFmt w:val="bullet"/>
      <w:lvlText w:val="o"/>
      <w:lvlJc w:val="left"/>
      <w:pPr>
        <w:tabs>
          <w:tab w:val="num" w:pos="3639"/>
        </w:tabs>
        <w:ind w:left="3639" w:hanging="360"/>
      </w:pPr>
      <w:rPr>
        <w:rFonts w:ascii="Courier New" w:hAnsi="Courier New" w:cs="Courier New" w:hint="default"/>
      </w:rPr>
    </w:lvl>
    <w:lvl w:ilvl="5" w:tplc="100C0005" w:tentative="1">
      <w:start w:val="1"/>
      <w:numFmt w:val="bullet"/>
      <w:lvlText w:val=""/>
      <w:lvlJc w:val="left"/>
      <w:pPr>
        <w:tabs>
          <w:tab w:val="num" w:pos="4359"/>
        </w:tabs>
        <w:ind w:left="4359" w:hanging="360"/>
      </w:pPr>
      <w:rPr>
        <w:rFonts w:ascii="Wingdings" w:hAnsi="Wingdings" w:hint="default"/>
      </w:rPr>
    </w:lvl>
    <w:lvl w:ilvl="6" w:tplc="100C0001" w:tentative="1">
      <w:start w:val="1"/>
      <w:numFmt w:val="bullet"/>
      <w:lvlText w:val=""/>
      <w:lvlJc w:val="left"/>
      <w:pPr>
        <w:tabs>
          <w:tab w:val="num" w:pos="5079"/>
        </w:tabs>
        <w:ind w:left="5079" w:hanging="360"/>
      </w:pPr>
      <w:rPr>
        <w:rFonts w:ascii="Symbol" w:hAnsi="Symbol" w:hint="default"/>
      </w:rPr>
    </w:lvl>
    <w:lvl w:ilvl="7" w:tplc="100C0003" w:tentative="1">
      <w:start w:val="1"/>
      <w:numFmt w:val="bullet"/>
      <w:lvlText w:val="o"/>
      <w:lvlJc w:val="left"/>
      <w:pPr>
        <w:tabs>
          <w:tab w:val="num" w:pos="5799"/>
        </w:tabs>
        <w:ind w:left="5799" w:hanging="360"/>
      </w:pPr>
      <w:rPr>
        <w:rFonts w:ascii="Courier New" w:hAnsi="Courier New" w:cs="Courier New" w:hint="default"/>
      </w:rPr>
    </w:lvl>
    <w:lvl w:ilvl="8" w:tplc="100C0005" w:tentative="1">
      <w:start w:val="1"/>
      <w:numFmt w:val="bullet"/>
      <w:lvlText w:val=""/>
      <w:lvlJc w:val="left"/>
      <w:pPr>
        <w:tabs>
          <w:tab w:val="num" w:pos="6519"/>
        </w:tabs>
        <w:ind w:left="6519" w:hanging="360"/>
      </w:pPr>
      <w:rPr>
        <w:rFonts w:ascii="Wingdings" w:hAnsi="Wingdings" w:hint="default"/>
      </w:rPr>
    </w:lvl>
  </w:abstractNum>
  <w:abstractNum w:abstractNumId="3" w15:restartNumberingAfterBreak="0">
    <w:nsid w:val="34CB087D"/>
    <w:multiLevelType w:val="hybridMultilevel"/>
    <w:tmpl w:val="C5FCD198"/>
    <w:lvl w:ilvl="0" w:tplc="128E5060">
      <w:numFmt w:val="bullet"/>
      <w:lvlText w:val="¾"/>
      <w:lvlJc w:val="left"/>
      <w:pPr>
        <w:ind w:left="720" w:hanging="360"/>
      </w:pPr>
      <w:rPr>
        <w:rFonts w:ascii="Symbol" w:eastAsiaTheme="minorHAnsi"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C08063C"/>
    <w:multiLevelType w:val="singleLevel"/>
    <w:tmpl w:val="77126D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A17D83"/>
    <w:multiLevelType w:val="hybridMultilevel"/>
    <w:tmpl w:val="15022E0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766017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E07519"/>
    <w:multiLevelType w:val="singleLevel"/>
    <w:tmpl w:val="040C0011"/>
    <w:lvl w:ilvl="0">
      <w:start w:val="1"/>
      <w:numFmt w:val="decimal"/>
      <w:lvlText w:val="%1)"/>
      <w:lvlJc w:val="left"/>
      <w:pPr>
        <w:tabs>
          <w:tab w:val="num" w:pos="360"/>
        </w:tabs>
        <w:ind w:left="360" w:hanging="360"/>
      </w:pPr>
    </w:lvl>
  </w:abstractNum>
  <w:num w:numId="1" w16cid:durableId="668411948">
    <w:abstractNumId w:val="4"/>
  </w:num>
  <w:num w:numId="2" w16cid:durableId="1688554971">
    <w:abstractNumId w:val="2"/>
  </w:num>
  <w:num w:numId="3" w16cid:durableId="1746952699">
    <w:abstractNumId w:val="7"/>
  </w:num>
  <w:num w:numId="4" w16cid:durableId="1301302193">
    <w:abstractNumId w:val="6"/>
  </w:num>
  <w:num w:numId="5" w16cid:durableId="698822314">
    <w:abstractNumId w:val="0"/>
  </w:num>
  <w:num w:numId="6" w16cid:durableId="1006907637">
    <w:abstractNumId w:val="1"/>
  </w:num>
  <w:num w:numId="7" w16cid:durableId="126120526">
    <w:abstractNumId w:val="3"/>
  </w:num>
  <w:num w:numId="8" w16cid:durableId="456724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7"/>
    <w:rsid w:val="000021AC"/>
    <w:rsid w:val="00010907"/>
    <w:rsid w:val="00014A44"/>
    <w:rsid w:val="000163C3"/>
    <w:rsid w:val="00022BC8"/>
    <w:rsid w:val="00027306"/>
    <w:rsid w:val="0002792A"/>
    <w:rsid w:val="00041930"/>
    <w:rsid w:val="00044A4F"/>
    <w:rsid w:val="0004593B"/>
    <w:rsid w:val="00045B1F"/>
    <w:rsid w:val="000463D8"/>
    <w:rsid w:val="00047C62"/>
    <w:rsid w:val="0005379E"/>
    <w:rsid w:val="00060262"/>
    <w:rsid w:val="000713F3"/>
    <w:rsid w:val="00071DDF"/>
    <w:rsid w:val="00086B66"/>
    <w:rsid w:val="000922AC"/>
    <w:rsid w:val="00096491"/>
    <w:rsid w:val="000A01CE"/>
    <w:rsid w:val="000A2621"/>
    <w:rsid w:val="000A2F04"/>
    <w:rsid w:val="000A6469"/>
    <w:rsid w:val="000B5EF1"/>
    <w:rsid w:val="000C7681"/>
    <w:rsid w:val="000D2362"/>
    <w:rsid w:val="000D74C2"/>
    <w:rsid w:val="000E2AF2"/>
    <w:rsid w:val="000F4650"/>
    <w:rsid w:val="00105450"/>
    <w:rsid w:val="001253BC"/>
    <w:rsid w:val="00131F20"/>
    <w:rsid w:val="001375BC"/>
    <w:rsid w:val="0014369E"/>
    <w:rsid w:val="00151C28"/>
    <w:rsid w:val="001522A0"/>
    <w:rsid w:val="00160AF0"/>
    <w:rsid w:val="00160DEE"/>
    <w:rsid w:val="001618B8"/>
    <w:rsid w:val="00161D3A"/>
    <w:rsid w:val="001642DA"/>
    <w:rsid w:val="00181AE2"/>
    <w:rsid w:val="00185F29"/>
    <w:rsid w:val="001A26F2"/>
    <w:rsid w:val="001B4204"/>
    <w:rsid w:val="001C47EE"/>
    <w:rsid w:val="001C7F57"/>
    <w:rsid w:val="001D4CC3"/>
    <w:rsid w:val="001D4E9D"/>
    <w:rsid w:val="001D530F"/>
    <w:rsid w:val="001D7A8F"/>
    <w:rsid w:val="001D7DE0"/>
    <w:rsid w:val="001E1294"/>
    <w:rsid w:val="001E299D"/>
    <w:rsid w:val="001E39EC"/>
    <w:rsid w:val="001E7236"/>
    <w:rsid w:val="001F18E9"/>
    <w:rsid w:val="001F6C67"/>
    <w:rsid w:val="00203F95"/>
    <w:rsid w:val="00207169"/>
    <w:rsid w:val="00213F8A"/>
    <w:rsid w:val="00216DED"/>
    <w:rsid w:val="00221CCC"/>
    <w:rsid w:val="002230D9"/>
    <w:rsid w:val="00224642"/>
    <w:rsid w:val="002251E9"/>
    <w:rsid w:val="00231A53"/>
    <w:rsid w:val="00235DCA"/>
    <w:rsid w:val="00240E86"/>
    <w:rsid w:val="002421C3"/>
    <w:rsid w:val="002449DB"/>
    <w:rsid w:val="0026369A"/>
    <w:rsid w:val="00264B63"/>
    <w:rsid w:val="002756AA"/>
    <w:rsid w:val="00284E6E"/>
    <w:rsid w:val="00291993"/>
    <w:rsid w:val="002A0920"/>
    <w:rsid w:val="002A26FD"/>
    <w:rsid w:val="002A2883"/>
    <w:rsid w:val="002A3653"/>
    <w:rsid w:val="002A72EB"/>
    <w:rsid w:val="002B062A"/>
    <w:rsid w:val="002B0CEF"/>
    <w:rsid w:val="002B2BCA"/>
    <w:rsid w:val="002B4B09"/>
    <w:rsid w:val="002B7D1A"/>
    <w:rsid w:val="002C236C"/>
    <w:rsid w:val="002C2972"/>
    <w:rsid w:val="002C7C94"/>
    <w:rsid w:val="002D44F7"/>
    <w:rsid w:val="002E17D5"/>
    <w:rsid w:val="002E1AA2"/>
    <w:rsid w:val="002E4403"/>
    <w:rsid w:val="002F6A45"/>
    <w:rsid w:val="00333D86"/>
    <w:rsid w:val="0033564A"/>
    <w:rsid w:val="00336B83"/>
    <w:rsid w:val="0034065C"/>
    <w:rsid w:val="0034067D"/>
    <w:rsid w:val="0034265A"/>
    <w:rsid w:val="00345431"/>
    <w:rsid w:val="0034646E"/>
    <w:rsid w:val="00350009"/>
    <w:rsid w:val="00350133"/>
    <w:rsid w:val="0036246A"/>
    <w:rsid w:val="0036267B"/>
    <w:rsid w:val="003650E9"/>
    <w:rsid w:val="00375526"/>
    <w:rsid w:val="003826BF"/>
    <w:rsid w:val="0038693A"/>
    <w:rsid w:val="00391B08"/>
    <w:rsid w:val="00395C4E"/>
    <w:rsid w:val="003A4D53"/>
    <w:rsid w:val="003A4EE9"/>
    <w:rsid w:val="003A7193"/>
    <w:rsid w:val="003B5DF6"/>
    <w:rsid w:val="003B6A3B"/>
    <w:rsid w:val="003C179A"/>
    <w:rsid w:val="003C2DD7"/>
    <w:rsid w:val="003C5DED"/>
    <w:rsid w:val="003E4FAD"/>
    <w:rsid w:val="003F6D1A"/>
    <w:rsid w:val="003F75DC"/>
    <w:rsid w:val="003F767F"/>
    <w:rsid w:val="003F7D5D"/>
    <w:rsid w:val="00400115"/>
    <w:rsid w:val="0040325D"/>
    <w:rsid w:val="004069E2"/>
    <w:rsid w:val="00413A31"/>
    <w:rsid w:val="00417771"/>
    <w:rsid w:val="004216D1"/>
    <w:rsid w:val="00427374"/>
    <w:rsid w:val="00430834"/>
    <w:rsid w:val="00431ADE"/>
    <w:rsid w:val="004365C8"/>
    <w:rsid w:val="00445648"/>
    <w:rsid w:val="00454DD7"/>
    <w:rsid w:val="00460DB8"/>
    <w:rsid w:val="00475DF5"/>
    <w:rsid w:val="00476664"/>
    <w:rsid w:val="00480DB1"/>
    <w:rsid w:val="00486DE8"/>
    <w:rsid w:val="00490789"/>
    <w:rsid w:val="004A342C"/>
    <w:rsid w:val="004A49D1"/>
    <w:rsid w:val="004A6814"/>
    <w:rsid w:val="004B723F"/>
    <w:rsid w:val="004C5DDE"/>
    <w:rsid w:val="004D2FC8"/>
    <w:rsid w:val="004E21A1"/>
    <w:rsid w:val="004E77DA"/>
    <w:rsid w:val="004F0EF2"/>
    <w:rsid w:val="004F52DC"/>
    <w:rsid w:val="005006B2"/>
    <w:rsid w:val="005006D0"/>
    <w:rsid w:val="00500EC0"/>
    <w:rsid w:val="00503D7B"/>
    <w:rsid w:val="0050565B"/>
    <w:rsid w:val="005057BF"/>
    <w:rsid w:val="00507E22"/>
    <w:rsid w:val="00513846"/>
    <w:rsid w:val="005225E3"/>
    <w:rsid w:val="00547D38"/>
    <w:rsid w:val="00551EE9"/>
    <w:rsid w:val="00552D6A"/>
    <w:rsid w:val="00557143"/>
    <w:rsid w:val="00563C31"/>
    <w:rsid w:val="00573F4D"/>
    <w:rsid w:val="00576256"/>
    <w:rsid w:val="00580377"/>
    <w:rsid w:val="00583B47"/>
    <w:rsid w:val="005909FE"/>
    <w:rsid w:val="00591080"/>
    <w:rsid w:val="005A36EF"/>
    <w:rsid w:val="005A4550"/>
    <w:rsid w:val="005A52D4"/>
    <w:rsid w:val="005A7754"/>
    <w:rsid w:val="005B66DE"/>
    <w:rsid w:val="005C13E2"/>
    <w:rsid w:val="005C2AA8"/>
    <w:rsid w:val="005C30BF"/>
    <w:rsid w:val="005C3E76"/>
    <w:rsid w:val="005C7FD2"/>
    <w:rsid w:val="005D68F9"/>
    <w:rsid w:val="005D7F22"/>
    <w:rsid w:val="005E3612"/>
    <w:rsid w:val="005E76A9"/>
    <w:rsid w:val="005F0948"/>
    <w:rsid w:val="005F7C22"/>
    <w:rsid w:val="00604B1E"/>
    <w:rsid w:val="006058C1"/>
    <w:rsid w:val="00610899"/>
    <w:rsid w:val="006215F8"/>
    <w:rsid w:val="00621A9E"/>
    <w:rsid w:val="00624A8A"/>
    <w:rsid w:val="00626C2F"/>
    <w:rsid w:val="00630648"/>
    <w:rsid w:val="00632D71"/>
    <w:rsid w:val="00633601"/>
    <w:rsid w:val="00634018"/>
    <w:rsid w:val="006401DD"/>
    <w:rsid w:val="00642E37"/>
    <w:rsid w:val="0065348A"/>
    <w:rsid w:val="006543FF"/>
    <w:rsid w:val="0066464A"/>
    <w:rsid w:val="0066591C"/>
    <w:rsid w:val="006744A7"/>
    <w:rsid w:val="00696F1A"/>
    <w:rsid w:val="006978AF"/>
    <w:rsid w:val="006A6774"/>
    <w:rsid w:val="006B32E5"/>
    <w:rsid w:val="006B35EA"/>
    <w:rsid w:val="006B3C06"/>
    <w:rsid w:val="006C13EE"/>
    <w:rsid w:val="006C3099"/>
    <w:rsid w:val="006C4574"/>
    <w:rsid w:val="006C5FC8"/>
    <w:rsid w:val="006D1208"/>
    <w:rsid w:val="006D4750"/>
    <w:rsid w:val="006E7EC6"/>
    <w:rsid w:val="006F1B2D"/>
    <w:rsid w:val="0070026F"/>
    <w:rsid w:val="0070248A"/>
    <w:rsid w:val="0070589F"/>
    <w:rsid w:val="00710533"/>
    <w:rsid w:val="007133A9"/>
    <w:rsid w:val="007147F6"/>
    <w:rsid w:val="0071696F"/>
    <w:rsid w:val="007170DB"/>
    <w:rsid w:val="00721107"/>
    <w:rsid w:val="0072397B"/>
    <w:rsid w:val="00724EA4"/>
    <w:rsid w:val="007250E1"/>
    <w:rsid w:val="00725BDB"/>
    <w:rsid w:val="00733135"/>
    <w:rsid w:val="00744D44"/>
    <w:rsid w:val="00751C15"/>
    <w:rsid w:val="00752DA9"/>
    <w:rsid w:val="00756BC5"/>
    <w:rsid w:val="00757C8C"/>
    <w:rsid w:val="00761134"/>
    <w:rsid w:val="0076412B"/>
    <w:rsid w:val="0076475F"/>
    <w:rsid w:val="007672F9"/>
    <w:rsid w:val="00776E93"/>
    <w:rsid w:val="00781E3D"/>
    <w:rsid w:val="0079097A"/>
    <w:rsid w:val="00795B59"/>
    <w:rsid w:val="00797D6A"/>
    <w:rsid w:val="007A75D8"/>
    <w:rsid w:val="007B285C"/>
    <w:rsid w:val="007B2B70"/>
    <w:rsid w:val="007B3834"/>
    <w:rsid w:val="007B7404"/>
    <w:rsid w:val="007C222B"/>
    <w:rsid w:val="007C4552"/>
    <w:rsid w:val="007D331F"/>
    <w:rsid w:val="007D6CA1"/>
    <w:rsid w:val="007E0AE8"/>
    <w:rsid w:val="007F64D4"/>
    <w:rsid w:val="00803B4A"/>
    <w:rsid w:val="00805A8D"/>
    <w:rsid w:val="0083378F"/>
    <w:rsid w:val="00835F1C"/>
    <w:rsid w:val="008368CD"/>
    <w:rsid w:val="00840472"/>
    <w:rsid w:val="008440F3"/>
    <w:rsid w:val="008502ED"/>
    <w:rsid w:val="0085307F"/>
    <w:rsid w:val="0085793F"/>
    <w:rsid w:val="008618F0"/>
    <w:rsid w:val="00864D2A"/>
    <w:rsid w:val="008729CA"/>
    <w:rsid w:val="00883C79"/>
    <w:rsid w:val="0088623E"/>
    <w:rsid w:val="0089442B"/>
    <w:rsid w:val="00894BA3"/>
    <w:rsid w:val="00897D0B"/>
    <w:rsid w:val="008A29FF"/>
    <w:rsid w:val="008B0CFC"/>
    <w:rsid w:val="008C1A4D"/>
    <w:rsid w:val="008C2719"/>
    <w:rsid w:val="008C3542"/>
    <w:rsid w:val="008C38BD"/>
    <w:rsid w:val="008C469A"/>
    <w:rsid w:val="008C4FB4"/>
    <w:rsid w:val="008C6DF3"/>
    <w:rsid w:val="008D61CB"/>
    <w:rsid w:val="008E248D"/>
    <w:rsid w:val="008E49B8"/>
    <w:rsid w:val="008F0573"/>
    <w:rsid w:val="008F5C5D"/>
    <w:rsid w:val="008F7CFA"/>
    <w:rsid w:val="008F7D33"/>
    <w:rsid w:val="00901E06"/>
    <w:rsid w:val="00904E13"/>
    <w:rsid w:val="009054ED"/>
    <w:rsid w:val="00905E5E"/>
    <w:rsid w:val="00910EA4"/>
    <w:rsid w:val="009127E2"/>
    <w:rsid w:val="00917847"/>
    <w:rsid w:val="009245D3"/>
    <w:rsid w:val="00924C2A"/>
    <w:rsid w:val="00924EE5"/>
    <w:rsid w:val="00932722"/>
    <w:rsid w:val="00942C34"/>
    <w:rsid w:val="009472F0"/>
    <w:rsid w:val="009549B1"/>
    <w:rsid w:val="009646CE"/>
    <w:rsid w:val="00971E5E"/>
    <w:rsid w:val="009730BC"/>
    <w:rsid w:val="00981141"/>
    <w:rsid w:val="009813E2"/>
    <w:rsid w:val="00981B88"/>
    <w:rsid w:val="00985BD2"/>
    <w:rsid w:val="00985DBA"/>
    <w:rsid w:val="00990DCC"/>
    <w:rsid w:val="00991A72"/>
    <w:rsid w:val="009931DA"/>
    <w:rsid w:val="00996684"/>
    <w:rsid w:val="009A0776"/>
    <w:rsid w:val="009A2997"/>
    <w:rsid w:val="009A7A3A"/>
    <w:rsid w:val="009B4AEF"/>
    <w:rsid w:val="009B4DC4"/>
    <w:rsid w:val="009C099E"/>
    <w:rsid w:val="009D1A45"/>
    <w:rsid w:val="009D1CB4"/>
    <w:rsid w:val="009E711C"/>
    <w:rsid w:val="009F2D7F"/>
    <w:rsid w:val="00A00B37"/>
    <w:rsid w:val="00A03D0B"/>
    <w:rsid w:val="00A07DCF"/>
    <w:rsid w:val="00A110DB"/>
    <w:rsid w:val="00A13ACE"/>
    <w:rsid w:val="00A15145"/>
    <w:rsid w:val="00A1625E"/>
    <w:rsid w:val="00A17332"/>
    <w:rsid w:val="00A1785B"/>
    <w:rsid w:val="00A23A64"/>
    <w:rsid w:val="00A23D54"/>
    <w:rsid w:val="00A2435A"/>
    <w:rsid w:val="00A27E1C"/>
    <w:rsid w:val="00A30501"/>
    <w:rsid w:val="00A32922"/>
    <w:rsid w:val="00A41368"/>
    <w:rsid w:val="00A413B1"/>
    <w:rsid w:val="00A42C10"/>
    <w:rsid w:val="00A4393D"/>
    <w:rsid w:val="00A5791D"/>
    <w:rsid w:val="00A623EB"/>
    <w:rsid w:val="00A635BA"/>
    <w:rsid w:val="00A64ACD"/>
    <w:rsid w:val="00A64B34"/>
    <w:rsid w:val="00A7190A"/>
    <w:rsid w:val="00A753E9"/>
    <w:rsid w:val="00A834E8"/>
    <w:rsid w:val="00AA08AA"/>
    <w:rsid w:val="00AA253A"/>
    <w:rsid w:val="00AA39F6"/>
    <w:rsid w:val="00AB6771"/>
    <w:rsid w:val="00AC0A20"/>
    <w:rsid w:val="00AC7257"/>
    <w:rsid w:val="00AD4237"/>
    <w:rsid w:val="00AE0F2A"/>
    <w:rsid w:val="00AE47DA"/>
    <w:rsid w:val="00AE5506"/>
    <w:rsid w:val="00AE5D95"/>
    <w:rsid w:val="00AF18CB"/>
    <w:rsid w:val="00AF297B"/>
    <w:rsid w:val="00AF4FE8"/>
    <w:rsid w:val="00B014E0"/>
    <w:rsid w:val="00B031EE"/>
    <w:rsid w:val="00B15064"/>
    <w:rsid w:val="00B156B2"/>
    <w:rsid w:val="00B21C77"/>
    <w:rsid w:val="00B24D2C"/>
    <w:rsid w:val="00B25B39"/>
    <w:rsid w:val="00B32CD7"/>
    <w:rsid w:val="00B36554"/>
    <w:rsid w:val="00B371A2"/>
    <w:rsid w:val="00B40088"/>
    <w:rsid w:val="00B4667A"/>
    <w:rsid w:val="00B52419"/>
    <w:rsid w:val="00B52893"/>
    <w:rsid w:val="00B55365"/>
    <w:rsid w:val="00B57189"/>
    <w:rsid w:val="00B579C0"/>
    <w:rsid w:val="00B60019"/>
    <w:rsid w:val="00B605D9"/>
    <w:rsid w:val="00B667B0"/>
    <w:rsid w:val="00B73853"/>
    <w:rsid w:val="00B74456"/>
    <w:rsid w:val="00B925B4"/>
    <w:rsid w:val="00B92AE0"/>
    <w:rsid w:val="00B943DF"/>
    <w:rsid w:val="00B96C32"/>
    <w:rsid w:val="00B97CD1"/>
    <w:rsid w:val="00BD49BF"/>
    <w:rsid w:val="00BD4AF5"/>
    <w:rsid w:val="00BE009E"/>
    <w:rsid w:val="00BE0DF7"/>
    <w:rsid w:val="00BE1E54"/>
    <w:rsid w:val="00BE3CCE"/>
    <w:rsid w:val="00BE4DDE"/>
    <w:rsid w:val="00C06070"/>
    <w:rsid w:val="00C216AD"/>
    <w:rsid w:val="00C35A85"/>
    <w:rsid w:val="00C40550"/>
    <w:rsid w:val="00C45488"/>
    <w:rsid w:val="00C45DB6"/>
    <w:rsid w:val="00C4631A"/>
    <w:rsid w:val="00C4775B"/>
    <w:rsid w:val="00C50BBD"/>
    <w:rsid w:val="00C53338"/>
    <w:rsid w:val="00C538BA"/>
    <w:rsid w:val="00C64C5C"/>
    <w:rsid w:val="00C72E21"/>
    <w:rsid w:val="00C75486"/>
    <w:rsid w:val="00C90B7D"/>
    <w:rsid w:val="00C95069"/>
    <w:rsid w:val="00CA33F9"/>
    <w:rsid w:val="00CA3609"/>
    <w:rsid w:val="00CA7186"/>
    <w:rsid w:val="00CB2686"/>
    <w:rsid w:val="00CB6127"/>
    <w:rsid w:val="00CC268A"/>
    <w:rsid w:val="00CC7FBC"/>
    <w:rsid w:val="00CD101C"/>
    <w:rsid w:val="00CD2912"/>
    <w:rsid w:val="00CE15F8"/>
    <w:rsid w:val="00CE4D91"/>
    <w:rsid w:val="00CE5695"/>
    <w:rsid w:val="00CE56EB"/>
    <w:rsid w:val="00CF0CA4"/>
    <w:rsid w:val="00CF145A"/>
    <w:rsid w:val="00CF5E41"/>
    <w:rsid w:val="00CF62D3"/>
    <w:rsid w:val="00D00322"/>
    <w:rsid w:val="00D00599"/>
    <w:rsid w:val="00D01942"/>
    <w:rsid w:val="00D060AA"/>
    <w:rsid w:val="00D06435"/>
    <w:rsid w:val="00D1428F"/>
    <w:rsid w:val="00D14425"/>
    <w:rsid w:val="00D1561C"/>
    <w:rsid w:val="00D173C3"/>
    <w:rsid w:val="00D177FC"/>
    <w:rsid w:val="00D2504C"/>
    <w:rsid w:val="00D339D9"/>
    <w:rsid w:val="00D40672"/>
    <w:rsid w:val="00D4307C"/>
    <w:rsid w:val="00D458AF"/>
    <w:rsid w:val="00D50DB1"/>
    <w:rsid w:val="00D57A50"/>
    <w:rsid w:val="00D57E65"/>
    <w:rsid w:val="00D60D6D"/>
    <w:rsid w:val="00D65525"/>
    <w:rsid w:val="00D670FC"/>
    <w:rsid w:val="00D74499"/>
    <w:rsid w:val="00D82195"/>
    <w:rsid w:val="00D82436"/>
    <w:rsid w:val="00D86B1E"/>
    <w:rsid w:val="00D95215"/>
    <w:rsid w:val="00D97595"/>
    <w:rsid w:val="00DA55E1"/>
    <w:rsid w:val="00DA7C80"/>
    <w:rsid w:val="00DB5762"/>
    <w:rsid w:val="00DD1340"/>
    <w:rsid w:val="00DD2381"/>
    <w:rsid w:val="00DD4C53"/>
    <w:rsid w:val="00DD72BC"/>
    <w:rsid w:val="00DE0F2E"/>
    <w:rsid w:val="00DE5284"/>
    <w:rsid w:val="00DF518C"/>
    <w:rsid w:val="00DF73D8"/>
    <w:rsid w:val="00E04969"/>
    <w:rsid w:val="00E10827"/>
    <w:rsid w:val="00E16C68"/>
    <w:rsid w:val="00E172B1"/>
    <w:rsid w:val="00E22C55"/>
    <w:rsid w:val="00E55732"/>
    <w:rsid w:val="00E5763C"/>
    <w:rsid w:val="00E635AB"/>
    <w:rsid w:val="00E63C47"/>
    <w:rsid w:val="00E70FF5"/>
    <w:rsid w:val="00E7656A"/>
    <w:rsid w:val="00E83BE0"/>
    <w:rsid w:val="00E85F8D"/>
    <w:rsid w:val="00E86D75"/>
    <w:rsid w:val="00E87C36"/>
    <w:rsid w:val="00E946CA"/>
    <w:rsid w:val="00EB0EFC"/>
    <w:rsid w:val="00EB4A5B"/>
    <w:rsid w:val="00EC0BC8"/>
    <w:rsid w:val="00EC2BE9"/>
    <w:rsid w:val="00EC5EB8"/>
    <w:rsid w:val="00EC65BE"/>
    <w:rsid w:val="00ED38C1"/>
    <w:rsid w:val="00EF0FF8"/>
    <w:rsid w:val="00F032BE"/>
    <w:rsid w:val="00F058EA"/>
    <w:rsid w:val="00F06FED"/>
    <w:rsid w:val="00F07515"/>
    <w:rsid w:val="00F07F32"/>
    <w:rsid w:val="00F10AA1"/>
    <w:rsid w:val="00F14D77"/>
    <w:rsid w:val="00F41DD7"/>
    <w:rsid w:val="00F42313"/>
    <w:rsid w:val="00F43BF4"/>
    <w:rsid w:val="00F44DD2"/>
    <w:rsid w:val="00F46C19"/>
    <w:rsid w:val="00F521F7"/>
    <w:rsid w:val="00F5352D"/>
    <w:rsid w:val="00F53BDE"/>
    <w:rsid w:val="00F54872"/>
    <w:rsid w:val="00F5569D"/>
    <w:rsid w:val="00F60E8C"/>
    <w:rsid w:val="00F65BAB"/>
    <w:rsid w:val="00F707B8"/>
    <w:rsid w:val="00F71EA4"/>
    <w:rsid w:val="00F72033"/>
    <w:rsid w:val="00F73BF5"/>
    <w:rsid w:val="00F827C6"/>
    <w:rsid w:val="00F934F3"/>
    <w:rsid w:val="00F964B7"/>
    <w:rsid w:val="00FA1258"/>
    <w:rsid w:val="00FB55D6"/>
    <w:rsid w:val="00FC1301"/>
    <w:rsid w:val="00FC2835"/>
    <w:rsid w:val="00FC47BF"/>
    <w:rsid w:val="00FC740D"/>
    <w:rsid w:val="00FD4569"/>
    <w:rsid w:val="00FD4DC7"/>
    <w:rsid w:val="00FE5EE3"/>
    <w:rsid w:val="00FE69BF"/>
    <w:rsid w:val="00FF32D9"/>
    <w:rsid w:val="00FF4F67"/>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49505"/>
    <o:shapelayout v:ext="edit">
      <o:idmap v:ext="edit" data="1"/>
    </o:shapelayout>
  </w:shapeDefaults>
  <w:decimalSymbol w:val="."/>
  <w:listSeparator w:val=";"/>
  <w14:docId w14:val="725DA33D"/>
  <w15:chartTrackingRefBased/>
  <w15:docId w15:val="{803D61E6-2B9B-4AA0-840D-888BBAC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8" w:after="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Titre5">
    <w:name w:val="heading 5"/>
    <w:basedOn w:val="Normal"/>
    <w:next w:val="Normal"/>
    <w:link w:val="Titre5Car"/>
    <w:qFormat/>
    <w:rsid w:val="00D177FC"/>
    <w:pPr>
      <w:spacing w:before="240" w:after="60"/>
      <w:outlineLvl w:val="4"/>
    </w:pPr>
    <w:rPr>
      <w:rFonts w:eastAsia="Times New Roman" w:cs="Times New Roman"/>
      <w:b/>
      <w:bCs/>
      <w:i/>
      <w:iCs/>
      <w:sz w:val="26"/>
      <w:szCs w:val="26"/>
      <w:lang w:val="fr-CH" w:eastAsia="fr-CH"/>
    </w:rPr>
  </w:style>
  <w:style w:type="paragraph" w:styleId="Titre6">
    <w:name w:val="heading 6"/>
    <w:basedOn w:val="Normal"/>
    <w:next w:val="Normal"/>
    <w:link w:val="Titre6Car"/>
    <w:qFormat/>
    <w:rsid w:val="00971E5E"/>
    <w:pPr>
      <w:spacing w:before="240" w:after="60"/>
      <w:outlineLvl w:val="5"/>
    </w:pPr>
    <w:rPr>
      <w:rFonts w:ascii="Times New Roman" w:eastAsia="Times New Roman" w:hAnsi="Times New Roman" w:cs="Times New Roman"/>
      <w:b/>
      <w:bCs/>
      <w:sz w:val="22"/>
      <w:lang w:val="fr-CH" w:eastAsia="fr-CH"/>
    </w:rPr>
  </w:style>
  <w:style w:type="paragraph" w:styleId="Titre7">
    <w:name w:val="heading 7"/>
    <w:basedOn w:val="Normal"/>
    <w:next w:val="Normal"/>
    <w:link w:val="Titre7Car"/>
    <w:qFormat/>
    <w:rsid w:val="00805A8D"/>
    <w:pPr>
      <w:keepNext/>
      <w:tabs>
        <w:tab w:val="left" w:pos="679"/>
      </w:tabs>
      <w:spacing w:before="0" w:after="120"/>
      <w:outlineLvl w:val="6"/>
    </w:pPr>
    <w:rPr>
      <w:rFonts w:eastAsia="Times New Roman" w:cs="Times New Roman"/>
      <w:b/>
      <w:snapToGrid w:val="0"/>
      <w:color w:val="000000"/>
      <w:szCs w:val="20"/>
      <w:lang w:val="fr-FR"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21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623EB"/>
    <w:pPr>
      <w:spacing w:after="120"/>
      <w:jc w:val="both"/>
    </w:pPr>
    <w:rPr>
      <w:rFonts w:eastAsia="Times New Roman" w:cs="Times New Roman"/>
      <w:snapToGrid w:val="0"/>
      <w:color w:val="000000"/>
      <w:szCs w:val="20"/>
      <w:lang w:val="it-IT" w:eastAsia="it-IT"/>
    </w:rPr>
  </w:style>
  <w:style w:type="character" w:customStyle="1" w:styleId="Corpsdetexte2Car">
    <w:name w:val="Corps de texte 2 Car"/>
    <w:basedOn w:val="Policepardfaut"/>
    <w:link w:val="Corpsdetexte2"/>
    <w:rsid w:val="00A623EB"/>
    <w:rPr>
      <w:rFonts w:ascii="Arial" w:eastAsia="Times New Roman" w:hAnsi="Arial" w:cs="Times New Roman"/>
      <w:snapToGrid w:val="0"/>
      <w:color w:val="000000"/>
      <w:sz w:val="20"/>
      <w:szCs w:val="20"/>
      <w:lang w:val="it-IT" w:eastAsia="it-IT"/>
    </w:rPr>
  </w:style>
  <w:style w:type="paragraph" w:styleId="Pieddepage">
    <w:name w:val="footer"/>
    <w:basedOn w:val="Normal"/>
    <w:link w:val="PieddepageCar"/>
    <w:uiPriority w:val="99"/>
    <w:rsid w:val="003A4D53"/>
    <w:pPr>
      <w:tabs>
        <w:tab w:val="right" w:pos="8732"/>
      </w:tabs>
      <w:spacing w:before="0" w:after="120"/>
    </w:pPr>
    <w:rPr>
      <w:rFonts w:eastAsia="Times New Roman" w:cs="Times New Roman"/>
      <w:sz w:val="16"/>
      <w:szCs w:val="20"/>
      <w:lang w:val="fr-CH" w:eastAsia="fr-CH"/>
    </w:rPr>
  </w:style>
  <w:style w:type="character" w:customStyle="1" w:styleId="PieddepageCar">
    <w:name w:val="Pied de page Car"/>
    <w:basedOn w:val="Policepardfaut"/>
    <w:link w:val="Pieddepage"/>
    <w:uiPriority w:val="99"/>
    <w:rsid w:val="003A4D53"/>
    <w:rPr>
      <w:rFonts w:ascii="Arial" w:eastAsia="Times New Roman" w:hAnsi="Arial" w:cs="Times New Roman"/>
      <w:sz w:val="16"/>
      <w:szCs w:val="20"/>
      <w:lang w:val="fr-CH" w:eastAsia="fr-CH"/>
    </w:rPr>
  </w:style>
  <w:style w:type="paragraph" w:styleId="Notedebasdepage">
    <w:name w:val="footnote text"/>
    <w:basedOn w:val="Normal"/>
    <w:link w:val="NotedebasdepageCar"/>
    <w:semiHidden/>
    <w:rsid w:val="0004593B"/>
    <w:pPr>
      <w:spacing w:before="0" w:after="120"/>
    </w:pPr>
    <w:rPr>
      <w:rFonts w:eastAsia="Times New Roman" w:cs="Times New Roman"/>
      <w:szCs w:val="20"/>
      <w:lang w:val="fr-CH" w:eastAsia="fr-CH"/>
    </w:rPr>
  </w:style>
  <w:style w:type="character" w:customStyle="1" w:styleId="NotedebasdepageCar">
    <w:name w:val="Note de bas de page Car"/>
    <w:basedOn w:val="Policepardfaut"/>
    <w:link w:val="Notedebasdepage"/>
    <w:semiHidden/>
    <w:rsid w:val="0004593B"/>
    <w:rPr>
      <w:rFonts w:ascii="Arial" w:eastAsia="Times New Roman" w:hAnsi="Arial" w:cs="Times New Roman"/>
      <w:sz w:val="20"/>
      <w:szCs w:val="20"/>
      <w:lang w:val="fr-CH" w:eastAsia="fr-CH"/>
    </w:rPr>
  </w:style>
  <w:style w:type="character" w:styleId="Appelnotedebasdep">
    <w:name w:val="footnote reference"/>
    <w:basedOn w:val="Policepardfaut"/>
    <w:semiHidden/>
    <w:rsid w:val="0004593B"/>
    <w:rPr>
      <w:vertAlign w:val="superscript"/>
    </w:rPr>
  </w:style>
  <w:style w:type="character" w:customStyle="1" w:styleId="Titre6Car">
    <w:name w:val="Titre 6 Car"/>
    <w:basedOn w:val="Policepardfaut"/>
    <w:link w:val="Titre6"/>
    <w:rsid w:val="00971E5E"/>
    <w:rPr>
      <w:rFonts w:ascii="Times New Roman" w:eastAsia="Times New Roman" w:hAnsi="Times New Roman" w:cs="Times New Roman"/>
      <w:b/>
      <w:bCs/>
      <w:lang w:val="fr-CH" w:eastAsia="fr-CH"/>
    </w:rPr>
  </w:style>
  <w:style w:type="paragraph" w:styleId="En-tte">
    <w:name w:val="header"/>
    <w:basedOn w:val="Normal"/>
    <w:link w:val="En-tteCar"/>
    <w:uiPriority w:val="99"/>
    <w:unhideWhenUsed/>
    <w:rsid w:val="00971E5E"/>
    <w:pPr>
      <w:tabs>
        <w:tab w:val="center" w:pos="4703"/>
        <w:tab w:val="right" w:pos="9406"/>
      </w:tabs>
      <w:spacing w:before="0" w:after="0"/>
    </w:pPr>
  </w:style>
  <w:style w:type="character" w:customStyle="1" w:styleId="En-tteCar">
    <w:name w:val="En-tête Car"/>
    <w:basedOn w:val="Policepardfaut"/>
    <w:link w:val="En-tte"/>
    <w:uiPriority w:val="99"/>
    <w:rsid w:val="00971E5E"/>
    <w:rPr>
      <w:rFonts w:ascii="Arial" w:hAnsi="Arial" w:cs="Arial"/>
      <w:sz w:val="20"/>
    </w:rPr>
  </w:style>
  <w:style w:type="character" w:styleId="Numrodepage">
    <w:name w:val="page number"/>
    <w:basedOn w:val="Policepardfaut"/>
    <w:rsid w:val="00971E5E"/>
  </w:style>
  <w:style w:type="paragraph" w:styleId="Textedebulles">
    <w:name w:val="Balloon Text"/>
    <w:basedOn w:val="Normal"/>
    <w:link w:val="TextedebullesCar"/>
    <w:uiPriority w:val="99"/>
    <w:semiHidden/>
    <w:unhideWhenUsed/>
    <w:rsid w:val="00E16C6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C68"/>
    <w:rPr>
      <w:rFonts w:ascii="Segoe UI" w:hAnsi="Segoe UI" w:cs="Segoe UI"/>
      <w:sz w:val="18"/>
      <w:szCs w:val="18"/>
    </w:rPr>
  </w:style>
  <w:style w:type="character" w:customStyle="1" w:styleId="Titre5Car">
    <w:name w:val="Titre 5 Car"/>
    <w:basedOn w:val="Policepardfaut"/>
    <w:link w:val="Titre5"/>
    <w:rsid w:val="00D177FC"/>
    <w:rPr>
      <w:rFonts w:ascii="Arial" w:eastAsia="Times New Roman" w:hAnsi="Arial" w:cs="Times New Roman"/>
      <w:b/>
      <w:bCs/>
      <w:i/>
      <w:iCs/>
      <w:sz w:val="26"/>
      <w:szCs w:val="26"/>
      <w:lang w:val="fr-CH" w:eastAsia="fr-CH"/>
    </w:rPr>
  </w:style>
  <w:style w:type="paragraph" w:styleId="Corpsdetexte">
    <w:name w:val="Body Text"/>
    <w:basedOn w:val="Normal"/>
    <w:link w:val="CorpsdetexteCar"/>
    <w:unhideWhenUsed/>
    <w:rsid w:val="008729CA"/>
    <w:pPr>
      <w:spacing w:after="120"/>
    </w:pPr>
  </w:style>
  <w:style w:type="character" w:customStyle="1" w:styleId="CorpsdetexteCar">
    <w:name w:val="Corps de texte Car"/>
    <w:basedOn w:val="Policepardfaut"/>
    <w:link w:val="Corpsdetexte"/>
    <w:rsid w:val="008729CA"/>
    <w:rPr>
      <w:rFonts w:ascii="Arial" w:hAnsi="Arial" w:cs="Arial"/>
      <w:sz w:val="20"/>
    </w:rPr>
  </w:style>
  <w:style w:type="character" w:styleId="Accentuation">
    <w:name w:val="Emphasis"/>
    <w:basedOn w:val="Policepardfaut"/>
    <w:qFormat/>
    <w:rsid w:val="006D4750"/>
    <w:rPr>
      <w:i/>
      <w:iCs/>
    </w:rPr>
  </w:style>
  <w:style w:type="paragraph" w:customStyle="1" w:styleId="VorgabeText">
    <w:name w:val="VorgabeText"/>
    <w:basedOn w:val="Normal"/>
    <w:rsid w:val="00DF518C"/>
    <w:pPr>
      <w:tabs>
        <w:tab w:val="left" w:pos="1066"/>
      </w:tabs>
      <w:spacing w:before="0" w:after="0"/>
    </w:pPr>
    <w:rPr>
      <w:rFonts w:eastAsia="Times New Roman" w:cs="Times New Roman"/>
      <w:b/>
      <w:sz w:val="22"/>
      <w:szCs w:val="20"/>
      <w:lang w:val="fr-CH" w:eastAsia="fr-CH"/>
    </w:rPr>
  </w:style>
  <w:style w:type="character" w:customStyle="1" w:styleId="Titre7Car">
    <w:name w:val="Titre 7 Car"/>
    <w:basedOn w:val="Policepardfaut"/>
    <w:link w:val="Titre7"/>
    <w:rsid w:val="00805A8D"/>
    <w:rPr>
      <w:rFonts w:ascii="Arial" w:eastAsia="Times New Roman" w:hAnsi="Arial" w:cs="Times New Roman"/>
      <w:b/>
      <w:snapToGrid w:val="0"/>
      <w:color w:val="000000"/>
      <w:sz w:val="20"/>
      <w:szCs w:val="20"/>
      <w:lang w:val="fr-FR" w:eastAsia="it-IT"/>
    </w:rPr>
  </w:style>
  <w:style w:type="paragraph" w:styleId="Titre">
    <w:name w:val="Title"/>
    <w:basedOn w:val="Normal"/>
    <w:next w:val="Normal"/>
    <w:link w:val="TitreCar"/>
    <w:qFormat/>
    <w:rsid w:val="00CD2912"/>
    <w:pPr>
      <w:spacing w:before="0" w:after="0" w:line="480" w:lineRule="exact"/>
      <w:outlineLvl w:val="0"/>
    </w:pPr>
    <w:rPr>
      <w:rFonts w:eastAsia="Times New Roman"/>
      <w:b/>
      <w:bCs/>
      <w:kern w:val="28"/>
      <w:sz w:val="42"/>
      <w:szCs w:val="32"/>
      <w:lang w:val="fr-CH" w:eastAsia="de-CH"/>
    </w:rPr>
  </w:style>
  <w:style w:type="character" w:customStyle="1" w:styleId="TitreCar">
    <w:name w:val="Titre Car"/>
    <w:basedOn w:val="Policepardfaut"/>
    <w:link w:val="Titre"/>
    <w:rsid w:val="00CD2912"/>
    <w:rPr>
      <w:rFonts w:ascii="Arial" w:eastAsia="Times New Roman" w:hAnsi="Arial" w:cs="Arial"/>
      <w:b/>
      <w:bCs/>
      <w:kern w:val="28"/>
      <w:sz w:val="42"/>
      <w:szCs w:val="32"/>
      <w:lang w:val="fr-CH" w:eastAsia="de-CH"/>
    </w:rPr>
  </w:style>
  <w:style w:type="paragraph" w:styleId="Sous-titre">
    <w:name w:val="Subtitle"/>
    <w:basedOn w:val="Titre"/>
    <w:next w:val="Normal"/>
    <w:link w:val="Sous-titreCar"/>
    <w:qFormat/>
    <w:rsid w:val="00CD2912"/>
    <w:pPr>
      <w:outlineLvl w:val="1"/>
    </w:pPr>
    <w:rPr>
      <w:b w:val="0"/>
      <w:szCs w:val="24"/>
    </w:rPr>
  </w:style>
  <w:style w:type="character" w:customStyle="1" w:styleId="Sous-titreCar">
    <w:name w:val="Sous-titre Car"/>
    <w:basedOn w:val="Policepardfaut"/>
    <w:link w:val="Sous-titre"/>
    <w:rsid w:val="00CD2912"/>
    <w:rPr>
      <w:rFonts w:ascii="Arial" w:eastAsia="Times New Roman" w:hAnsi="Arial" w:cs="Arial"/>
      <w:bCs/>
      <w:kern w:val="28"/>
      <w:sz w:val="42"/>
      <w:szCs w:val="24"/>
      <w:lang w:val="fr-CH" w:eastAsia="de-CH"/>
    </w:rPr>
  </w:style>
  <w:style w:type="character" w:styleId="Lienhypertexte">
    <w:name w:val="Hyperlink"/>
    <w:basedOn w:val="Policepardfaut"/>
    <w:rsid w:val="00430834"/>
    <w:rPr>
      <w:color w:val="0000FF"/>
      <w:u w:val="single"/>
    </w:rPr>
  </w:style>
  <w:style w:type="paragraph" w:customStyle="1" w:styleId="Logo">
    <w:name w:val="Logo"/>
    <w:rsid w:val="005F7C22"/>
    <w:pPr>
      <w:spacing w:before="0" w:after="0"/>
    </w:pPr>
    <w:rPr>
      <w:rFonts w:ascii="Arial" w:eastAsia="Times New Roman" w:hAnsi="Arial" w:cs="Times New Roman"/>
      <w:noProof/>
      <w:sz w:val="15"/>
      <w:szCs w:val="20"/>
      <w:lang w:val="de-CH" w:eastAsia="de-CH"/>
    </w:rPr>
  </w:style>
  <w:style w:type="character" w:styleId="Lienhypertextesuivivisit">
    <w:name w:val="FollowedHyperlink"/>
    <w:basedOn w:val="Policepardfaut"/>
    <w:uiPriority w:val="99"/>
    <w:semiHidden/>
    <w:unhideWhenUsed/>
    <w:rsid w:val="00E87C36"/>
    <w:rPr>
      <w:color w:val="954F72" w:themeColor="followedHyperlink"/>
      <w:u w:val="single"/>
    </w:rPr>
  </w:style>
  <w:style w:type="paragraph" w:customStyle="1" w:styleId="Default">
    <w:name w:val="Default"/>
    <w:rsid w:val="00F65BAB"/>
    <w:pPr>
      <w:autoSpaceDE w:val="0"/>
      <w:autoSpaceDN w:val="0"/>
      <w:adjustRightInd w:val="0"/>
      <w:spacing w:before="0" w:after="0"/>
    </w:pPr>
    <w:rPr>
      <w:rFonts w:ascii="Arial" w:hAnsi="Arial" w:cs="Arial"/>
      <w:color w:val="000000"/>
      <w:sz w:val="24"/>
      <w:szCs w:val="24"/>
    </w:rPr>
  </w:style>
  <w:style w:type="character" w:styleId="Marquedecommentaire">
    <w:name w:val="annotation reference"/>
    <w:basedOn w:val="Policepardfaut"/>
    <w:uiPriority w:val="99"/>
    <w:semiHidden/>
    <w:unhideWhenUsed/>
    <w:rsid w:val="009B4DC4"/>
    <w:rPr>
      <w:sz w:val="16"/>
      <w:szCs w:val="16"/>
    </w:rPr>
  </w:style>
  <w:style w:type="paragraph" w:styleId="Commentaire">
    <w:name w:val="annotation text"/>
    <w:basedOn w:val="Normal"/>
    <w:link w:val="CommentaireCar"/>
    <w:uiPriority w:val="99"/>
    <w:unhideWhenUsed/>
    <w:rsid w:val="009B4DC4"/>
    <w:rPr>
      <w:szCs w:val="20"/>
    </w:rPr>
  </w:style>
  <w:style w:type="character" w:customStyle="1" w:styleId="CommentaireCar">
    <w:name w:val="Commentaire Car"/>
    <w:basedOn w:val="Policepardfaut"/>
    <w:link w:val="Commentaire"/>
    <w:uiPriority w:val="99"/>
    <w:rsid w:val="009B4DC4"/>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9B4DC4"/>
    <w:rPr>
      <w:b/>
      <w:bCs/>
    </w:rPr>
  </w:style>
  <w:style w:type="character" w:customStyle="1" w:styleId="ObjetducommentaireCar">
    <w:name w:val="Objet du commentaire Car"/>
    <w:basedOn w:val="CommentaireCar"/>
    <w:link w:val="Objetducommentaire"/>
    <w:uiPriority w:val="99"/>
    <w:semiHidden/>
    <w:rsid w:val="009B4DC4"/>
    <w:rPr>
      <w:rFonts w:ascii="Arial" w:hAnsi="Arial" w:cs="Arial"/>
      <w:b/>
      <w:bCs/>
      <w:sz w:val="20"/>
      <w:szCs w:val="20"/>
    </w:rPr>
  </w:style>
  <w:style w:type="character" w:styleId="Mentionnonrsolue">
    <w:name w:val="Unresolved Mention"/>
    <w:basedOn w:val="Policepardfaut"/>
    <w:uiPriority w:val="99"/>
    <w:semiHidden/>
    <w:unhideWhenUsed/>
    <w:rsid w:val="0050565B"/>
    <w:rPr>
      <w:color w:val="605E5C"/>
      <w:shd w:val="clear" w:color="auto" w:fill="E1DFDD"/>
    </w:rPr>
  </w:style>
  <w:style w:type="paragraph" w:styleId="Paragraphedeliste">
    <w:name w:val="List Paragraph"/>
    <w:basedOn w:val="Normal"/>
    <w:uiPriority w:val="34"/>
    <w:qFormat/>
    <w:rsid w:val="007170DB"/>
    <w:pPr>
      <w:ind w:left="720"/>
      <w:contextualSpacing/>
    </w:pPr>
  </w:style>
  <w:style w:type="paragraph" w:styleId="Rvision">
    <w:name w:val="Revision"/>
    <w:hidden/>
    <w:uiPriority w:val="99"/>
    <w:semiHidden/>
    <w:rsid w:val="00014A44"/>
    <w:pPr>
      <w:spacing w:before="0" w:after="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00564">
      <w:bodyDiv w:val="1"/>
      <w:marLeft w:val="0"/>
      <w:marRight w:val="0"/>
      <w:marTop w:val="0"/>
      <w:marBottom w:val="0"/>
      <w:divBdr>
        <w:top w:val="none" w:sz="0" w:space="0" w:color="auto"/>
        <w:left w:val="none" w:sz="0" w:space="0" w:color="auto"/>
        <w:bottom w:val="none" w:sz="0" w:space="0" w:color="auto"/>
        <w:right w:val="none" w:sz="0" w:space="0" w:color="auto"/>
      </w:divBdr>
    </w:div>
    <w:div w:id="15206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omstatistics@bakom.admi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nd@bakom.admin.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ek.egov.swiss" TargetMode="External"/><Relationship Id="rId4" Type="http://schemas.openxmlformats.org/officeDocument/2006/relationships/settings" Target="settings.xml"/><Relationship Id="rId9" Type="http://schemas.openxmlformats.org/officeDocument/2006/relationships/hyperlink" Target="https://www.bakom.admin.ch/fr/telstat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B149-1AA8-4BB8-A885-40B3E032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5983</Words>
  <Characters>32909</Characters>
  <Application>Microsoft Office Word</Application>
  <DocSecurity>0</DocSecurity>
  <Lines>274</Lines>
  <Paragraphs>77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38815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Wepfer Elisa Clemence BAKOM</dc:creator>
  <cp:keywords/>
  <dc:description/>
  <cp:lastModifiedBy>Hayoz Philippe BAKOM</cp:lastModifiedBy>
  <cp:revision>93</cp:revision>
  <cp:lastPrinted>2026-03-03T09:55:00Z</cp:lastPrinted>
  <dcterms:created xsi:type="dcterms:W3CDTF">2024-02-21T13:40:00Z</dcterms:created>
  <dcterms:modified xsi:type="dcterms:W3CDTF">2026-03-03T09:57:00Z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2025-02-11T09:58:06Z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ea9204f1-dd4d-4260-ad32-d0a25d998ce8</vt:lpwstr>
  </property>
  <property fmtid="{D5CDD505-2E9C-101B-9397-08002B2CF9AE}" pid="8" name="MSIP_Label_245c3252-146d-46f3-8062-82cd8c8d7e7d_ContentBits">
    <vt:lpwstr>0</vt:lpwstr>
  </property>
</Properties>
</file>