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0773"/>
      </w:tblGrid>
      <w:tr w:rsidR="0099286E" w:rsidRPr="0034065C" w14:paraId="0652B498" w14:textId="77777777" w:rsidTr="007A1F9B">
        <w:tc>
          <w:tcPr>
            <w:tcW w:w="10773" w:type="dxa"/>
            <w:vAlign w:val="center"/>
          </w:tcPr>
          <w:p w14:paraId="77596769" w14:textId="77777777" w:rsidR="0099286E" w:rsidRPr="00CA33F9" w:rsidRDefault="0099286E" w:rsidP="007A1F9B">
            <w:pPr>
              <w:pStyle w:val="Titre"/>
              <w:spacing w:before="40" w:after="40" w:line="120" w:lineRule="atLeast"/>
              <w:outlineLvl w:val="9"/>
              <w:rPr>
                <w:sz w:val="18"/>
                <w:szCs w:val="18"/>
              </w:rPr>
            </w:pPr>
          </w:p>
          <w:p w14:paraId="3BE11092" w14:textId="77777777" w:rsidR="0099286E" w:rsidRDefault="0099286E" w:rsidP="007A1F9B">
            <w:pPr>
              <w:pStyle w:val="Sous-titre"/>
              <w:spacing w:before="40" w:after="40" w:line="260" w:lineRule="atLeast"/>
              <w:jc w:val="center"/>
              <w:outlineLvl w:val="9"/>
              <w:rPr>
                <w:b/>
                <w:bCs w:val="0"/>
                <w:sz w:val="48"/>
                <w:szCs w:val="48"/>
              </w:rPr>
            </w:pPr>
          </w:p>
          <w:p w14:paraId="387547DD" w14:textId="0456F8BE" w:rsidR="0099286E" w:rsidRPr="00CA33F9" w:rsidRDefault="0099286E" w:rsidP="0099286E">
            <w:pPr>
              <w:jc w:val="center"/>
              <w:rPr>
                <w:sz w:val="18"/>
                <w:szCs w:val="18"/>
                <w:lang w:val="fr-CH" w:eastAsia="de-CH"/>
              </w:rPr>
            </w:pPr>
            <w:proofErr w:type="spellStart"/>
            <w:r w:rsidRPr="0099286E">
              <w:rPr>
                <w:rFonts w:eastAsia="Times New Roman"/>
                <w:b/>
                <w:kern w:val="28"/>
                <w:sz w:val="48"/>
                <w:szCs w:val="48"/>
                <w:u w:val="single" w:color="A6A6A6" w:themeColor="background1" w:themeShade="A6"/>
                <w:lang w:val="fr-CH" w:eastAsia="de-CH"/>
              </w:rPr>
              <w:t>Statistica</w:t>
            </w:r>
            <w:proofErr w:type="spellEnd"/>
            <w:r w:rsidRPr="0099286E">
              <w:rPr>
                <w:rFonts w:eastAsia="Times New Roman"/>
                <w:b/>
                <w:kern w:val="28"/>
                <w:sz w:val="48"/>
                <w:szCs w:val="48"/>
                <w:u w:val="single" w:color="A6A6A6" w:themeColor="background1" w:themeShade="A6"/>
                <w:lang w:val="fr-CH" w:eastAsia="de-CH"/>
              </w:rPr>
              <w:t xml:space="preserve"> </w:t>
            </w:r>
            <w:proofErr w:type="spellStart"/>
            <w:r w:rsidRPr="0099286E">
              <w:rPr>
                <w:rFonts w:eastAsia="Times New Roman"/>
                <w:b/>
                <w:kern w:val="28"/>
                <w:sz w:val="48"/>
                <w:szCs w:val="48"/>
                <w:u w:val="single" w:color="A6A6A6" w:themeColor="background1" w:themeShade="A6"/>
                <w:lang w:val="fr-CH" w:eastAsia="de-CH"/>
              </w:rPr>
              <w:t>sulle</w:t>
            </w:r>
            <w:proofErr w:type="spellEnd"/>
            <w:r w:rsidRPr="0099286E">
              <w:rPr>
                <w:rFonts w:eastAsia="Times New Roman"/>
                <w:b/>
                <w:kern w:val="28"/>
                <w:sz w:val="48"/>
                <w:szCs w:val="48"/>
                <w:u w:val="single" w:color="A6A6A6" w:themeColor="background1" w:themeShade="A6"/>
                <w:lang w:val="fr-CH" w:eastAsia="de-CH"/>
              </w:rPr>
              <w:t xml:space="preserve"> </w:t>
            </w:r>
            <w:proofErr w:type="spellStart"/>
            <w:r w:rsidRPr="0099286E">
              <w:rPr>
                <w:rFonts w:eastAsia="Times New Roman"/>
                <w:b/>
                <w:kern w:val="28"/>
                <w:sz w:val="48"/>
                <w:szCs w:val="48"/>
                <w:u w:val="single" w:color="A6A6A6" w:themeColor="background1" w:themeShade="A6"/>
                <w:lang w:val="fr-CH" w:eastAsia="de-CH"/>
              </w:rPr>
              <w:t>telecomunicazioni</w:t>
            </w:r>
            <w:proofErr w:type="spellEnd"/>
          </w:p>
        </w:tc>
      </w:tr>
      <w:tr w:rsidR="0099286E" w:rsidRPr="00272A6A" w14:paraId="6929E773" w14:textId="77777777" w:rsidTr="007A1F9B">
        <w:tc>
          <w:tcPr>
            <w:tcW w:w="10773" w:type="dxa"/>
            <w:vAlign w:val="center"/>
          </w:tcPr>
          <w:p w14:paraId="2DE6CD63" w14:textId="77777777" w:rsidR="0099286E" w:rsidRPr="0099286E" w:rsidRDefault="0099286E" w:rsidP="007A1F9B">
            <w:pPr>
              <w:pStyle w:val="Corpsdetexte2"/>
              <w:spacing w:before="40" w:after="40"/>
              <w:rPr>
                <w:rFonts w:cs="Arial"/>
                <w:color w:val="auto"/>
                <w:sz w:val="18"/>
                <w:szCs w:val="18"/>
                <w:lang w:val="it-CH"/>
              </w:rPr>
            </w:pPr>
          </w:p>
          <w:p w14:paraId="0A622237" w14:textId="77777777" w:rsidR="0099286E" w:rsidRPr="0099286E" w:rsidRDefault="0099286E" w:rsidP="007A1F9B">
            <w:pPr>
              <w:pStyle w:val="Corpsdetexte2"/>
              <w:spacing w:before="40" w:after="40"/>
              <w:rPr>
                <w:rFonts w:cs="Arial"/>
                <w:color w:val="auto"/>
                <w:sz w:val="18"/>
                <w:szCs w:val="18"/>
                <w:lang w:val="it-CH"/>
              </w:rPr>
            </w:pPr>
          </w:p>
          <w:p w14:paraId="71C743E3" w14:textId="6A200F64" w:rsidR="0099286E" w:rsidRPr="0099286E" w:rsidRDefault="0099286E" w:rsidP="007A1F9B">
            <w:pPr>
              <w:pStyle w:val="Corpsdetexte2"/>
              <w:spacing w:before="40" w:after="40"/>
              <w:rPr>
                <w:rFonts w:cs="Arial"/>
                <w:b/>
                <w:bCs/>
                <w:color w:val="auto"/>
                <w:sz w:val="56"/>
                <w:szCs w:val="56"/>
                <w:lang w:val="it-CH"/>
              </w:rPr>
            </w:pPr>
            <w:r w:rsidRPr="0099286E">
              <w:rPr>
                <w:rFonts w:cs="Arial"/>
                <w:b/>
                <w:bCs/>
                <w:color w:val="auto"/>
                <w:sz w:val="56"/>
                <w:szCs w:val="56"/>
                <w:lang w:val="it-CH"/>
              </w:rPr>
              <w:t xml:space="preserve">Questionario </w:t>
            </w:r>
            <w:r w:rsidRPr="0099286E">
              <w:rPr>
                <w:rFonts w:cs="Arial"/>
                <w:b/>
                <w:bCs/>
                <w:color w:val="auto"/>
                <w:sz w:val="56"/>
                <w:szCs w:val="56"/>
                <w:u w:val="thick" w:color="A6A6A6" w:themeColor="background1" w:themeShade="A6"/>
                <w:lang w:val="it-CH"/>
              </w:rPr>
              <w:t>202</w:t>
            </w:r>
            <w:r w:rsidR="004B7E9E">
              <w:rPr>
                <w:rFonts w:cs="Arial"/>
                <w:b/>
                <w:bCs/>
                <w:color w:val="auto"/>
                <w:sz w:val="56"/>
                <w:szCs w:val="56"/>
                <w:u w:val="thick" w:color="A6A6A6" w:themeColor="background1" w:themeShade="A6"/>
                <w:lang w:val="it-CH"/>
              </w:rPr>
              <w:t>5</w:t>
            </w:r>
          </w:p>
          <w:p w14:paraId="0484463E" w14:textId="77777777" w:rsidR="0099286E" w:rsidRPr="0099286E" w:rsidRDefault="0099286E" w:rsidP="007A1F9B">
            <w:pPr>
              <w:pStyle w:val="Corpsdetexte2"/>
              <w:spacing w:before="40" w:after="40"/>
              <w:rPr>
                <w:rFonts w:cs="Arial"/>
                <w:color w:val="auto"/>
                <w:sz w:val="18"/>
                <w:szCs w:val="18"/>
                <w:lang w:val="it-CH"/>
              </w:rPr>
            </w:pPr>
          </w:p>
          <w:p w14:paraId="618765DA" w14:textId="77777777" w:rsidR="0099286E" w:rsidRPr="0099286E" w:rsidRDefault="0099286E" w:rsidP="007A1F9B">
            <w:pPr>
              <w:pStyle w:val="Corpsdetexte2"/>
              <w:spacing w:before="40" w:after="40"/>
              <w:rPr>
                <w:rFonts w:cs="Arial"/>
                <w:color w:val="auto"/>
                <w:sz w:val="18"/>
                <w:szCs w:val="18"/>
                <w:lang w:val="it-CH"/>
              </w:rPr>
            </w:pPr>
          </w:p>
          <w:p w14:paraId="225B5847" w14:textId="77777777" w:rsidR="0099286E" w:rsidRPr="0099286E" w:rsidRDefault="0099286E" w:rsidP="007A1F9B">
            <w:pPr>
              <w:pStyle w:val="Corpsdetexte2"/>
              <w:spacing w:before="40" w:after="40"/>
              <w:rPr>
                <w:rFonts w:cs="Arial"/>
                <w:b/>
                <w:bCs/>
                <w:color w:val="808080" w:themeColor="background1" w:themeShade="80"/>
                <w:sz w:val="18"/>
                <w:szCs w:val="18"/>
                <w:lang w:val="it-CH"/>
              </w:rPr>
            </w:pPr>
          </w:p>
          <w:p w14:paraId="5450E687" w14:textId="77777777" w:rsidR="0099286E" w:rsidRPr="00D06621" w:rsidRDefault="0099286E" w:rsidP="0099286E">
            <w:pPr>
              <w:pStyle w:val="Corpsdetexte2"/>
              <w:spacing w:before="40" w:after="40"/>
              <w:rPr>
                <w:rFonts w:cs="Arial"/>
                <w:b/>
                <w:bCs/>
                <w:color w:val="808080" w:themeColor="background1" w:themeShade="80"/>
                <w:lang w:val="it-CH"/>
              </w:rPr>
            </w:pPr>
            <w:r w:rsidRPr="00D06621">
              <w:rPr>
                <w:rFonts w:cs="Arial"/>
                <w:b/>
                <w:bCs/>
                <w:color w:val="808080" w:themeColor="background1" w:themeShade="80"/>
                <w:lang w:val="it-CH"/>
              </w:rPr>
              <w:t xml:space="preserve">NON COMPILARE QUESTO DOCUMENTO </w:t>
            </w:r>
          </w:p>
          <w:p w14:paraId="1CD27E71" w14:textId="3EA89AA4" w:rsidR="0099286E" w:rsidRPr="0099286E" w:rsidRDefault="0099286E" w:rsidP="0099286E">
            <w:pPr>
              <w:pStyle w:val="Corpsdetexte2"/>
              <w:spacing w:before="40" w:after="40"/>
              <w:rPr>
                <w:rFonts w:cs="Arial"/>
                <w:color w:val="auto"/>
                <w:sz w:val="18"/>
                <w:szCs w:val="18"/>
                <w:lang w:val="it-CH"/>
              </w:rPr>
            </w:pPr>
            <w:r w:rsidRPr="00D06621">
              <w:rPr>
                <w:rFonts w:cs="Arial"/>
                <w:b/>
                <w:bCs/>
                <w:color w:val="808080" w:themeColor="background1" w:themeShade="80"/>
                <w:lang w:val="it-CH"/>
              </w:rPr>
              <w:t>Compilare il questionario online</w:t>
            </w:r>
          </w:p>
          <w:p w14:paraId="524982C0" w14:textId="77777777" w:rsidR="0099286E" w:rsidRPr="0099286E" w:rsidRDefault="0099286E" w:rsidP="007A1F9B">
            <w:pPr>
              <w:spacing w:before="40" w:after="40"/>
              <w:jc w:val="both"/>
              <w:rPr>
                <w:sz w:val="18"/>
                <w:szCs w:val="18"/>
                <w:lang w:val="it-CH"/>
              </w:rPr>
            </w:pPr>
          </w:p>
        </w:tc>
      </w:tr>
    </w:tbl>
    <w:p w14:paraId="28109285" w14:textId="41EC45E7" w:rsidR="00E97D79" w:rsidRPr="0099286E" w:rsidRDefault="00E97D79">
      <w:pPr>
        <w:spacing w:before="40" w:after="40"/>
        <w:rPr>
          <w:rFonts w:ascii="Arial Narrow" w:hAnsi="Arial Narrow"/>
          <w:sz w:val="18"/>
          <w:szCs w:val="18"/>
          <w:lang w:val="it-CH"/>
        </w:rPr>
      </w:pPr>
    </w:p>
    <w:p w14:paraId="20427F3E" w14:textId="32183C93" w:rsidR="0099286E" w:rsidRPr="0099286E" w:rsidRDefault="0099286E">
      <w:pPr>
        <w:spacing w:before="40" w:after="40"/>
        <w:rPr>
          <w:rFonts w:ascii="Arial Narrow" w:hAnsi="Arial Narrow"/>
          <w:sz w:val="18"/>
          <w:szCs w:val="18"/>
          <w:lang w:val="it-CH"/>
        </w:rPr>
      </w:pPr>
    </w:p>
    <w:p w14:paraId="66D89F14" w14:textId="1F5BADA4" w:rsidR="0099286E" w:rsidRPr="0099286E" w:rsidRDefault="0099286E">
      <w:pPr>
        <w:spacing w:before="40" w:after="40"/>
        <w:rPr>
          <w:rFonts w:ascii="Arial Narrow" w:hAnsi="Arial Narrow"/>
          <w:sz w:val="18"/>
          <w:szCs w:val="18"/>
          <w:lang w:val="it-CH"/>
        </w:rPr>
      </w:pPr>
    </w:p>
    <w:p w14:paraId="1B212B39" w14:textId="6283D77D" w:rsidR="0099286E" w:rsidRPr="0099286E" w:rsidRDefault="0099286E">
      <w:pPr>
        <w:spacing w:before="40" w:after="40"/>
        <w:rPr>
          <w:rFonts w:ascii="Arial Narrow" w:hAnsi="Arial Narrow"/>
          <w:sz w:val="18"/>
          <w:szCs w:val="18"/>
          <w:lang w:val="it-CH"/>
        </w:rPr>
      </w:pPr>
    </w:p>
    <w:p w14:paraId="76EEAF92" w14:textId="3DD27A16" w:rsidR="0099286E" w:rsidRPr="0099286E" w:rsidRDefault="0099286E">
      <w:pPr>
        <w:spacing w:before="40" w:after="40"/>
        <w:rPr>
          <w:rFonts w:ascii="Arial Narrow" w:hAnsi="Arial Narrow"/>
          <w:sz w:val="18"/>
          <w:szCs w:val="18"/>
          <w:lang w:val="it-CH"/>
        </w:rPr>
      </w:pPr>
    </w:p>
    <w:p w14:paraId="4EA2762F" w14:textId="499CBAE5" w:rsidR="0099286E" w:rsidRPr="0099286E" w:rsidRDefault="0099286E">
      <w:pPr>
        <w:spacing w:before="40" w:after="40"/>
        <w:rPr>
          <w:rFonts w:ascii="Arial Narrow" w:hAnsi="Arial Narrow"/>
          <w:sz w:val="18"/>
          <w:szCs w:val="18"/>
          <w:lang w:val="it-CH"/>
        </w:rPr>
      </w:pPr>
    </w:p>
    <w:p w14:paraId="1CBACA85" w14:textId="44F8164D" w:rsidR="0099286E" w:rsidRPr="0099286E" w:rsidRDefault="0099286E">
      <w:pPr>
        <w:spacing w:before="40" w:after="40"/>
        <w:rPr>
          <w:rFonts w:ascii="Arial Narrow" w:hAnsi="Arial Narrow"/>
          <w:sz w:val="18"/>
          <w:szCs w:val="18"/>
          <w:lang w:val="it-CH"/>
        </w:rPr>
      </w:pPr>
    </w:p>
    <w:p w14:paraId="7C7C5479" w14:textId="48C19141" w:rsidR="0099286E" w:rsidRPr="0099286E" w:rsidRDefault="0099286E">
      <w:pPr>
        <w:spacing w:before="40" w:after="40"/>
        <w:rPr>
          <w:rFonts w:ascii="Arial Narrow" w:hAnsi="Arial Narrow"/>
          <w:sz w:val="18"/>
          <w:szCs w:val="18"/>
          <w:lang w:val="it-CH"/>
        </w:rPr>
      </w:pPr>
    </w:p>
    <w:p w14:paraId="44EE48A6" w14:textId="0465E093" w:rsidR="0099286E" w:rsidRPr="0099286E" w:rsidRDefault="0099286E">
      <w:pPr>
        <w:spacing w:before="40" w:after="40"/>
        <w:rPr>
          <w:rFonts w:ascii="Arial Narrow" w:hAnsi="Arial Narrow"/>
          <w:sz w:val="18"/>
          <w:szCs w:val="18"/>
          <w:lang w:val="it-CH"/>
        </w:rPr>
      </w:pPr>
    </w:p>
    <w:p w14:paraId="536519D4" w14:textId="689CBD38" w:rsidR="0099286E" w:rsidRPr="0099286E" w:rsidRDefault="0099286E">
      <w:pPr>
        <w:spacing w:before="40" w:after="40"/>
        <w:rPr>
          <w:rFonts w:ascii="Arial Narrow" w:hAnsi="Arial Narrow"/>
          <w:sz w:val="18"/>
          <w:szCs w:val="18"/>
          <w:lang w:val="it-CH"/>
        </w:rPr>
      </w:pPr>
    </w:p>
    <w:p w14:paraId="6013FA10" w14:textId="796D2727" w:rsidR="0099286E" w:rsidRPr="0099286E" w:rsidRDefault="0099286E">
      <w:pPr>
        <w:spacing w:before="40" w:after="40"/>
        <w:rPr>
          <w:rFonts w:ascii="Arial Narrow" w:hAnsi="Arial Narrow"/>
          <w:sz w:val="18"/>
          <w:szCs w:val="18"/>
          <w:lang w:val="it-CH"/>
        </w:rPr>
      </w:pPr>
    </w:p>
    <w:p w14:paraId="6B840039" w14:textId="42096AB1" w:rsidR="0099286E" w:rsidRPr="0099286E" w:rsidRDefault="0099286E">
      <w:pPr>
        <w:spacing w:before="40" w:after="40"/>
        <w:rPr>
          <w:rFonts w:ascii="Arial Narrow" w:hAnsi="Arial Narrow"/>
          <w:sz w:val="18"/>
          <w:szCs w:val="18"/>
          <w:lang w:val="it-CH"/>
        </w:rPr>
      </w:pPr>
    </w:p>
    <w:p w14:paraId="7E4ED5FF" w14:textId="3174A5B4" w:rsidR="0099286E" w:rsidRPr="0099286E" w:rsidRDefault="0099286E">
      <w:pPr>
        <w:spacing w:before="40" w:after="40"/>
        <w:rPr>
          <w:rFonts w:ascii="Arial Narrow" w:hAnsi="Arial Narrow"/>
          <w:sz w:val="18"/>
          <w:szCs w:val="18"/>
          <w:lang w:val="it-CH"/>
        </w:rPr>
      </w:pPr>
    </w:p>
    <w:p w14:paraId="6305ACDA" w14:textId="6BC50574" w:rsidR="0099286E" w:rsidRPr="0099286E" w:rsidRDefault="0099286E">
      <w:pPr>
        <w:spacing w:before="40" w:after="40"/>
        <w:rPr>
          <w:rFonts w:ascii="Arial Narrow" w:hAnsi="Arial Narrow"/>
          <w:sz w:val="18"/>
          <w:szCs w:val="18"/>
          <w:lang w:val="it-CH"/>
        </w:rPr>
      </w:pPr>
    </w:p>
    <w:p w14:paraId="006F2051" w14:textId="42376991" w:rsidR="0099286E" w:rsidRPr="0099286E" w:rsidRDefault="0099286E">
      <w:pPr>
        <w:spacing w:before="40" w:after="40"/>
        <w:rPr>
          <w:rFonts w:ascii="Arial Narrow" w:hAnsi="Arial Narrow"/>
          <w:sz w:val="18"/>
          <w:szCs w:val="18"/>
          <w:lang w:val="it-CH"/>
        </w:rPr>
      </w:pPr>
    </w:p>
    <w:p w14:paraId="62D9A49C" w14:textId="528CDE2C" w:rsidR="0099286E" w:rsidRPr="0099286E" w:rsidRDefault="0099286E">
      <w:pPr>
        <w:spacing w:before="40" w:after="40"/>
        <w:rPr>
          <w:rFonts w:ascii="Arial Narrow" w:hAnsi="Arial Narrow"/>
          <w:sz w:val="18"/>
          <w:szCs w:val="18"/>
          <w:lang w:val="it-CH"/>
        </w:rPr>
      </w:pPr>
    </w:p>
    <w:p w14:paraId="01340E3D" w14:textId="4512DBE1" w:rsidR="0099286E" w:rsidRPr="0099286E" w:rsidRDefault="0099286E">
      <w:pPr>
        <w:spacing w:before="40" w:after="40"/>
        <w:rPr>
          <w:rFonts w:ascii="Arial Narrow" w:hAnsi="Arial Narrow"/>
          <w:sz w:val="18"/>
          <w:szCs w:val="18"/>
          <w:lang w:val="it-CH"/>
        </w:rPr>
      </w:pPr>
    </w:p>
    <w:p w14:paraId="7F8A1689" w14:textId="6F8F7C3B" w:rsidR="0099286E" w:rsidRPr="0099286E" w:rsidRDefault="0099286E">
      <w:pPr>
        <w:spacing w:before="40" w:after="40"/>
        <w:rPr>
          <w:rFonts w:ascii="Arial Narrow" w:hAnsi="Arial Narrow"/>
          <w:sz w:val="18"/>
          <w:szCs w:val="18"/>
          <w:lang w:val="it-CH"/>
        </w:rPr>
      </w:pPr>
    </w:p>
    <w:p w14:paraId="6E9DC403" w14:textId="3575AC8A" w:rsidR="0099286E" w:rsidRPr="0099286E" w:rsidRDefault="0099286E">
      <w:pPr>
        <w:spacing w:before="40" w:after="40"/>
        <w:rPr>
          <w:rFonts w:ascii="Arial Narrow" w:hAnsi="Arial Narrow"/>
          <w:sz w:val="18"/>
          <w:szCs w:val="18"/>
          <w:lang w:val="it-CH"/>
        </w:rPr>
      </w:pPr>
    </w:p>
    <w:p w14:paraId="7E68F0F0" w14:textId="1AF019FB" w:rsidR="0099286E" w:rsidRPr="0099286E" w:rsidRDefault="0099286E">
      <w:pPr>
        <w:spacing w:before="40" w:after="40"/>
        <w:rPr>
          <w:rFonts w:ascii="Arial Narrow" w:hAnsi="Arial Narrow"/>
          <w:sz w:val="18"/>
          <w:szCs w:val="18"/>
          <w:lang w:val="it-CH"/>
        </w:rPr>
      </w:pPr>
    </w:p>
    <w:p w14:paraId="08217027" w14:textId="05D843F7" w:rsidR="0099286E" w:rsidRPr="0099286E" w:rsidRDefault="0099286E">
      <w:pPr>
        <w:spacing w:before="40" w:after="40"/>
        <w:rPr>
          <w:rFonts w:ascii="Arial Narrow" w:hAnsi="Arial Narrow"/>
          <w:sz w:val="18"/>
          <w:szCs w:val="18"/>
          <w:lang w:val="it-CH"/>
        </w:rPr>
      </w:pPr>
    </w:p>
    <w:p w14:paraId="54B40C42" w14:textId="1A471C4A" w:rsidR="0099286E" w:rsidRPr="0099286E" w:rsidRDefault="0099286E">
      <w:pPr>
        <w:spacing w:before="40" w:after="40"/>
        <w:rPr>
          <w:rFonts w:ascii="Arial Narrow" w:hAnsi="Arial Narrow"/>
          <w:sz w:val="18"/>
          <w:szCs w:val="18"/>
          <w:lang w:val="it-CH"/>
        </w:rPr>
      </w:pPr>
    </w:p>
    <w:p w14:paraId="35151455" w14:textId="04B9C55E" w:rsidR="0099286E" w:rsidRPr="0099286E" w:rsidRDefault="0099286E">
      <w:pPr>
        <w:spacing w:before="40" w:after="40"/>
        <w:rPr>
          <w:rFonts w:ascii="Arial Narrow" w:hAnsi="Arial Narrow"/>
          <w:sz w:val="18"/>
          <w:szCs w:val="18"/>
          <w:lang w:val="it-CH"/>
        </w:rPr>
      </w:pPr>
    </w:p>
    <w:p w14:paraId="65D55B5F" w14:textId="451F3C81" w:rsidR="0099286E" w:rsidRPr="0099286E" w:rsidRDefault="0099286E">
      <w:pPr>
        <w:spacing w:before="40" w:after="40"/>
        <w:rPr>
          <w:rFonts w:ascii="Arial Narrow" w:hAnsi="Arial Narrow"/>
          <w:sz w:val="18"/>
          <w:szCs w:val="18"/>
          <w:lang w:val="it-CH"/>
        </w:rPr>
      </w:pPr>
    </w:p>
    <w:p w14:paraId="5A60F767" w14:textId="550022C0" w:rsidR="0099286E" w:rsidRPr="0099286E" w:rsidRDefault="0099286E">
      <w:pPr>
        <w:spacing w:before="40" w:after="40"/>
        <w:rPr>
          <w:rFonts w:ascii="Arial Narrow" w:hAnsi="Arial Narrow"/>
          <w:sz w:val="18"/>
          <w:szCs w:val="18"/>
          <w:lang w:val="it-CH"/>
        </w:rPr>
      </w:pPr>
    </w:p>
    <w:p w14:paraId="01421504" w14:textId="5F2CF831" w:rsidR="0099286E" w:rsidRPr="0099286E" w:rsidRDefault="0099286E">
      <w:pPr>
        <w:spacing w:before="40" w:after="40"/>
        <w:rPr>
          <w:rFonts w:ascii="Arial Narrow" w:hAnsi="Arial Narrow"/>
          <w:sz w:val="18"/>
          <w:szCs w:val="18"/>
          <w:lang w:val="it-CH"/>
        </w:rPr>
      </w:pPr>
    </w:p>
    <w:p w14:paraId="5B3A636A" w14:textId="6A04C939" w:rsidR="0099286E" w:rsidRPr="0099286E" w:rsidRDefault="0099286E">
      <w:pPr>
        <w:spacing w:before="40" w:after="40"/>
        <w:rPr>
          <w:rFonts w:ascii="Arial Narrow" w:hAnsi="Arial Narrow"/>
          <w:sz w:val="18"/>
          <w:szCs w:val="18"/>
          <w:lang w:val="it-CH"/>
        </w:rPr>
      </w:pPr>
    </w:p>
    <w:p w14:paraId="54A8893D" w14:textId="60A5DAD3" w:rsidR="0099286E" w:rsidRPr="0099286E" w:rsidRDefault="0099286E">
      <w:pPr>
        <w:spacing w:before="40" w:after="40"/>
        <w:rPr>
          <w:rFonts w:ascii="Arial Narrow" w:hAnsi="Arial Narrow"/>
          <w:sz w:val="18"/>
          <w:szCs w:val="18"/>
          <w:lang w:val="it-CH"/>
        </w:rPr>
      </w:pPr>
    </w:p>
    <w:p w14:paraId="55C8BF8C" w14:textId="1169311C" w:rsidR="0099286E" w:rsidRPr="0099286E" w:rsidRDefault="0099286E">
      <w:pPr>
        <w:spacing w:before="40" w:after="40"/>
        <w:rPr>
          <w:rFonts w:ascii="Arial Narrow" w:hAnsi="Arial Narrow"/>
          <w:sz w:val="18"/>
          <w:szCs w:val="18"/>
          <w:lang w:val="it-CH"/>
        </w:rPr>
      </w:pPr>
    </w:p>
    <w:p w14:paraId="0B8DAB15" w14:textId="54E9090A" w:rsidR="0099286E" w:rsidRPr="0099286E" w:rsidRDefault="0099286E">
      <w:pPr>
        <w:spacing w:before="40" w:after="40"/>
        <w:rPr>
          <w:rFonts w:ascii="Arial Narrow" w:hAnsi="Arial Narrow"/>
          <w:sz w:val="18"/>
          <w:szCs w:val="18"/>
          <w:lang w:val="it-CH"/>
        </w:rPr>
      </w:pPr>
    </w:p>
    <w:p w14:paraId="0B0C9842" w14:textId="7D39C45C" w:rsidR="0099286E" w:rsidRPr="0099286E" w:rsidRDefault="0099286E">
      <w:pPr>
        <w:spacing w:before="40" w:after="40"/>
        <w:rPr>
          <w:rFonts w:ascii="Arial Narrow" w:hAnsi="Arial Narrow"/>
          <w:sz w:val="18"/>
          <w:szCs w:val="18"/>
          <w:lang w:val="it-CH"/>
        </w:rPr>
      </w:pPr>
    </w:p>
    <w:p w14:paraId="2C2EF9F4" w14:textId="2137DB49" w:rsidR="0099286E" w:rsidRPr="0099286E" w:rsidRDefault="0099286E">
      <w:pPr>
        <w:spacing w:before="40" w:after="40"/>
        <w:rPr>
          <w:rFonts w:ascii="Arial Narrow" w:hAnsi="Arial Narrow"/>
          <w:sz w:val="18"/>
          <w:szCs w:val="18"/>
          <w:lang w:val="it-CH"/>
        </w:rPr>
      </w:pPr>
    </w:p>
    <w:p w14:paraId="76E44A98" w14:textId="77777777" w:rsidR="0099286E" w:rsidRPr="0099286E" w:rsidRDefault="0099286E">
      <w:pPr>
        <w:spacing w:before="40" w:after="40"/>
        <w:rPr>
          <w:rFonts w:ascii="Arial Narrow" w:hAnsi="Arial Narrow"/>
          <w:sz w:val="18"/>
          <w:szCs w:val="18"/>
          <w:lang w:val="it-CH"/>
        </w:rPr>
      </w:pPr>
    </w:p>
    <w:p w14:paraId="3724436D" w14:textId="7F6E14F8" w:rsidR="00E97D79" w:rsidRPr="005670EE" w:rsidRDefault="00E97D79">
      <w:pPr>
        <w:tabs>
          <w:tab w:val="left" w:pos="1560"/>
        </w:tabs>
        <w:spacing w:before="40" w:after="40"/>
        <w:rPr>
          <w:rFonts w:ascii="Arial Narrow" w:hAnsi="Arial Narrow"/>
          <w:sz w:val="18"/>
          <w:szCs w:val="18"/>
          <w:lang w:val="it-CH"/>
        </w:rPr>
      </w:pPr>
    </w:p>
    <w:p w14:paraId="46B424F1" w14:textId="77777777" w:rsidR="003445AD" w:rsidRPr="005670EE" w:rsidRDefault="003445AD">
      <w:pPr>
        <w:tabs>
          <w:tab w:val="left" w:pos="1560"/>
        </w:tabs>
        <w:spacing w:before="40" w:after="40"/>
        <w:rPr>
          <w:rFonts w:ascii="Arial Narrow" w:hAnsi="Arial Narrow"/>
          <w:sz w:val="18"/>
          <w:szCs w:val="18"/>
          <w:lang w:val="it-CH"/>
        </w:rPr>
      </w:pPr>
    </w:p>
    <w:p w14:paraId="1D9118A4" w14:textId="77777777" w:rsidR="003445AD" w:rsidRPr="005670EE" w:rsidRDefault="003445AD">
      <w:pPr>
        <w:tabs>
          <w:tab w:val="left" w:pos="1560"/>
        </w:tabs>
        <w:spacing w:before="40" w:after="40"/>
        <w:rPr>
          <w:rFonts w:ascii="Arial Narrow" w:hAnsi="Arial Narrow"/>
          <w:sz w:val="18"/>
          <w:szCs w:val="18"/>
          <w:lang w:val="it-CH"/>
        </w:rPr>
      </w:pPr>
    </w:p>
    <w:p w14:paraId="418D624E" w14:textId="77777777" w:rsidR="003445AD" w:rsidRPr="005670EE" w:rsidRDefault="003445AD">
      <w:pPr>
        <w:tabs>
          <w:tab w:val="left" w:pos="1560"/>
        </w:tabs>
        <w:spacing w:before="40" w:after="40"/>
        <w:rPr>
          <w:rFonts w:ascii="Arial Narrow" w:hAnsi="Arial Narrow"/>
          <w:sz w:val="18"/>
          <w:szCs w:val="18"/>
          <w:lang w:val="it-CH"/>
        </w:rPr>
      </w:pPr>
    </w:p>
    <w:p w14:paraId="0E3A6B02" w14:textId="77777777" w:rsidR="003445AD" w:rsidRPr="005670EE" w:rsidRDefault="003445AD">
      <w:pPr>
        <w:tabs>
          <w:tab w:val="left" w:pos="1560"/>
        </w:tabs>
        <w:spacing w:before="40" w:after="40"/>
        <w:rPr>
          <w:rFonts w:ascii="Arial Narrow" w:hAnsi="Arial Narrow"/>
          <w:sz w:val="18"/>
          <w:szCs w:val="18"/>
          <w:lang w:val="it-CH"/>
        </w:rPr>
      </w:pPr>
    </w:p>
    <w:p w14:paraId="7D742D87" w14:textId="77777777" w:rsidR="003445AD" w:rsidRPr="005670EE" w:rsidRDefault="003445AD">
      <w:pPr>
        <w:tabs>
          <w:tab w:val="left" w:pos="1560"/>
        </w:tabs>
        <w:spacing w:before="40" w:after="40"/>
        <w:rPr>
          <w:rFonts w:ascii="Arial Narrow" w:hAnsi="Arial Narrow"/>
          <w:sz w:val="18"/>
          <w:szCs w:val="18"/>
          <w:lang w:val="it-CH"/>
        </w:rPr>
      </w:pPr>
    </w:p>
    <w:p w14:paraId="3B052189" w14:textId="77777777" w:rsidR="003445AD" w:rsidRPr="005670EE" w:rsidRDefault="003445AD">
      <w:pPr>
        <w:tabs>
          <w:tab w:val="left" w:pos="1560"/>
        </w:tabs>
        <w:spacing w:before="40" w:after="40"/>
        <w:rPr>
          <w:rFonts w:ascii="Arial Narrow" w:hAnsi="Arial Narrow"/>
          <w:sz w:val="18"/>
          <w:szCs w:val="18"/>
          <w:lang w:val="it-CH"/>
        </w:rPr>
      </w:pPr>
    </w:p>
    <w:p w14:paraId="12CE5BAF" w14:textId="77777777" w:rsidR="00DC037A" w:rsidRPr="00DC037A" w:rsidRDefault="00DC037A" w:rsidP="00DC037A">
      <w:pPr>
        <w:tabs>
          <w:tab w:val="left" w:pos="1560"/>
        </w:tabs>
        <w:spacing w:before="40" w:after="40" w:line="259" w:lineRule="auto"/>
        <w:rPr>
          <w:rFonts w:ascii="Arial Narrow" w:hAnsi="Arial Narrow"/>
          <w:b/>
          <w:snapToGrid w:val="0"/>
          <w:sz w:val="28"/>
          <w:szCs w:val="28"/>
          <w:lang w:val="it-CH" w:eastAsia="it-IT"/>
        </w:rPr>
      </w:pPr>
      <w:r>
        <w:rPr>
          <w:rFonts w:ascii="Arial Narrow" w:eastAsia="Arial Narrow" w:hAnsi="Arial Narrow" w:cs="Arial Narrow"/>
          <w:b/>
          <w:snapToGrid w:val="0"/>
          <w:sz w:val="28"/>
          <w:lang w:val="it-CH"/>
        </w:rPr>
        <w:lastRenderedPageBreak/>
        <w:t>Informazioni sul questionario</w:t>
      </w:r>
    </w:p>
    <w:p w14:paraId="11A002A6" w14:textId="77777777" w:rsidR="00DC037A" w:rsidRPr="00DC037A" w:rsidRDefault="00DC037A" w:rsidP="00DC037A">
      <w:pPr>
        <w:tabs>
          <w:tab w:val="left" w:pos="1560"/>
        </w:tabs>
        <w:spacing w:before="40" w:after="40" w:line="259" w:lineRule="auto"/>
        <w:rPr>
          <w:rFonts w:ascii="Arial Narrow" w:hAnsi="Arial Narrow"/>
          <w:sz w:val="18"/>
          <w:szCs w:val="18"/>
          <w:lang w:val="it-CH"/>
        </w:rPr>
      </w:pPr>
    </w:p>
    <w:p w14:paraId="42924504" w14:textId="70CC6F1A" w:rsidR="00DC037A" w:rsidRPr="00DC037A" w:rsidRDefault="00DC037A" w:rsidP="00DC037A">
      <w:pPr>
        <w:tabs>
          <w:tab w:val="left" w:pos="1560"/>
        </w:tabs>
        <w:spacing w:before="40" w:after="40" w:line="259" w:lineRule="auto"/>
        <w:jc w:val="both"/>
        <w:rPr>
          <w:rFonts w:ascii="Arial Narrow" w:hAnsi="Arial Narrow"/>
          <w:sz w:val="18"/>
          <w:szCs w:val="18"/>
          <w:lang w:val="it-CH"/>
        </w:rPr>
      </w:pPr>
      <w:r>
        <w:rPr>
          <w:rFonts w:eastAsia="Arial"/>
          <w:lang w:val="it-CH"/>
        </w:rPr>
        <w:t xml:space="preserve">Il questionario della statistica sulle telecomunicazioni è disponibile in quattro lingue (tedesco, francese, italiano e inglese) e viene compilato via Internet con l'aiuto di codici di accesso inviati in maniera individuale. Vi invitiamo caldamente a utilizzare questa soluzione. Per qualsiasi domanda potete scriverci a </w:t>
      </w:r>
      <w:hyperlink r:id="rId8" w:history="1">
        <w:r>
          <w:rPr>
            <w:rStyle w:val="Lienhypertexte"/>
            <w:rFonts w:eastAsia="Arial"/>
            <w:lang w:val="it-CH"/>
          </w:rPr>
          <w:t>Telecomstatistics@bakom.admin.ch</w:t>
        </w:r>
      </w:hyperlink>
      <w:r>
        <w:rPr>
          <w:rFonts w:eastAsia="Arial"/>
          <w:lang w:val="it-CH"/>
        </w:rPr>
        <w:t>. Troverete informazioni più ampie alla pagina</w:t>
      </w:r>
      <w:r w:rsidR="00606173">
        <w:rPr>
          <w:rFonts w:eastAsia="Arial"/>
          <w:lang w:val="it-CH"/>
        </w:rPr>
        <w:t xml:space="preserve"> </w:t>
      </w:r>
      <w:hyperlink r:id="rId9" w:history="1">
        <w:r w:rsidR="00606173" w:rsidRPr="00606173">
          <w:rPr>
            <w:rStyle w:val="Lienhypertexte"/>
            <w:lang w:val="it-CH"/>
          </w:rPr>
          <w:t>Scheda segnaletica e documentazione statistica per FST (admin.ch)</w:t>
        </w:r>
      </w:hyperlink>
      <w:r>
        <w:rPr>
          <w:rFonts w:eastAsia="Arial"/>
          <w:lang w:val="it-CH"/>
        </w:rPr>
        <w:t xml:space="preserve">. </w:t>
      </w:r>
    </w:p>
    <w:p w14:paraId="5EAE8F46" w14:textId="059E18BD" w:rsidR="003445AD" w:rsidRPr="00DC037A" w:rsidRDefault="003445AD" w:rsidP="003445AD">
      <w:pPr>
        <w:tabs>
          <w:tab w:val="left" w:pos="1560"/>
        </w:tabs>
        <w:spacing w:before="40" w:after="40" w:line="259" w:lineRule="auto"/>
        <w:rPr>
          <w:rFonts w:ascii="Arial Narrow" w:hAnsi="Arial Narrow"/>
          <w:sz w:val="18"/>
          <w:szCs w:val="18"/>
          <w:lang w:val="it-CH"/>
        </w:rPr>
      </w:pPr>
    </w:p>
    <w:p w14:paraId="5CD21497" w14:textId="4FF4E1DA" w:rsidR="00DC037A" w:rsidRPr="00DC037A" w:rsidRDefault="00DC037A" w:rsidP="00DC037A">
      <w:pPr>
        <w:jc w:val="both"/>
        <w:rPr>
          <w:rFonts w:ascii="Calibri" w:hAnsi="Calibri" w:cs="Calibri"/>
          <w:szCs w:val="20"/>
          <w:lang w:val="it-CH"/>
        </w:rPr>
      </w:pPr>
      <w:r w:rsidRPr="00DC037A">
        <w:rPr>
          <w:lang w:val="it-CH"/>
        </w:rPr>
        <w:t xml:space="preserve">Si noti che i dati statistici non possono essere utilizzati senza il vostro consenso per un eventuale adattamento della registrazione in qualità di FST o nel quadro di altre attività di sorveglianza presso l'UFCOM. </w:t>
      </w:r>
      <w:r w:rsidRPr="00007CF2">
        <w:rPr>
          <w:lang w:val="it-CH"/>
        </w:rPr>
        <w:t>Per adattare la registrazione potete utilizzare il servizio corrispondente sul portale all'indirizzo</w:t>
      </w:r>
      <w:r w:rsidRPr="00DC037A">
        <w:rPr>
          <w:rFonts w:eastAsia="Calibri"/>
          <w:lang w:val="it-CH"/>
        </w:rPr>
        <w:t xml:space="preserve"> </w:t>
      </w:r>
      <w:hyperlink r:id="rId10" w:history="1">
        <w:r w:rsidRPr="00DC037A">
          <w:rPr>
            <w:rStyle w:val="Lienhypertexte"/>
            <w:rFonts w:eastAsia="Calibri"/>
            <w:lang w:val="it-CH"/>
          </w:rPr>
          <w:t>www.uvek.egov.</w:t>
        </w:r>
        <w:r w:rsidR="00643BCE">
          <w:rPr>
            <w:rStyle w:val="Lienhypertexte"/>
            <w:rFonts w:eastAsia="Calibri"/>
            <w:lang w:val="it-CH"/>
          </w:rPr>
          <w:t>swiss</w:t>
        </w:r>
      </w:hyperlink>
      <w:r w:rsidRPr="00DC037A">
        <w:rPr>
          <w:rFonts w:eastAsia="Calibri"/>
          <w:lang w:val="it-CH"/>
        </w:rPr>
        <w:t xml:space="preserve"> o informarne per iscritto la sezione coinvolta scrivendo una mail a </w:t>
      </w:r>
      <w:hyperlink r:id="rId11" w:history="1">
        <w:r w:rsidRPr="00DC037A">
          <w:rPr>
            <w:rStyle w:val="Lienhypertexte"/>
            <w:rFonts w:eastAsia="Calibri"/>
            <w:lang w:val="it-CH"/>
          </w:rPr>
          <w:t>tp-nd@bakom.admin.ch</w:t>
        </w:r>
      </w:hyperlink>
      <w:r w:rsidRPr="00DC037A">
        <w:rPr>
          <w:rFonts w:eastAsia="Calibri"/>
          <w:lang w:val="it-CH"/>
        </w:rPr>
        <w:t>.</w:t>
      </w:r>
    </w:p>
    <w:p w14:paraId="1D27B479" w14:textId="77777777" w:rsidR="00DC037A" w:rsidRDefault="00DC037A" w:rsidP="003445AD">
      <w:pPr>
        <w:tabs>
          <w:tab w:val="left" w:pos="1560"/>
        </w:tabs>
        <w:spacing w:before="40" w:after="40" w:line="259" w:lineRule="auto"/>
        <w:rPr>
          <w:rFonts w:ascii="Arial Narrow" w:hAnsi="Arial Narrow"/>
          <w:sz w:val="18"/>
          <w:szCs w:val="18"/>
          <w:lang w:val="it-CH"/>
        </w:rPr>
      </w:pPr>
    </w:p>
    <w:p w14:paraId="3A8839F2" w14:textId="77777777" w:rsidR="002D7507" w:rsidRPr="001F4864" w:rsidRDefault="002D7507" w:rsidP="002D7507">
      <w:pPr>
        <w:tabs>
          <w:tab w:val="left" w:pos="1560"/>
        </w:tabs>
        <w:spacing w:before="40" w:after="40" w:line="259" w:lineRule="auto"/>
        <w:rPr>
          <w:rFonts w:ascii="Arial Narrow" w:hAnsi="Arial Narrow"/>
          <w:sz w:val="18"/>
          <w:szCs w:val="18"/>
          <w:lang w:val="it-CH"/>
        </w:rPr>
      </w:pPr>
    </w:p>
    <w:p w14:paraId="52761D83" w14:textId="31F8F246" w:rsidR="002D7507" w:rsidRPr="008306F3" w:rsidRDefault="002D7507" w:rsidP="002D7507">
      <w:pPr>
        <w:tabs>
          <w:tab w:val="left" w:pos="1560"/>
        </w:tabs>
        <w:spacing w:before="40" w:after="40" w:line="259" w:lineRule="auto"/>
        <w:rPr>
          <w:rFonts w:ascii="Arial Narrow" w:hAnsi="Arial Narrow"/>
          <w:b/>
          <w:snapToGrid w:val="0"/>
          <w:sz w:val="28"/>
          <w:szCs w:val="28"/>
          <w:lang w:val="fr-CH" w:eastAsia="it-IT"/>
        </w:rPr>
      </w:pPr>
      <w:proofErr w:type="spellStart"/>
      <w:r w:rsidRPr="008306F3">
        <w:rPr>
          <w:rFonts w:ascii="Arial Narrow" w:hAnsi="Arial Narrow"/>
          <w:b/>
          <w:snapToGrid w:val="0"/>
          <w:sz w:val="28"/>
          <w:szCs w:val="28"/>
          <w:lang w:val="fr-CH" w:eastAsia="it-IT"/>
        </w:rPr>
        <w:t>Revisione</w:t>
      </w:r>
      <w:proofErr w:type="spellEnd"/>
    </w:p>
    <w:p w14:paraId="7B06CEFD" w14:textId="77777777" w:rsidR="002D7507" w:rsidRPr="008306F3" w:rsidRDefault="002D7507" w:rsidP="002D7507">
      <w:pPr>
        <w:tabs>
          <w:tab w:val="left" w:pos="1560"/>
        </w:tabs>
        <w:spacing w:before="40" w:after="40" w:line="259" w:lineRule="auto"/>
        <w:rPr>
          <w:rFonts w:ascii="Arial Narrow" w:hAnsi="Arial Narrow"/>
          <w:sz w:val="18"/>
          <w:szCs w:val="18"/>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753"/>
      </w:tblGrid>
      <w:tr w:rsidR="002D7507" w:rsidRPr="00272A6A" w14:paraId="55208B28" w14:textId="77777777" w:rsidTr="006E4A1C">
        <w:tc>
          <w:tcPr>
            <w:tcW w:w="704" w:type="dxa"/>
          </w:tcPr>
          <w:p w14:paraId="185705C8" w14:textId="77777777" w:rsidR="002D7507" w:rsidRPr="008306F3" w:rsidRDefault="002D7507" w:rsidP="006E4A1C">
            <w:pPr>
              <w:tabs>
                <w:tab w:val="left" w:pos="1560"/>
              </w:tabs>
              <w:spacing w:before="40" w:after="40" w:line="259" w:lineRule="auto"/>
              <w:rPr>
                <w:rFonts w:ascii="Arial Narrow" w:hAnsi="Arial Narrow"/>
                <w:sz w:val="18"/>
                <w:szCs w:val="18"/>
                <w:lang w:val="fr-CH"/>
              </w:rPr>
            </w:pPr>
            <w:r w:rsidRPr="008306F3">
              <w:rPr>
                <w:lang w:val="fr-CH"/>
              </w:rPr>
              <w:t>2024</w:t>
            </w:r>
          </w:p>
        </w:tc>
        <w:tc>
          <w:tcPr>
            <w:tcW w:w="9753" w:type="dxa"/>
          </w:tcPr>
          <w:p w14:paraId="16605F04" w14:textId="60D999C8" w:rsidR="002D7507" w:rsidRPr="008306F3" w:rsidRDefault="002D7507" w:rsidP="002D7507">
            <w:pPr>
              <w:pStyle w:val="Paragraphedeliste"/>
              <w:numPr>
                <w:ilvl w:val="0"/>
                <w:numId w:val="8"/>
              </w:numPr>
              <w:tabs>
                <w:tab w:val="left" w:pos="1560"/>
              </w:tabs>
              <w:spacing w:before="40" w:after="40" w:line="259" w:lineRule="auto"/>
              <w:rPr>
                <w:lang w:val="it-CH"/>
              </w:rPr>
            </w:pPr>
            <w:r w:rsidRPr="008306F3">
              <w:rPr>
                <w:lang w:val="it-CH"/>
              </w:rPr>
              <w:t>Leggere modifiche alle domande che servono a determinare le parti del questionario da compilare.</w:t>
            </w:r>
          </w:p>
          <w:p w14:paraId="0A29CB23" w14:textId="16ED6CE5" w:rsidR="002D7507" w:rsidRPr="008306F3" w:rsidRDefault="002D7507" w:rsidP="002D7507">
            <w:pPr>
              <w:pStyle w:val="Paragraphedeliste"/>
              <w:numPr>
                <w:ilvl w:val="0"/>
                <w:numId w:val="8"/>
              </w:numPr>
              <w:tabs>
                <w:tab w:val="left" w:pos="1560"/>
              </w:tabs>
              <w:spacing w:before="40" w:after="40" w:line="259" w:lineRule="auto"/>
              <w:rPr>
                <w:lang w:val="it-CH"/>
              </w:rPr>
            </w:pPr>
            <w:r w:rsidRPr="008306F3">
              <w:rPr>
                <w:lang w:val="it-CH"/>
              </w:rPr>
              <w:t>Eliminazione delle domande relative alle chiamate verso numeri brevi su reti fisse e di radiocomunicazione mobile terrestre.</w:t>
            </w:r>
          </w:p>
          <w:p w14:paraId="0062B76A" w14:textId="2D773B80" w:rsidR="002D7507" w:rsidRPr="008306F3" w:rsidRDefault="002D7507" w:rsidP="002D7507">
            <w:pPr>
              <w:pStyle w:val="Paragraphedeliste"/>
              <w:numPr>
                <w:ilvl w:val="0"/>
                <w:numId w:val="8"/>
              </w:numPr>
              <w:tabs>
                <w:tab w:val="left" w:pos="1560"/>
              </w:tabs>
              <w:spacing w:before="40" w:after="40" w:line="259" w:lineRule="auto"/>
              <w:rPr>
                <w:lang w:val="it-CH"/>
              </w:rPr>
            </w:pPr>
            <w:r w:rsidRPr="008306F3">
              <w:rPr>
                <w:lang w:val="it-CH"/>
              </w:rPr>
              <w:t>SM-1 e 2: osservazione relativa ai servizi sulle reti di radiocomunicazione mobile terrestre e alle collaborazioni con altri fornitori.</w:t>
            </w:r>
          </w:p>
          <w:p w14:paraId="0E365326" w14:textId="05357972" w:rsidR="002D7507" w:rsidRPr="008306F3" w:rsidRDefault="002D7507" w:rsidP="002D7507">
            <w:pPr>
              <w:pStyle w:val="Paragraphedeliste"/>
              <w:numPr>
                <w:ilvl w:val="0"/>
                <w:numId w:val="8"/>
              </w:numPr>
              <w:tabs>
                <w:tab w:val="left" w:pos="1560"/>
              </w:tabs>
              <w:spacing w:before="40" w:after="40" w:line="259" w:lineRule="auto"/>
              <w:rPr>
                <w:lang w:val="it-CH"/>
              </w:rPr>
            </w:pPr>
            <w:r w:rsidRPr="008306F3">
              <w:rPr>
                <w:lang w:val="it-CH"/>
              </w:rPr>
              <w:t xml:space="preserve">SM-3: indicazione quando i servizi di marchi </w:t>
            </w:r>
            <w:r w:rsidR="001F4864" w:rsidRPr="008306F3">
              <w:rPr>
                <w:lang w:val="it-CH"/>
              </w:rPr>
              <w:t>affiliati</w:t>
            </w:r>
            <w:r w:rsidRPr="008306F3">
              <w:rPr>
                <w:lang w:val="it-CH"/>
              </w:rPr>
              <w:t xml:space="preserve"> o commerciali e i servizi di altri fornitori sono integrati nelle risposte delle parti SM-1 e SM.2.</w:t>
            </w:r>
          </w:p>
        </w:tc>
      </w:tr>
      <w:tr w:rsidR="004B7E9E" w:rsidRPr="00272A6A" w14:paraId="3F13001D" w14:textId="77777777" w:rsidTr="006E4A1C">
        <w:tc>
          <w:tcPr>
            <w:tcW w:w="704" w:type="dxa"/>
          </w:tcPr>
          <w:p w14:paraId="62D69A41" w14:textId="77B85086" w:rsidR="004B7E9E" w:rsidRPr="008306F3" w:rsidRDefault="004B7E9E" w:rsidP="006E4A1C">
            <w:pPr>
              <w:tabs>
                <w:tab w:val="left" w:pos="1560"/>
              </w:tabs>
              <w:spacing w:before="40" w:after="40" w:line="259" w:lineRule="auto"/>
              <w:rPr>
                <w:lang w:val="fr-CH"/>
              </w:rPr>
            </w:pPr>
            <w:r>
              <w:rPr>
                <w:lang w:val="fr-CH"/>
              </w:rPr>
              <w:t>2025</w:t>
            </w:r>
          </w:p>
        </w:tc>
        <w:tc>
          <w:tcPr>
            <w:tcW w:w="9753" w:type="dxa"/>
          </w:tcPr>
          <w:p w14:paraId="72EF2A66" w14:textId="1576F3CA" w:rsidR="00B95103" w:rsidRDefault="00B95103" w:rsidP="002D7507">
            <w:pPr>
              <w:pStyle w:val="Paragraphedeliste"/>
              <w:numPr>
                <w:ilvl w:val="0"/>
                <w:numId w:val="8"/>
              </w:numPr>
              <w:tabs>
                <w:tab w:val="left" w:pos="1560"/>
              </w:tabs>
              <w:spacing w:before="40" w:after="40" w:line="259" w:lineRule="auto"/>
              <w:rPr>
                <w:lang w:val="it-CH"/>
              </w:rPr>
            </w:pPr>
            <w:r w:rsidRPr="00B95103">
              <w:rPr>
                <w:lang w:val="it-CH"/>
              </w:rPr>
              <w:t>Aggiunta di una nuova domanda quando tutte le domande di orientamento da 1 a 11 ricevono risposta negativa.</w:t>
            </w:r>
          </w:p>
          <w:p w14:paraId="69F78B94" w14:textId="5985893F" w:rsidR="004B7E9E" w:rsidRDefault="004B7E9E" w:rsidP="002D7507">
            <w:pPr>
              <w:pStyle w:val="Paragraphedeliste"/>
              <w:numPr>
                <w:ilvl w:val="0"/>
                <w:numId w:val="8"/>
              </w:numPr>
              <w:tabs>
                <w:tab w:val="left" w:pos="1560"/>
              </w:tabs>
              <w:spacing w:before="40" w:after="40" w:line="259" w:lineRule="auto"/>
              <w:rPr>
                <w:lang w:val="it-CH"/>
              </w:rPr>
            </w:pPr>
            <w:r w:rsidRPr="004B7E9E">
              <w:rPr>
                <w:lang w:val="it-CH"/>
              </w:rPr>
              <w:t>Infrastrutture delle reti mobili terrestri e tassi di copertura: eliminazione delle domande relative alla rete GSM e alle altre reti.</w:t>
            </w:r>
          </w:p>
          <w:p w14:paraId="1B3093D1" w14:textId="77777777" w:rsidR="004B7E9E" w:rsidRDefault="004B7E9E" w:rsidP="002D7507">
            <w:pPr>
              <w:pStyle w:val="Paragraphedeliste"/>
              <w:numPr>
                <w:ilvl w:val="0"/>
                <w:numId w:val="8"/>
              </w:numPr>
              <w:tabs>
                <w:tab w:val="left" w:pos="1560"/>
              </w:tabs>
              <w:spacing w:before="40" w:after="40" w:line="259" w:lineRule="auto"/>
              <w:rPr>
                <w:lang w:val="it-CH"/>
              </w:rPr>
            </w:pPr>
            <w:r w:rsidRPr="004B7E9E">
              <w:rPr>
                <w:lang w:val="it-CH"/>
              </w:rPr>
              <w:t>Eliminazione delle domande relative alle chiamate ai servizi di informazioni sugli elenchi telefonici.</w:t>
            </w:r>
          </w:p>
          <w:p w14:paraId="5DE897C3" w14:textId="6A6E17DD" w:rsidR="004B7E9E" w:rsidRPr="008306F3" w:rsidRDefault="004B7E9E" w:rsidP="002D7507">
            <w:pPr>
              <w:pStyle w:val="Paragraphedeliste"/>
              <w:numPr>
                <w:ilvl w:val="0"/>
                <w:numId w:val="8"/>
              </w:numPr>
              <w:tabs>
                <w:tab w:val="left" w:pos="1560"/>
              </w:tabs>
              <w:spacing w:before="40" w:after="40" w:line="259" w:lineRule="auto"/>
              <w:rPr>
                <w:lang w:val="it-CH"/>
              </w:rPr>
            </w:pPr>
            <w:r w:rsidRPr="004B7E9E">
              <w:rPr>
                <w:lang w:val="it-CH"/>
              </w:rPr>
              <w:t>Eliminazione delle domande relative agli MMS.</w:t>
            </w:r>
          </w:p>
        </w:tc>
      </w:tr>
    </w:tbl>
    <w:p w14:paraId="411AC1C3" w14:textId="77777777" w:rsidR="002D7507" w:rsidRPr="002D7507" w:rsidRDefault="002D7507" w:rsidP="003445AD">
      <w:pPr>
        <w:tabs>
          <w:tab w:val="left" w:pos="1560"/>
        </w:tabs>
        <w:spacing w:before="40" w:after="40" w:line="259" w:lineRule="auto"/>
        <w:rPr>
          <w:rFonts w:ascii="Arial Narrow" w:hAnsi="Arial Narrow"/>
          <w:sz w:val="18"/>
          <w:szCs w:val="18"/>
          <w:lang w:val="it-CH"/>
        </w:rPr>
      </w:pPr>
    </w:p>
    <w:p w14:paraId="053B7F19" w14:textId="34FDF34C" w:rsidR="00E97D79" w:rsidRPr="002D7507" w:rsidRDefault="00E97D79">
      <w:pPr>
        <w:tabs>
          <w:tab w:val="left" w:pos="1560"/>
        </w:tabs>
        <w:spacing w:before="40" w:after="40"/>
        <w:rPr>
          <w:rFonts w:ascii="Arial Narrow" w:hAnsi="Arial Narrow"/>
          <w:sz w:val="18"/>
          <w:szCs w:val="18"/>
          <w:lang w:val="it-CH"/>
        </w:rPr>
      </w:pPr>
    </w:p>
    <w:tbl>
      <w:tblPr>
        <w:tblStyle w:val="Grilledutableau"/>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3"/>
        <w:gridCol w:w="1129"/>
        <w:gridCol w:w="2698"/>
        <w:gridCol w:w="3022"/>
        <w:gridCol w:w="459"/>
        <w:gridCol w:w="927"/>
        <w:gridCol w:w="459"/>
        <w:gridCol w:w="770"/>
      </w:tblGrid>
      <w:tr w:rsidR="00E97D79" w:rsidRPr="00272A6A" w14:paraId="3C77A7EB" w14:textId="77777777">
        <w:tc>
          <w:tcPr>
            <w:tcW w:w="993" w:type="dxa"/>
            <w:shd w:val="clear" w:color="auto" w:fill="FFFFFF" w:themeFill="background1"/>
            <w:vAlign w:val="center"/>
          </w:tcPr>
          <w:p w14:paraId="56879508" w14:textId="4344555E" w:rsidR="00E97D79" w:rsidRDefault="00555F35">
            <w:pPr>
              <w:tabs>
                <w:tab w:val="left" w:pos="1560"/>
              </w:tabs>
              <w:spacing w:before="40" w:after="40"/>
              <w:rPr>
                <w:rFonts w:ascii="Arial Narrow" w:hAnsi="Arial Narrow"/>
                <w:b/>
                <w:snapToGrid w:val="0"/>
                <w:sz w:val="28"/>
                <w:szCs w:val="28"/>
                <w:lang w:val="fr-CH" w:eastAsia="it-IT"/>
              </w:rPr>
            </w:pPr>
            <w:r>
              <w:rPr>
                <w:rFonts w:ascii="Arial Narrow" w:hAnsi="Arial Narrow"/>
                <w:b/>
                <w:snapToGrid w:val="0"/>
                <w:sz w:val="28"/>
                <w:szCs w:val="28"/>
                <w:lang w:val="fr-CH" w:eastAsia="it-IT"/>
              </w:rPr>
              <w:t xml:space="preserve">XT </w:t>
            </w:r>
          </w:p>
        </w:tc>
        <w:tc>
          <w:tcPr>
            <w:tcW w:w="9464" w:type="dxa"/>
            <w:gridSpan w:val="7"/>
            <w:shd w:val="clear" w:color="auto" w:fill="FFFFFF" w:themeFill="background1"/>
            <w:vAlign w:val="center"/>
          </w:tcPr>
          <w:p w14:paraId="2A6D4187" w14:textId="1EEF0D57" w:rsidR="00E97D79" w:rsidRDefault="00555F35">
            <w:pPr>
              <w:tabs>
                <w:tab w:val="left" w:pos="1560"/>
              </w:tabs>
              <w:spacing w:before="40" w:after="40"/>
              <w:rPr>
                <w:rFonts w:ascii="Arial Narrow" w:hAnsi="Arial Narrow"/>
                <w:b/>
                <w:snapToGrid w:val="0"/>
                <w:sz w:val="28"/>
                <w:szCs w:val="28"/>
                <w:lang w:val="it-CH" w:eastAsia="it-IT"/>
              </w:rPr>
            </w:pPr>
            <w:r>
              <w:rPr>
                <w:rFonts w:ascii="Arial Narrow" w:hAnsi="Arial Narrow"/>
                <w:b/>
                <w:snapToGrid w:val="0"/>
                <w:sz w:val="28"/>
                <w:szCs w:val="28"/>
                <w:lang w:val="it-CH" w:eastAsia="it-IT"/>
              </w:rPr>
              <w:t>Informazioni in ambito tecnico sull'impresa</w:t>
            </w:r>
          </w:p>
        </w:tc>
      </w:tr>
      <w:tr w:rsidR="00E97D79" w:rsidRPr="00272A6A" w14:paraId="052C0DDD" w14:textId="77777777">
        <w:tc>
          <w:tcPr>
            <w:tcW w:w="10457" w:type="dxa"/>
            <w:gridSpan w:val="8"/>
            <w:shd w:val="clear" w:color="auto" w:fill="FFFFFF" w:themeFill="background1"/>
            <w:vAlign w:val="center"/>
          </w:tcPr>
          <w:p w14:paraId="5571ADF9" w14:textId="77777777" w:rsidR="00E97D79" w:rsidRDefault="00E97D79">
            <w:pPr>
              <w:tabs>
                <w:tab w:val="left" w:pos="1560"/>
              </w:tabs>
              <w:spacing w:before="40" w:after="40"/>
              <w:rPr>
                <w:rFonts w:ascii="Arial Narrow" w:hAnsi="Arial Narrow"/>
                <w:snapToGrid w:val="0"/>
                <w:sz w:val="18"/>
                <w:szCs w:val="18"/>
                <w:lang w:val="it-CH" w:eastAsia="it-IT"/>
              </w:rPr>
            </w:pPr>
          </w:p>
        </w:tc>
      </w:tr>
      <w:tr w:rsidR="00E97D79" w:rsidRPr="00272A6A" w14:paraId="124E9222" w14:textId="77777777">
        <w:tc>
          <w:tcPr>
            <w:tcW w:w="10457" w:type="dxa"/>
            <w:gridSpan w:val="8"/>
            <w:shd w:val="clear" w:color="auto" w:fill="D9D9D9" w:themeFill="background1" w:themeFillShade="D9"/>
            <w:vAlign w:val="center"/>
          </w:tcPr>
          <w:p w14:paraId="061C9A0D"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br w:type="page"/>
            </w:r>
            <w:r>
              <w:rPr>
                <w:rFonts w:ascii="Arial Narrow" w:hAnsi="Arial Narrow"/>
                <w:snapToGrid w:val="0"/>
                <w:sz w:val="18"/>
                <w:szCs w:val="18"/>
                <w:lang w:val="it-CH" w:eastAsia="it-IT"/>
              </w:rPr>
              <w:br w:type="page"/>
            </w:r>
            <w:r>
              <w:rPr>
                <w:rFonts w:ascii="Arial Narrow" w:hAnsi="Arial Narrow"/>
                <w:b/>
                <w:snapToGrid w:val="0"/>
                <w:sz w:val="18"/>
                <w:szCs w:val="18"/>
                <w:lang w:val="it-CH" w:eastAsia="it-IT"/>
              </w:rPr>
              <w:t>Nome e indirizzo del fornitore dei servizi</w:t>
            </w:r>
          </w:p>
        </w:tc>
      </w:tr>
      <w:tr w:rsidR="00E97D79" w14:paraId="6381AC2C" w14:textId="77777777">
        <w:tc>
          <w:tcPr>
            <w:tcW w:w="2122" w:type="dxa"/>
            <w:gridSpan w:val="2"/>
            <w:tcBorders>
              <w:right w:val="single" w:sz="4" w:space="0" w:color="auto"/>
            </w:tcBorders>
            <w:shd w:val="clear" w:color="auto" w:fill="F2F2F2" w:themeFill="background1" w:themeFillShade="F2"/>
            <w:vAlign w:val="center"/>
          </w:tcPr>
          <w:p w14:paraId="6B48D8AC"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Ragione sociale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D32C5" w14:textId="77777777" w:rsidR="00E97D79" w:rsidRDefault="00E97D79">
            <w:pPr>
              <w:tabs>
                <w:tab w:val="left" w:pos="1560"/>
              </w:tabs>
              <w:spacing w:before="40" w:after="40"/>
              <w:rPr>
                <w:rFonts w:ascii="Arial Narrow" w:hAnsi="Arial Narrow"/>
                <w:sz w:val="18"/>
                <w:szCs w:val="18"/>
                <w:lang w:val="fr-CH"/>
              </w:rPr>
            </w:pPr>
          </w:p>
        </w:tc>
      </w:tr>
      <w:tr w:rsidR="00E97D79" w14:paraId="161788B8" w14:textId="77777777">
        <w:tc>
          <w:tcPr>
            <w:tcW w:w="2122" w:type="dxa"/>
            <w:gridSpan w:val="2"/>
            <w:tcBorders>
              <w:right w:val="single" w:sz="4" w:space="0" w:color="auto"/>
            </w:tcBorders>
            <w:shd w:val="clear" w:color="auto" w:fill="F2F2F2" w:themeFill="background1" w:themeFillShade="F2"/>
            <w:vAlign w:val="center"/>
          </w:tcPr>
          <w:p w14:paraId="00B6F073" w14:textId="77777777" w:rsidR="00E97D79" w:rsidRDefault="00555F35">
            <w:pPr>
              <w:spacing w:before="40" w:after="40"/>
              <w:rPr>
                <w:rFonts w:ascii="Arial Narrow" w:hAnsi="Arial Narrow"/>
                <w:b/>
                <w:snapToGrid w:val="0"/>
                <w:sz w:val="18"/>
                <w:szCs w:val="18"/>
                <w:lang w:val="it-CH" w:eastAsia="it-IT"/>
              </w:rPr>
            </w:pPr>
            <w:r>
              <w:rPr>
                <w:rFonts w:ascii="Arial Narrow" w:hAnsi="Arial Narrow"/>
                <w:snapToGrid w:val="0"/>
                <w:sz w:val="18"/>
                <w:szCs w:val="18"/>
                <w:lang w:val="it-CH" w:eastAsia="it-IT"/>
              </w:rPr>
              <w:t>Indirizzo</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324CD" w14:textId="77777777" w:rsidR="00E97D79" w:rsidRDefault="00E97D79">
            <w:pPr>
              <w:tabs>
                <w:tab w:val="left" w:pos="1560"/>
              </w:tabs>
              <w:spacing w:before="40" w:after="40"/>
              <w:rPr>
                <w:rFonts w:ascii="Arial Narrow" w:hAnsi="Arial Narrow"/>
                <w:sz w:val="18"/>
                <w:szCs w:val="18"/>
                <w:lang w:val="fr-CH"/>
              </w:rPr>
            </w:pPr>
          </w:p>
        </w:tc>
      </w:tr>
      <w:tr w:rsidR="00E97D79" w14:paraId="141680AF" w14:textId="77777777">
        <w:tc>
          <w:tcPr>
            <w:tcW w:w="2122" w:type="dxa"/>
            <w:gridSpan w:val="2"/>
            <w:tcBorders>
              <w:right w:val="single" w:sz="4" w:space="0" w:color="auto"/>
            </w:tcBorders>
            <w:shd w:val="clear" w:color="auto" w:fill="F2F2F2" w:themeFill="background1" w:themeFillShade="F2"/>
            <w:vAlign w:val="center"/>
          </w:tcPr>
          <w:p w14:paraId="1FE4BB51" w14:textId="77777777" w:rsidR="00E97D79" w:rsidRDefault="00555F35">
            <w:pPr>
              <w:spacing w:before="40" w:after="40"/>
              <w:rPr>
                <w:rFonts w:ascii="Arial Narrow" w:hAnsi="Arial Narrow"/>
                <w:b/>
                <w:snapToGrid w:val="0"/>
                <w:sz w:val="18"/>
                <w:szCs w:val="18"/>
                <w:lang w:val="it-CH" w:eastAsia="it-IT"/>
              </w:rPr>
            </w:pPr>
            <w:r>
              <w:rPr>
                <w:rFonts w:ascii="Arial Narrow" w:hAnsi="Arial Narrow"/>
                <w:snapToGrid w:val="0"/>
                <w:sz w:val="18"/>
                <w:szCs w:val="18"/>
                <w:lang w:val="it-CH" w:eastAsia="it-IT"/>
              </w:rPr>
              <w:t>NAP/Luogo</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2DD0A" w14:textId="77777777" w:rsidR="00E97D79" w:rsidRDefault="00E97D79">
            <w:pPr>
              <w:tabs>
                <w:tab w:val="left" w:pos="1560"/>
              </w:tabs>
              <w:spacing w:before="40" w:after="40"/>
              <w:rPr>
                <w:rFonts w:ascii="Arial Narrow" w:hAnsi="Arial Narrow"/>
                <w:sz w:val="18"/>
                <w:szCs w:val="18"/>
                <w:lang w:val="fr-CH"/>
              </w:rPr>
            </w:pPr>
          </w:p>
        </w:tc>
      </w:tr>
      <w:tr w:rsidR="00E97D79" w14:paraId="2FD6A484" w14:textId="77777777">
        <w:tc>
          <w:tcPr>
            <w:tcW w:w="2122" w:type="dxa"/>
            <w:gridSpan w:val="2"/>
            <w:tcBorders>
              <w:right w:val="single" w:sz="4" w:space="0" w:color="auto"/>
            </w:tcBorders>
            <w:shd w:val="clear" w:color="auto" w:fill="F2F2F2" w:themeFill="background1" w:themeFillShade="F2"/>
            <w:vAlign w:val="center"/>
          </w:tcPr>
          <w:p w14:paraId="3E5367F5"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Telefono</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7E631" w14:textId="77777777" w:rsidR="00E97D79" w:rsidRDefault="00E97D79">
            <w:pPr>
              <w:tabs>
                <w:tab w:val="left" w:pos="1560"/>
              </w:tabs>
              <w:spacing w:before="40" w:after="40"/>
              <w:rPr>
                <w:rFonts w:ascii="Arial Narrow" w:hAnsi="Arial Narrow"/>
                <w:sz w:val="18"/>
                <w:szCs w:val="18"/>
                <w:lang w:val="fr-CH"/>
              </w:rPr>
            </w:pPr>
          </w:p>
        </w:tc>
      </w:tr>
      <w:tr w:rsidR="00E97D79" w14:paraId="0559B068" w14:textId="77777777">
        <w:tc>
          <w:tcPr>
            <w:tcW w:w="2122" w:type="dxa"/>
            <w:gridSpan w:val="2"/>
            <w:tcBorders>
              <w:right w:val="single" w:sz="4" w:space="0" w:color="auto"/>
            </w:tcBorders>
            <w:shd w:val="clear" w:color="auto" w:fill="F2F2F2" w:themeFill="background1" w:themeFillShade="F2"/>
            <w:vAlign w:val="center"/>
          </w:tcPr>
          <w:p w14:paraId="58723711" w14:textId="77777777" w:rsidR="00E97D79" w:rsidRDefault="00555F35">
            <w:pPr>
              <w:spacing w:before="40" w:after="40"/>
              <w:rPr>
                <w:rFonts w:ascii="Arial Narrow" w:hAnsi="Arial Narrow"/>
                <w:b/>
                <w:snapToGrid w:val="0"/>
                <w:sz w:val="18"/>
                <w:szCs w:val="18"/>
                <w:lang w:val="it-CH" w:eastAsia="it-IT"/>
              </w:rPr>
            </w:pPr>
            <w:r>
              <w:rPr>
                <w:rFonts w:ascii="Arial Narrow" w:hAnsi="Arial Narrow"/>
                <w:snapToGrid w:val="0"/>
                <w:sz w:val="18"/>
                <w:szCs w:val="18"/>
                <w:lang w:val="it-CH" w:eastAsia="it-IT"/>
              </w:rPr>
              <w:t>URL</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75C38"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60C533B3" w14:textId="77777777">
        <w:tc>
          <w:tcPr>
            <w:tcW w:w="10457" w:type="dxa"/>
            <w:gridSpan w:val="8"/>
            <w:shd w:val="clear" w:color="auto" w:fill="D9D9D9" w:themeFill="background1" w:themeFillShade="D9"/>
            <w:vAlign w:val="center"/>
          </w:tcPr>
          <w:p w14:paraId="5CD13403"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Persona di contatto in ambito tecnico</w:t>
            </w:r>
          </w:p>
        </w:tc>
      </w:tr>
      <w:tr w:rsidR="00E97D79" w14:paraId="3E72B7C0" w14:textId="77777777">
        <w:tc>
          <w:tcPr>
            <w:tcW w:w="2122" w:type="dxa"/>
            <w:gridSpan w:val="2"/>
            <w:tcBorders>
              <w:right w:val="single" w:sz="4" w:space="0" w:color="auto"/>
            </w:tcBorders>
            <w:shd w:val="clear" w:color="auto" w:fill="F2F2F2" w:themeFill="background1" w:themeFillShade="F2"/>
            <w:vAlign w:val="center"/>
          </w:tcPr>
          <w:p w14:paraId="085D475A" w14:textId="77777777" w:rsidR="00E97D79" w:rsidRDefault="00555F35">
            <w:pPr>
              <w:spacing w:before="40" w:after="40"/>
              <w:rPr>
                <w:rFonts w:ascii="Arial Narrow" w:hAnsi="Arial Narrow"/>
                <w:b/>
                <w:snapToGrid w:val="0"/>
                <w:sz w:val="18"/>
                <w:szCs w:val="18"/>
                <w:lang w:val="it-CH" w:eastAsia="it-IT"/>
              </w:rPr>
            </w:pPr>
            <w:r>
              <w:rPr>
                <w:rFonts w:ascii="Arial Narrow" w:hAnsi="Arial Narrow"/>
                <w:snapToGrid w:val="0"/>
                <w:sz w:val="18"/>
                <w:szCs w:val="18"/>
                <w:lang w:val="it-CH" w:eastAsia="it-IT"/>
              </w:rPr>
              <w:t>Nome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6FBB1" w14:textId="77777777" w:rsidR="00E97D79" w:rsidRDefault="00E97D79">
            <w:pPr>
              <w:tabs>
                <w:tab w:val="left" w:pos="1560"/>
              </w:tabs>
              <w:spacing w:before="40" w:after="40"/>
              <w:rPr>
                <w:rFonts w:ascii="Arial Narrow" w:hAnsi="Arial Narrow"/>
                <w:sz w:val="18"/>
                <w:szCs w:val="18"/>
                <w:lang w:val="fr-CH"/>
              </w:rPr>
            </w:pPr>
          </w:p>
        </w:tc>
      </w:tr>
      <w:tr w:rsidR="00E97D79" w14:paraId="22C25F18" w14:textId="77777777">
        <w:tc>
          <w:tcPr>
            <w:tcW w:w="2122" w:type="dxa"/>
            <w:gridSpan w:val="2"/>
            <w:tcBorders>
              <w:right w:val="single" w:sz="4" w:space="0" w:color="auto"/>
            </w:tcBorders>
            <w:shd w:val="clear" w:color="auto" w:fill="F2F2F2" w:themeFill="background1" w:themeFillShade="F2"/>
            <w:vAlign w:val="center"/>
          </w:tcPr>
          <w:p w14:paraId="520023BB"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Telefono diretto</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94BF" w14:textId="77777777" w:rsidR="00E97D79" w:rsidRDefault="00E97D79">
            <w:pPr>
              <w:tabs>
                <w:tab w:val="left" w:pos="1560"/>
              </w:tabs>
              <w:spacing w:before="40" w:after="40"/>
              <w:rPr>
                <w:rFonts w:ascii="Arial Narrow" w:hAnsi="Arial Narrow"/>
                <w:sz w:val="18"/>
                <w:szCs w:val="18"/>
                <w:lang w:val="fr-CH"/>
              </w:rPr>
            </w:pPr>
          </w:p>
        </w:tc>
      </w:tr>
      <w:tr w:rsidR="00E97D79" w14:paraId="45595962" w14:textId="77777777">
        <w:tc>
          <w:tcPr>
            <w:tcW w:w="2122" w:type="dxa"/>
            <w:gridSpan w:val="2"/>
            <w:tcBorders>
              <w:right w:val="single" w:sz="4" w:space="0" w:color="auto"/>
            </w:tcBorders>
            <w:shd w:val="clear" w:color="auto" w:fill="F2F2F2" w:themeFill="background1" w:themeFillShade="F2"/>
            <w:vAlign w:val="center"/>
          </w:tcPr>
          <w:p w14:paraId="15C6F14A" w14:textId="77777777" w:rsidR="00E97D79" w:rsidRDefault="00555F35">
            <w:pPr>
              <w:spacing w:before="40" w:after="40"/>
              <w:rPr>
                <w:rFonts w:ascii="Arial Narrow" w:hAnsi="Arial Narrow"/>
                <w:b/>
                <w:snapToGrid w:val="0"/>
                <w:sz w:val="18"/>
                <w:szCs w:val="18"/>
                <w:lang w:val="it-CH" w:eastAsia="it-IT"/>
              </w:rPr>
            </w:pPr>
            <w:r>
              <w:rPr>
                <w:rFonts w:ascii="Arial Narrow" w:hAnsi="Arial Narrow"/>
                <w:snapToGrid w:val="0"/>
                <w:sz w:val="18"/>
                <w:szCs w:val="18"/>
                <w:lang w:val="it-CH" w:eastAsia="it-IT"/>
              </w:rPr>
              <w:t>E-mail</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367FF" w14:textId="77777777" w:rsidR="00E97D79" w:rsidRDefault="00E97D79">
            <w:pPr>
              <w:tabs>
                <w:tab w:val="left" w:pos="1560"/>
              </w:tabs>
              <w:spacing w:before="40" w:after="40"/>
              <w:rPr>
                <w:rFonts w:ascii="Arial Narrow" w:hAnsi="Arial Narrow"/>
                <w:sz w:val="18"/>
                <w:szCs w:val="18"/>
                <w:lang w:val="fr-CH"/>
              </w:rPr>
            </w:pPr>
          </w:p>
        </w:tc>
      </w:tr>
      <w:tr w:rsidR="00E97D79" w14:paraId="5C1F5D69" w14:textId="77777777">
        <w:tc>
          <w:tcPr>
            <w:tcW w:w="10457" w:type="dxa"/>
            <w:gridSpan w:val="8"/>
            <w:shd w:val="clear" w:color="auto" w:fill="D9D9D9" w:themeFill="background1" w:themeFillShade="D9"/>
            <w:vAlign w:val="center"/>
          </w:tcPr>
          <w:p w14:paraId="0FC6E3D7"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Campo di attività</w:t>
            </w:r>
          </w:p>
        </w:tc>
      </w:tr>
      <w:tr w:rsidR="00E97D79" w14:paraId="71CDF99A" w14:textId="77777777">
        <w:tc>
          <w:tcPr>
            <w:tcW w:w="7842" w:type="dxa"/>
            <w:gridSpan w:val="4"/>
            <w:tcBorders>
              <w:right w:val="single" w:sz="4" w:space="0" w:color="auto"/>
            </w:tcBorders>
            <w:shd w:val="clear" w:color="auto" w:fill="F2F2F2" w:themeFill="background1" w:themeFillShade="F2"/>
            <w:vAlign w:val="center"/>
          </w:tcPr>
          <w:p w14:paraId="3A4F68BA" w14:textId="77777777" w:rsidR="00E97D79" w:rsidRDefault="00555F35">
            <w:pPr>
              <w:tabs>
                <w:tab w:val="left" w:pos="-8110"/>
                <w:tab w:val="left" w:pos="1560"/>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L'attività della vostra impresa (per la parte dei dipendenti a tempo pieno) si situa a oltre il 50% nella fornitura di servizi di telecomunicazione?</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16A69"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927" w:type="dxa"/>
            <w:tcBorders>
              <w:left w:val="single" w:sz="4" w:space="0" w:color="auto"/>
              <w:right w:val="single" w:sz="4" w:space="0" w:color="auto"/>
            </w:tcBorders>
            <w:shd w:val="clear" w:color="auto" w:fill="F2F2F2" w:themeFill="background1" w:themeFillShade="F2"/>
            <w:vAlign w:val="center"/>
          </w:tcPr>
          <w:p w14:paraId="010BF286" w14:textId="77777777" w:rsidR="00E97D79" w:rsidRDefault="00555F35">
            <w:pPr>
              <w:tabs>
                <w:tab w:val="left" w:pos="-8110"/>
                <w:tab w:val="left" w:pos="1560"/>
              </w:tabs>
              <w:spacing w:before="40" w:after="40"/>
              <w:rPr>
                <w:rFonts w:ascii="Arial Narrow" w:hAnsi="Arial Narrow"/>
                <w:snapToGrid w:val="0"/>
                <w:sz w:val="18"/>
                <w:szCs w:val="18"/>
                <w:lang w:eastAsia="it-IT"/>
              </w:rPr>
            </w:pPr>
            <w:r>
              <w:rPr>
                <w:rFonts w:ascii="Arial Narrow" w:hAnsi="Arial Narrow"/>
                <w:snapToGrid w:val="0"/>
                <w:sz w:val="18"/>
                <w:szCs w:val="18"/>
                <w:lang w:eastAsia="it-IT"/>
              </w:rPr>
              <w:t xml:space="preserve">Si </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B0E2" w14:textId="77777777" w:rsidR="00E97D79" w:rsidRDefault="00E97D79">
            <w:pPr>
              <w:tabs>
                <w:tab w:val="left" w:pos="-8110"/>
                <w:tab w:val="left" w:pos="1560"/>
              </w:tabs>
              <w:spacing w:before="40" w:after="40"/>
              <w:rPr>
                <w:rFonts w:ascii="Arial Narrow" w:hAnsi="Arial Narrow"/>
                <w:snapToGrid w:val="0"/>
                <w:sz w:val="18"/>
                <w:szCs w:val="18"/>
                <w:lang w:eastAsia="it-IT"/>
              </w:rPr>
            </w:pPr>
          </w:p>
        </w:tc>
        <w:tc>
          <w:tcPr>
            <w:tcW w:w="770" w:type="dxa"/>
            <w:tcBorders>
              <w:left w:val="single" w:sz="4" w:space="0" w:color="auto"/>
            </w:tcBorders>
            <w:shd w:val="clear" w:color="auto" w:fill="F2F2F2" w:themeFill="background1" w:themeFillShade="F2"/>
            <w:vAlign w:val="center"/>
          </w:tcPr>
          <w:p w14:paraId="05859C68" w14:textId="77777777" w:rsidR="00E97D79" w:rsidRDefault="00555F35">
            <w:pPr>
              <w:tabs>
                <w:tab w:val="left" w:pos="-8110"/>
                <w:tab w:val="left" w:pos="1560"/>
              </w:tabs>
              <w:spacing w:before="40" w:after="40"/>
              <w:rPr>
                <w:rFonts w:ascii="Arial Narrow" w:hAnsi="Arial Narrow"/>
                <w:snapToGrid w:val="0"/>
                <w:sz w:val="18"/>
                <w:szCs w:val="18"/>
                <w:lang w:eastAsia="it-IT"/>
              </w:rPr>
            </w:pPr>
            <w:r>
              <w:rPr>
                <w:rFonts w:ascii="Arial Narrow" w:hAnsi="Arial Narrow"/>
                <w:snapToGrid w:val="0"/>
                <w:sz w:val="18"/>
                <w:szCs w:val="18"/>
                <w:lang w:eastAsia="it-IT"/>
              </w:rPr>
              <w:t>No</w:t>
            </w:r>
          </w:p>
        </w:tc>
      </w:tr>
      <w:tr w:rsidR="00E97D79" w14:paraId="00CDD55B" w14:textId="77777777">
        <w:tc>
          <w:tcPr>
            <w:tcW w:w="10457" w:type="dxa"/>
            <w:gridSpan w:val="8"/>
            <w:shd w:val="clear" w:color="auto" w:fill="F2F2F2" w:themeFill="background1" w:themeFillShade="F2"/>
            <w:vAlign w:val="center"/>
          </w:tcPr>
          <w:p w14:paraId="05ED6F27"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552BAF4B" w14:textId="77777777">
        <w:tc>
          <w:tcPr>
            <w:tcW w:w="7842" w:type="dxa"/>
            <w:gridSpan w:val="4"/>
            <w:tcBorders>
              <w:right w:val="single" w:sz="4" w:space="0" w:color="auto"/>
            </w:tcBorders>
            <w:shd w:val="clear" w:color="auto" w:fill="F2F2F2" w:themeFill="background1" w:themeFillShade="F2"/>
            <w:vAlign w:val="center"/>
          </w:tcPr>
          <w:p w14:paraId="737EC1A6" w14:textId="77777777" w:rsidR="00E97D79" w:rsidRDefault="00555F35">
            <w:pPr>
              <w:tabs>
                <w:tab w:val="left" w:pos="1560"/>
              </w:tabs>
              <w:spacing w:before="40" w:after="40"/>
              <w:rPr>
                <w:rFonts w:ascii="Arial Narrow" w:hAnsi="Arial Narrow"/>
                <w:sz w:val="18"/>
                <w:szCs w:val="18"/>
                <w:lang w:val="it-CH"/>
              </w:rPr>
            </w:pPr>
            <w:r>
              <w:rPr>
                <w:rFonts w:ascii="Arial Narrow" w:hAnsi="Arial Narrow"/>
                <w:sz w:val="18"/>
                <w:szCs w:val="18"/>
                <w:lang w:val="it-CH"/>
              </w:rPr>
              <w:t>Numero di registrazione presso l'UFCOM</w:t>
            </w:r>
          </w:p>
        </w:tc>
        <w:tc>
          <w:tcPr>
            <w:tcW w:w="26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7E2FB" w14:textId="77777777" w:rsidR="00E97D79" w:rsidRDefault="00E97D79">
            <w:pPr>
              <w:tabs>
                <w:tab w:val="left" w:pos="1560"/>
              </w:tabs>
              <w:spacing w:before="40" w:after="40"/>
              <w:rPr>
                <w:rFonts w:ascii="Arial Narrow" w:hAnsi="Arial Narrow"/>
                <w:sz w:val="18"/>
                <w:szCs w:val="18"/>
                <w:lang w:val="it-CH"/>
              </w:rPr>
            </w:pPr>
          </w:p>
        </w:tc>
      </w:tr>
      <w:tr w:rsidR="00E97D79" w:rsidRPr="00272A6A" w14:paraId="0DB452A3" w14:textId="77777777">
        <w:tc>
          <w:tcPr>
            <w:tcW w:w="4820" w:type="dxa"/>
            <w:gridSpan w:val="3"/>
            <w:tcBorders>
              <w:right w:val="single" w:sz="4" w:space="0" w:color="auto"/>
            </w:tcBorders>
            <w:shd w:val="clear" w:color="auto" w:fill="F2F2F2" w:themeFill="background1" w:themeFillShade="F2"/>
            <w:vAlign w:val="center"/>
          </w:tcPr>
          <w:p w14:paraId="07F0B09C" w14:textId="77777777" w:rsidR="00E97D79" w:rsidRDefault="00555F35">
            <w:pPr>
              <w:tabs>
                <w:tab w:val="left" w:pos="1560"/>
              </w:tabs>
              <w:spacing w:before="40" w:after="40"/>
              <w:rPr>
                <w:rFonts w:ascii="Arial Narrow" w:hAnsi="Arial Narrow"/>
                <w:sz w:val="18"/>
                <w:szCs w:val="18"/>
                <w:lang w:val="it-CH"/>
              </w:rPr>
            </w:pPr>
            <w:r>
              <w:rPr>
                <w:rFonts w:ascii="Arial Narrow" w:hAnsi="Arial Narrow"/>
                <w:sz w:val="18"/>
                <w:szCs w:val="18"/>
                <w:lang w:val="it-CH"/>
              </w:rPr>
              <w:t>Altri numeri di registrazione presso l'UFCOM i cui dati sono contenuti nel presente questionario</w:t>
            </w:r>
          </w:p>
        </w:tc>
        <w:tc>
          <w:tcPr>
            <w:tcW w:w="563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3F46A" w14:textId="77777777" w:rsidR="00E97D79" w:rsidRDefault="00E97D79">
            <w:pPr>
              <w:tabs>
                <w:tab w:val="left" w:pos="1560"/>
              </w:tabs>
              <w:spacing w:before="40" w:after="40"/>
              <w:rPr>
                <w:rFonts w:ascii="Arial Narrow" w:hAnsi="Arial Narrow"/>
                <w:sz w:val="18"/>
                <w:szCs w:val="18"/>
                <w:lang w:val="it-CH"/>
              </w:rPr>
            </w:pPr>
          </w:p>
        </w:tc>
      </w:tr>
      <w:tr w:rsidR="00E97D79" w:rsidRPr="00272A6A" w14:paraId="3FC6503C" w14:textId="77777777">
        <w:tc>
          <w:tcPr>
            <w:tcW w:w="7842" w:type="dxa"/>
            <w:gridSpan w:val="4"/>
            <w:tcBorders>
              <w:right w:val="single" w:sz="4" w:space="0" w:color="auto"/>
            </w:tcBorders>
            <w:shd w:val="clear" w:color="auto" w:fill="F2F2F2" w:themeFill="background1" w:themeFillShade="F2"/>
          </w:tcPr>
          <w:p w14:paraId="59D2FFAB"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Numero d'identificazione delle imprese (IDI)</w:t>
            </w:r>
          </w:p>
        </w:tc>
        <w:tc>
          <w:tcPr>
            <w:tcW w:w="26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735C4" w14:textId="77777777" w:rsidR="00E97D79" w:rsidRDefault="00E97D79">
            <w:pPr>
              <w:tabs>
                <w:tab w:val="left" w:pos="1560"/>
              </w:tabs>
              <w:spacing w:before="40" w:after="40"/>
              <w:rPr>
                <w:rFonts w:ascii="Arial Narrow" w:hAnsi="Arial Narrow"/>
                <w:sz w:val="18"/>
                <w:szCs w:val="18"/>
                <w:lang w:val="it-CH"/>
              </w:rPr>
            </w:pPr>
          </w:p>
        </w:tc>
      </w:tr>
      <w:tr w:rsidR="00E97D79" w:rsidRPr="00272A6A" w14:paraId="0F2064AD" w14:textId="77777777">
        <w:tc>
          <w:tcPr>
            <w:tcW w:w="4820" w:type="dxa"/>
            <w:gridSpan w:val="3"/>
            <w:tcBorders>
              <w:right w:val="single" w:sz="4" w:space="0" w:color="auto"/>
            </w:tcBorders>
            <w:shd w:val="clear" w:color="auto" w:fill="F2F2F2" w:themeFill="background1" w:themeFillShade="F2"/>
          </w:tcPr>
          <w:p w14:paraId="3600D1D5" w14:textId="77777777" w:rsidR="00E97D79" w:rsidRPr="00CD5A41" w:rsidRDefault="00555F35">
            <w:pPr>
              <w:spacing w:before="40" w:after="40"/>
              <w:rPr>
                <w:rFonts w:ascii="Arial Narrow" w:hAnsi="Arial Narrow"/>
                <w:snapToGrid w:val="0"/>
                <w:sz w:val="18"/>
                <w:szCs w:val="18"/>
                <w:lang w:val="it-CH" w:eastAsia="it-IT"/>
              </w:rPr>
            </w:pPr>
            <w:r w:rsidRPr="00CD5A41">
              <w:rPr>
                <w:rFonts w:ascii="Arial Narrow" w:hAnsi="Arial Narrow"/>
                <w:snapToGrid w:val="0"/>
                <w:sz w:val="18"/>
                <w:szCs w:val="18"/>
                <w:lang w:val="it-CH" w:eastAsia="it-IT"/>
              </w:rPr>
              <w:t xml:space="preserve">A che indirizzo e-mail desiderate ricevere il questionario il prossimo anno? </w:t>
            </w:r>
          </w:p>
        </w:tc>
        <w:tc>
          <w:tcPr>
            <w:tcW w:w="563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EAF85" w14:textId="77777777" w:rsidR="00E97D79" w:rsidRPr="00CD5A41" w:rsidRDefault="00E97D79">
            <w:pPr>
              <w:tabs>
                <w:tab w:val="left" w:pos="1560"/>
              </w:tabs>
              <w:spacing w:before="40" w:after="40"/>
              <w:rPr>
                <w:rFonts w:ascii="Arial Narrow" w:hAnsi="Arial Narrow"/>
                <w:sz w:val="18"/>
                <w:szCs w:val="18"/>
                <w:lang w:val="it-CH"/>
              </w:rPr>
            </w:pPr>
          </w:p>
        </w:tc>
      </w:tr>
    </w:tbl>
    <w:p w14:paraId="194F2F66" w14:textId="477AC733" w:rsidR="00E97D79" w:rsidRPr="006E0E61" w:rsidRDefault="00E97D79">
      <w:pPr>
        <w:pStyle w:val="Corpsdetexte2"/>
        <w:tabs>
          <w:tab w:val="left" w:pos="1560"/>
        </w:tabs>
        <w:spacing w:before="40" w:after="40"/>
        <w:jc w:val="left"/>
        <w:rPr>
          <w:rFonts w:ascii="Arial Narrow" w:hAnsi="Arial Narrow"/>
          <w:color w:val="auto"/>
          <w:sz w:val="18"/>
          <w:szCs w:val="18"/>
          <w:lang w:val="it-CH"/>
        </w:rPr>
      </w:pPr>
    </w:p>
    <w:p w14:paraId="708DBA94" w14:textId="77777777" w:rsidR="0079549B" w:rsidRDefault="0079549B">
      <w:pPr>
        <w:pStyle w:val="Corpsdetexte2"/>
        <w:tabs>
          <w:tab w:val="left" w:pos="1560"/>
        </w:tabs>
        <w:spacing w:before="40" w:after="40"/>
        <w:jc w:val="left"/>
        <w:rPr>
          <w:rFonts w:ascii="Arial Narrow" w:hAnsi="Arial Narrow"/>
          <w:b/>
          <w:color w:val="auto"/>
          <w:sz w:val="28"/>
          <w:szCs w:val="28"/>
          <w:lang w:val="it-CH"/>
        </w:rPr>
      </w:pPr>
    </w:p>
    <w:p w14:paraId="0136AA38" w14:textId="3A6C8742" w:rsidR="00E97D79" w:rsidRDefault="00555F35">
      <w:pPr>
        <w:pStyle w:val="Corpsdetexte2"/>
        <w:tabs>
          <w:tab w:val="left" w:pos="1560"/>
        </w:tabs>
        <w:spacing w:before="40" w:after="40"/>
        <w:jc w:val="left"/>
        <w:rPr>
          <w:rFonts w:ascii="Arial Narrow" w:hAnsi="Arial Narrow"/>
          <w:b/>
          <w:color w:val="auto"/>
          <w:sz w:val="28"/>
          <w:szCs w:val="28"/>
          <w:lang w:val="it-CH"/>
        </w:rPr>
      </w:pPr>
      <w:r>
        <w:rPr>
          <w:rFonts w:ascii="Arial Narrow" w:hAnsi="Arial Narrow"/>
          <w:b/>
          <w:color w:val="auto"/>
          <w:sz w:val="28"/>
          <w:szCs w:val="28"/>
          <w:lang w:val="it-CH"/>
        </w:rPr>
        <w:lastRenderedPageBreak/>
        <w:t>Campo d'applicazione e definizione</w:t>
      </w:r>
    </w:p>
    <w:p w14:paraId="292CEA28" w14:textId="77777777" w:rsidR="00E97D79" w:rsidRDefault="00E97D79">
      <w:pPr>
        <w:pStyle w:val="Corpsdetexte2"/>
        <w:tabs>
          <w:tab w:val="left" w:pos="1560"/>
        </w:tabs>
        <w:spacing w:before="40" w:after="40"/>
        <w:jc w:val="left"/>
        <w:rPr>
          <w:rFonts w:ascii="Arial Narrow" w:hAnsi="Arial Narrow"/>
          <w:b/>
          <w:color w:val="auto"/>
          <w:sz w:val="18"/>
          <w:szCs w:val="18"/>
          <w:lang w:val="it-CH"/>
        </w:rPr>
      </w:pPr>
    </w:p>
    <w:p w14:paraId="3B1FC2C5" w14:textId="691354AB" w:rsidR="00E97D79" w:rsidRDefault="00555F35">
      <w:pPr>
        <w:pStyle w:val="Corpsdetexte2"/>
        <w:tabs>
          <w:tab w:val="left" w:pos="1560"/>
        </w:tabs>
        <w:spacing w:before="40" w:after="40"/>
        <w:jc w:val="left"/>
        <w:rPr>
          <w:rFonts w:ascii="Arial Narrow" w:hAnsi="Arial Narrow"/>
          <w:color w:val="auto"/>
          <w:sz w:val="18"/>
          <w:szCs w:val="18"/>
          <w:lang w:val="it-CH"/>
        </w:rPr>
      </w:pPr>
      <w:r>
        <w:rPr>
          <w:rFonts w:ascii="Arial Narrow" w:hAnsi="Arial Narrow"/>
          <w:color w:val="auto"/>
          <w:sz w:val="18"/>
          <w:szCs w:val="18"/>
          <w:lang w:val="it-CH"/>
        </w:rPr>
        <w:t>Il presente questionario si rivolge a tutti i fornitori di servizi di telecomunicazione (FST). Ricordiamo che, ai sensi dell'articolo 3 lettera b LTC, un servizio di telecomunicazione è un servizio di trasmissione mediante telecomunicazione di informazioni per terzi. In virtù de</w:t>
      </w:r>
      <w:r w:rsidR="00343152">
        <w:rPr>
          <w:rFonts w:ascii="Arial Narrow" w:hAnsi="Arial Narrow"/>
          <w:color w:val="auto"/>
          <w:sz w:val="18"/>
          <w:szCs w:val="18"/>
          <w:lang w:val="it-CH"/>
        </w:rPr>
        <w:t>gli articol</w:t>
      </w:r>
      <w:r w:rsidR="007D3048">
        <w:rPr>
          <w:rFonts w:ascii="Arial Narrow" w:hAnsi="Arial Narrow"/>
          <w:color w:val="auto"/>
          <w:sz w:val="18"/>
          <w:szCs w:val="18"/>
          <w:lang w:val="it-CH"/>
        </w:rPr>
        <w:t>i</w:t>
      </w:r>
      <w:r w:rsidR="00343152">
        <w:rPr>
          <w:rFonts w:ascii="Arial Narrow" w:hAnsi="Arial Narrow"/>
          <w:color w:val="auto"/>
          <w:sz w:val="18"/>
          <w:szCs w:val="18"/>
          <w:lang w:val="it-CH"/>
        </w:rPr>
        <w:t xml:space="preserve"> 1 capoverso 2 e </w:t>
      </w:r>
      <w:r>
        <w:rPr>
          <w:rFonts w:ascii="Arial Narrow" w:hAnsi="Arial Narrow"/>
          <w:color w:val="auto"/>
          <w:sz w:val="18"/>
          <w:szCs w:val="18"/>
          <w:lang w:val="it-CH"/>
        </w:rPr>
        <w:t xml:space="preserve">2 lettera g della legge federale del 24 marzo 2006 sulla radiotelevisione (LRTV; </w:t>
      </w:r>
      <w:r w:rsidRPr="00812B56">
        <w:rPr>
          <w:rFonts w:ascii="Arial Narrow" w:hAnsi="Arial Narrow"/>
          <w:color w:val="auto"/>
          <w:sz w:val="18"/>
          <w:szCs w:val="18"/>
          <w:lang w:val="it-CH"/>
        </w:rPr>
        <w:t>RS</w:t>
      </w:r>
      <w:r w:rsidRPr="00812B56">
        <w:rPr>
          <w:rFonts w:ascii="Arial Narrow" w:hAnsi="Arial Narrow"/>
          <w:i/>
          <w:color w:val="auto"/>
          <w:sz w:val="18"/>
          <w:szCs w:val="18"/>
          <w:lang w:val="it-CH"/>
        </w:rPr>
        <w:t xml:space="preserve"> 784.40</w:t>
      </w:r>
      <w:r>
        <w:rPr>
          <w:rFonts w:ascii="Arial Narrow" w:hAnsi="Arial Narrow"/>
          <w:color w:val="auto"/>
          <w:sz w:val="18"/>
          <w:szCs w:val="18"/>
          <w:lang w:val="it-CH"/>
        </w:rPr>
        <w:t>), anche la diffusione di programmi radiotelevisivi, ossia la trasmissione di programmi destinata al pubblico in generale, fa parte dei servizi di telecomunicazione.</w:t>
      </w:r>
    </w:p>
    <w:p w14:paraId="4C7FD46C" w14:textId="77777777" w:rsidR="00E97D79" w:rsidRDefault="00E97D79">
      <w:pPr>
        <w:pStyle w:val="Corpsdetexte2"/>
        <w:tabs>
          <w:tab w:val="left" w:pos="1560"/>
        </w:tabs>
        <w:spacing w:before="40" w:after="40"/>
        <w:jc w:val="left"/>
        <w:rPr>
          <w:rFonts w:ascii="Arial Narrow" w:hAnsi="Arial Narrow"/>
          <w:color w:val="auto"/>
          <w:sz w:val="18"/>
          <w:szCs w:val="18"/>
          <w:lang w:val="it-CH"/>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825"/>
        <w:gridCol w:w="2840"/>
        <w:gridCol w:w="421"/>
        <w:gridCol w:w="567"/>
        <w:gridCol w:w="425"/>
        <w:gridCol w:w="3407"/>
      </w:tblGrid>
      <w:tr w:rsidR="00E97D79" w:rsidRPr="00272A6A" w14:paraId="6106F5BC" w14:textId="77777777">
        <w:tc>
          <w:tcPr>
            <w:tcW w:w="10485" w:type="dxa"/>
            <w:gridSpan w:val="6"/>
            <w:shd w:val="clear" w:color="auto" w:fill="D9D9D9" w:themeFill="background1" w:themeFillShade="D9"/>
            <w:vAlign w:val="center"/>
          </w:tcPr>
          <w:p w14:paraId="5F051517" w14:textId="0C1BB008" w:rsidR="00E97D79" w:rsidRDefault="00555F35">
            <w:pPr>
              <w:tabs>
                <w:tab w:val="left" w:pos="1560"/>
              </w:tabs>
              <w:spacing w:before="40" w:after="40"/>
              <w:rPr>
                <w:rFonts w:ascii="Arial Narrow" w:hAnsi="Arial Narrow"/>
                <w:b/>
                <w:sz w:val="18"/>
                <w:szCs w:val="18"/>
                <w:lang w:val="it-CH"/>
              </w:rPr>
            </w:pPr>
            <w:r>
              <w:rPr>
                <w:rFonts w:ascii="Arial Narrow" w:hAnsi="Arial Narrow"/>
                <w:b/>
                <w:sz w:val="18"/>
                <w:szCs w:val="18"/>
                <w:lang w:val="it-CH"/>
              </w:rPr>
              <w:t xml:space="preserve">Rispondete alle seguenti domande per determinare quali parti del questionario compilare: </w:t>
            </w:r>
          </w:p>
        </w:tc>
      </w:tr>
      <w:tr w:rsidR="00E97D79" w:rsidRPr="00272A6A" w14:paraId="2873439C" w14:textId="77777777">
        <w:tc>
          <w:tcPr>
            <w:tcW w:w="5665" w:type="dxa"/>
            <w:gridSpan w:val="2"/>
            <w:tcBorders>
              <w:right w:val="single" w:sz="4" w:space="0" w:color="auto"/>
            </w:tcBorders>
            <w:shd w:val="clear" w:color="auto" w:fill="F2F2F2" w:themeFill="background1" w:themeFillShade="F2"/>
            <w:vAlign w:val="center"/>
          </w:tcPr>
          <w:p w14:paraId="630E1A17"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1. Siete proprietari di collegamenti di rete fissa?</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BDAAB"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74D0A4B0" w14:textId="77777777" w:rsidR="00E97D79" w:rsidRDefault="00555F35">
            <w:pPr>
              <w:tabs>
                <w:tab w:val="left" w:pos="-8110"/>
                <w:tab w:val="left" w:pos="1560"/>
              </w:tabs>
              <w:spacing w:before="40" w:after="40"/>
              <w:rPr>
                <w:rFonts w:ascii="Arial Narrow" w:hAnsi="Arial Narrow"/>
                <w:snapToGrid w:val="0"/>
                <w:sz w:val="18"/>
                <w:szCs w:val="18"/>
                <w:lang w:val="fr-CH" w:eastAsia="it-IT"/>
              </w:rPr>
            </w:pPr>
            <w:r>
              <w:rPr>
                <w:rFonts w:ascii="Arial Narrow" w:hAnsi="Arial Narrow"/>
                <w:snapToGrid w:val="0"/>
                <w:sz w:val="18"/>
                <w:szCs w:val="18"/>
                <w:lang w:eastAsia="it-IT"/>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AFA96" w14:textId="77777777" w:rsidR="00E97D79" w:rsidRDefault="00E97D79">
            <w:pPr>
              <w:tabs>
                <w:tab w:val="left" w:pos="-8110"/>
                <w:tab w:val="left" w:pos="1560"/>
              </w:tabs>
              <w:spacing w:before="40" w:after="40"/>
              <w:ind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tcPr>
          <w:p w14:paraId="6E7C0FB3" w14:textId="77777777" w:rsidR="00E97D79" w:rsidRDefault="00555F35">
            <w:pPr>
              <w:tabs>
                <w:tab w:val="left" w:pos="-8110"/>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Sì, compilare la parte </w:t>
            </w:r>
            <w:r>
              <w:rPr>
                <w:rFonts w:ascii="Arial Narrow" w:hAnsi="Arial Narrow"/>
                <w:b/>
                <w:snapToGrid w:val="0"/>
                <w:sz w:val="18"/>
                <w:szCs w:val="18"/>
                <w:lang w:val="it-CH" w:eastAsia="it-IT"/>
              </w:rPr>
              <w:t>IF</w:t>
            </w:r>
            <w:r>
              <w:rPr>
                <w:rFonts w:ascii="Arial Narrow" w:hAnsi="Arial Narrow"/>
                <w:snapToGrid w:val="0"/>
                <w:sz w:val="18"/>
                <w:szCs w:val="18"/>
                <w:lang w:val="it-CH" w:eastAsia="it-IT"/>
              </w:rPr>
              <w:t xml:space="preserve"> a pagina 4</w:t>
            </w:r>
          </w:p>
        </w:tc>
      </w:tr>
      <w:tr w:rsidR="00E97D79" w:rsidRPr="00272A6A" w14:paraId="0FFE0DCA" w14:textId="77777777">
        <w:tc>
          <w:tcPr>
            <w:tcW w:w="5665" w:type="dxa"/>
            <w:gridSpan w:val="2"/>
            <w:tcBorders>
              <w:right w:val="single" w:sz="4" w:space="0" w:color="auto"/>
            </w:tcBorders>
            <w:shd w:val="clear" w:color="auto" w:fill="F2F2F2" w:themeFill="background1" w:themeFillShade="F2"/>
            <w:vAlign w:val="center"/>
          </w:tcPr>
          <w:p w14:paraId="68F592B5" w14:textId="43BA94E4"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2. Vendete ad altri FST risorse e/o servizi di rete fissa (cfr</w:t>
            </w:r>
            <w:r w:rsidRPr="008E52A4">
              <w:rPr>
                <w:rFonts w:ascii="Arial Narrow" w:hAnsi="Arial Narrow"/>
                <w:snapToGrid w:val="0"/>
                <w:sz w:val="18"/>
                <w:szCs w:val="18"/>
                <w:lang w:val="it-CH" w:eastAsia="it-IT"/>
              </w:rPr>
              <w:t>. mercato all'ingrosso</w:t>
            </w:r>
            <w:r w:rsidR="00812B56">
              <w:rPr>
                <w:rFonts w:ascii="Arial Narrow" w:hAnsi="Arial Narrow"/>
                <w:snapToGrid w:val="0"/>
                <w:sz w:val="18"/>
                <w:szCs w:val="18"/>
                <w:lang w:val="it-CH" w:eastAsia="it-IT"/>
              </w:rPr>
              <w:t xml:space="preserve"> / </w:t>
            </w:r>
            <w:proofErr w:type="spellStart"/>
            <w:r w:rsidR="00812B56">
              <w:rPr>
                <w:rFonts w:ascii="Arial Narrow" w:hAnsi="Arial Narrow"/>
                <w:snapToGrid w:val="0"/>
                <w:sz w:val="18"/>
                <w:szCs w:val="18"/>
                <w:lang w:val="it-CH" w:eastAsia="it-IT"/>
              </w:rPr>
              <w:t>wholesale</w:t>
            </w:r>
            <w:proofErr w:type="spellEnd"/>
            <w:r w:rsidR="005975C4">
              <w:rPr>
                <w:rFonts w:ascii="Arial Narrow" w:hAnsi="Arial Narrow"/>
                <w:snapToGrid w:val="0"/>
                <w:sz w:val="18"/>
                <w:szCs w:val="18"/>
                <w:lang w:val="it-CH" w:eastAsia="it-IT"/>
              </w:rPr>
              <w:t xml:space="preserve"> market</w:t>
            </w:r>
            <w:r>
              <w:rPr>
                <w:rFonts w:ascii="Arial Narrow" w:hAnsi="Arial Narrow"/>
                <w:snapToGrid w:val="0"/>
                <w:sz w:val="18"/>
                <w:szCs w:val="18"/>
                <w:lang w:val="it-CH" w:eastAsia="it-IT"/>
              </w:rPr>
              <w:t>)?</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1E32"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567" w:type="dxa"/>
            <w:tcBorders>
              <w:left w:val="single" w:sz="4" w:space="0" w:color="auto"/>
              <w:right w:val="single" w:sz="4" w:space="0" w:color="auto"/>
            </w:tcBorders>
            <w:shd w:val="clear" w:color="auto" w:fill="F2F2F2" w:themeFill="background1" w:themeFillShade="F2"/>
          </w:tcPr>
          <w:p w14:paraId="0F3521FC" w14:textId="77777777" w:rsidR="00E97D79" w:rsidRDefault="00555F35">
            <w:pPr>
              <w:spacing w:before="40" w:after="40"/>
            </w:pPr>
            <w:r>
              <w:rPr>
                <w:rFonts w:ascii="Arial Narrow" w:hAnsi="Arial Narrow"/>
                <w:snapToGrid w:val="0"/>
                <w:sz w:val="18"/>
                <w:szCs w:val="18"/>
                <w:lang w:eastAsia="it-IT"/>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56E68" w14:textId="77777777" w:rsidR="00E97D79" w:rsidRDefault="00E97D79">
            <w:pPr>
              <w:tabs>
                <w:tab w:val="left" w:pos="-8110"/>
                <w:tab w:val="left" w:pos="1560"/>
              </w:tabs>
              <w:spacing w:before="40" w:after="40"/>
              <w:ind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tcPr>
          <w:p w14:paraId="4249458D" w14:textId="77777777" w:rsidR="00E97D79" w:rsidRDefault="00555F35">
            <w:pPr>
              <w:tabs>
                <w:tab w:val="left" w:pos="-8110"/>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Sì, compilare la parte </w:t>
            </w:r>
            <w:r>
              <w:rPr>
                <w:rFonts w:ascii="Arial Narrow" w:hAnsi="Arial Narrow"/>
                <w:b/>
                <w:snapToGrid w:val="0"/>
                <w:sz w:val="18"/>
                <w:szCs w:val="18"/>
                <w:lang w:val="it-CH" w:eastAsia="it-IT"/>
              </w:rPr>
              <w:t>ARS</w:t>
            </w:r>
            <w:r>
              <w:rPr>
                <w:rFonts w:ascii="Arial Narrow" w:hAnsi="Arial Narrow"/>
                <w:snapToGrid w:val="0"/>
                <w:sz w:val="18"/>
                <w:szCs w:val="18"/>
                <w:lang w:val="it-CH" w:eastAsia="it-IT"/>
              </w:rPr>
              <w:t xml:space="preserve"> a pagina 5</w:t>
            </w:r>
          </w:p>
        </w:tc>
      </w:tr>
      <w:tr w:rsidR="00E97D79" w:rsidRPr="00272A6A" w14:paraId="389C795D" w14:textId="77777777">
        <w:tc>
          <w:tcPr>
            <w:tcW w:w="5665" w:type="dxa"/>
            <w:gridSpan w:val="2"/>
            <w:tcBorders>
              <w:right w:val="single" w:sz="4" w:space="0" w:color="auto"/>
            </w:tcBorders>
            <w:shd w:val="clear" w:color="auto" w:fill="F2F2F2" w:themeFill="background1" w:themeFillShade="F2"/>
            <w:vAlign w:val="center"/>
          </w:tcPr>
          <w:p w14:paraId="2063B083"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3. Offrite servizi telefonici pubblici su reti fisse a utenti finali?</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758EC"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567" w:type="dxa"/>
            <w:tcBorders>
              <w:left w:val="single" w:sz="4" w:space="0" w:color="auto"/>
              <w:right w:val="single" w:sz="4" w:space="0" w:color="auto"/>
            </w:tcBorders>
            <w:shd w:val="clear" w:color="auto" w:fill="F2F2F2" w:themeFill="background1" w:themeFillShade="F2"/>
          </w:tcPr>
          <w:p w14:paraId="1C9B2C94" w14:textId="77777777" w:rsidR="00E97D79" w:rsidRDefault="00555F35">
            <w:pPr>
              <w:spacing w:before="40" w:after="40"/>
            </w:pPr>
            <w:r>
              <w:rPr>
                <w:rFonts w:ascii="Arial Narrow" w:hAnsi="Arial Narrow"/>
                <w:snapToGrid w:val="0"/>
                <w:sz w:val="18"/>
                <w:szCs w:val="18"/>
                <w:lang w:eastAsia="it-IT"/>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9F140" w14:textId="77777777" w:rsidR="00E97D79" w:rsidRDefault="00E97D79">
            <w:pPr>
              <w:tabs>
                <w:tab w:val="left" w:pos="-8110"/>
                <w:tab w:val="left" w:pos="1560"/>
              </w:tabs>
              <w:spacing w:before="40" w:after="40"/>
              <w:ind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tcPr>
          <w:p w14:paraId="0078E2AB" w14:textId="77777777" w:rsidR="00E97D79" w:rsidRDefault="00555F35">
            <w:pPr>
              <w:tabs>
                <w:tab w:val="left" w:pos="-8110"/>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Sì, compilare la parte </w:t>
            </w:r>
            <w:r>
              <w:rPr>
                <w:rFonts w:ascii="Arial Narrow" w:hAnsi="Arial Narrow"/>
                <w:b/>
                <w:snapToGrid w:val="0"/>
                <w:sz w:val="18"/>
                <w:szCs w:val="18"/>
                <w:lang w:val="it-CH" w:eastAsia="it-IT"/>
              </w:rPr>
              <w:t xml:space="preserve">SF-1 </w:t>
            </w:r>
            <w:r>
              <w:rPr>
                <w:rFonts w:ascii="Arial Narrow" w:hAnsi="Arial Narrow"/>
                <w:snapToGrid w:val="0"/>
                <w:sz w:val="18"/>
                <w:szCs w:val="18"/>
                <w:lang w:val="it-CH" w:eastAsia="it-IT"/>
              </w:rPr>
              <w:t>alle pagine 6 e 7</w:t>
            </w:r>
          </w:p>
        </w:tc>
      </w:tr>
      <w:tr w:rsidR="00E97D79" w:rsidRPr="00272A6A" w14:paraId="1A7D9BE5" w14:textId="77777777">
        <w:tc>
          <w:tcPr>
            <w:tcW w:w="5665" w:type="dxa"/>
            <w:gridSpan w:val="2"/>
            <w:tcBorders>
              <w:right w:val="single" w:sz="4" w:space="0" w:color="auto"/>
            </w:tcBorders>
            <w:shd w:val="clear" w:color="auto" w:fill="F2F2F2" w:themeFill="background1" w:themeFillShade="F2"/>
            <w:vAlign w:val="center"/>
          </w:tcPr>
          <w:p w14:paraId="65E8A3F3" w14:textId="7CBB45DB" w:rsidR="00E97D79" w:rsidRPr="008306F3" w:rsidRDefault="00555F35">
            <w:pPr>
              <w:spacing w:before="40" w:after="40"/>
              <w:rPr>
                <w:rFonts w:ascii="Arial Narrow" w:hAnsi="Arial Narrow"/>
                <w:snapToGrid w:val="0"/>
                <w:sz w:val="18"/>
                <w:szCs w:val="18"/>
                <w:lang w:val="it-CH" w:eastAsia="it-IT"/>
              </w:rPr>
            </w:pPr>
            <w:r w:rsidRPr="008306F3">
              <w:rPr>
                <w:rFonts w:ascii="Arial Narrow" w:hAnsi="Arial Narrow"/>
                <w:snapToGrid w:val="0"/>
                <w:sz w:val="18"/>
                <w:szCs w:val="18"/>
                <w:lang w:val="it-CH" w:eastAsia="it-IT"/>
              </w:rPr>
              <w:t xml:space="preserve">4. Offrite servizi di trasmissione a velocità fisse o variabili </w:t>
            </w:r>
            <w:r w:rsidR="002D7507" w:rsidRPr="008306F3">
              <w:rPr>
                <w:rFonts w:ascii="Arial Narrow" w:hAnsi="Arial Narrow"/>
                <w:snapToGrid w:val="0"/>
                <w:sz w:val="18"/>
                <w:szCs w:val="18"/>
                <w:lang w:val="it-CH" w:eastAsia="it-IT"/>
              </w:rPr>
              <w:t xml:space="preserve">su reti fisse </w:t>
            </w:r>
            <w:r w:rsidRPr="008306F3">
              <w:rPr>
                <w:rFonts w:ascii="Arial Narrow" w:hAnsi="Arial Narrow"/>
                <w:snapToGrid w:val="0"/>
                <w:sz w:val="18"/>
                <w:szCs w:val="18"/>
                <w:lang w:val="it-CH" w:eastAsia="it-IT"/>
              </w:rPr>
              <w:t>a utenti finali</w:t>
            </w:r>
            <w:r w:rsidRPr="008306F3">
              <w:rPr>
                <w:rFonts w:ascii="Arial Narrow" w:hAnsi="Arial Narrow"/>
                <w:sz w:val="18"/>
                <w:szCs w:val="18"/>
                <w:lang w:val="it-CH"/>
              </w:rPr>
              <w:t>?</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68B4D"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567" w:type="dxa"/>
            <w:tcBorders>
              <w:left w:val="single" w:sz="4" w:space="0" w:color="auto"/>
              <w:right w:val="single" w:sz="4" w:space="0" w:color="auto"/>
            </w:tcBorders>
            <w:shd w:val="clear" w:color="auto" w:fill="F2F2F2" w:themeFill="background1" w:themeFillShade="F2"/>
          </w:tcPr>
          <w:p w14:paraId="2F7AE3A3" w14:textId="77777777" w:rsidR="00E97D79" w:rsidRDefault="00555F35">
            <w:pPr>
              <w:spacing w:before="40" w:after="40"/>
            </w:pPr>
            <w:r>
              <w:rPr>
                <w:rFonts w:ascii="Arial Narrow" w:hAnsi="Arial Narrow"/>
                <w:snapToGrid w:val="0"/>
                <w:sz w:val="18"/>
                <w:szCs w:val="18"/>
                <w:lang w:eastAsia="it-IT"/>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5D1" w14:textId="77777777" w:rsidR="00E97D79" w:rsidRDefault="00E97D79">
            <w:pPr>
              <w:tabs>
                <w:tab w:val="left" w:pos="-8110"/>
                <w:tab w:val="left" w:pos="1560"/>
              </w:tabs>
              <w:spacing w:before="40" w:after="40"/>
              <w:ind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tcPr>
          <w:p w14:paraId="5CFABEFB" w14:textId="77777777" w:rsidR="00E97D79" w:rsidRDefault="00555F35">
            <w:pPr>
              <w:tabs>
                <w:tab w:val="left" w:pos="-8110"/>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Sì, compilare la parte </w:t>
            </w:r>
            <w:r>
              <w:rPr>
                <w:rFonts w:ascii="Arial Narrow" w:hAnsi="Arial Narrow"/>
                <w:b/>
                <w:snapToGrid w:val="0"/>
                <w:sz w:val="18"/>
                <w:szCs w:val="18"/>
                <w:lang w:val="it-CH" w:eastAsia="it-IT"/>
              </w:rPr>
              <w:t>SF-2.1</w:t>
            </w:r>
            <w:r>
              <w:rPr>
                <w:rFonts w:ascii="Arial Narrow" w:hAnsi="Arial Narrow"/>
                <w:snapToGrid w:val="0"/>
                <w:sz w:val="18"/>
                <w:szCs w:val="18"/>
                <w:lang w:val="it-CH" w:eastAsia="it-IT"/>
              </w:rPr>
              <w:t xml:space="preserve"> a pagina 8</w:t>
            </w:r>
          </w:p>
        </w:tc>
      </w:tr>
      <w:tr w:rsidR="00E97D79" w:rsidRPr="00272A6A" w14:paraId="092C5D79" w14:textId="77777777">
        <w:tc>
          <w:tcPr>
            <w:tcW w:w="5665" w:type="dxa"/>
            <w:gridSpan w:val="2"/>
            <w:tcBorders>
              <w:right w:val="single" w:sz="4" w:space="0" w:color="auto"/>
            </w:tcBorders>
            <w:shd w:val="clear" w:color="auto" w:fill="F2F2F2" w:themeFill="background1" w:themeFillShade="F2"/>
            <w:vAlign w:val="center"/>
          </w:tcPr>
          <w:p w14:paraId="5FD26B91" w14:textId="07B6D525" w:rsidR="00E97D79" w:rsidRPr="008306F3" w:rsidRDefault="00555F35">
            <w:pPr>
              <w:spacing w:before="40" w:after="40"/>
              <w:rPr>
                <w:rFonts w:ascii="Arial Narrow" w:hAnsi="Arial Narrow"/>
                <w:snapToGrid w:val="0"/>
                <w:sz w:val="18"/>
                <w:szCs w:val="18"/>
                <w:lang w:val="it-CH" w:eastAsia="it-IT"/>
              </w:rPr>
            </w:pPr>
            <w:r w:rsidRPr="008306F3">
              <w:rPr>
                <w:rFonts w:ascii="Arial Narrow" w:hAnsi="Arial Narrow"/>
                <w:snapToGrid w:val="0"/>
                <w:sz w:val="18"/>
                <w:szCs w:val="18"/>
                <w:lang w:val="it-CH" w:eastAsia="it-IT"/>
              </w:rPr>
              <w:t xml:space="preserve">5. Offrite l'accesso a servizi Internet </w:t>
            </w:r>
            <w:r w:rsidR="002D7507" w:rsidRPr="008306F3">
              <w:rPr>
                <w:rFonts w:ascii="Arial Narrow" w:hAnsi="Arial Narrow"/>
                <w:snapToGrid w:val="0"/>
                <w:sz w:val="18"/>
                <w:szCs w:val="18"/>
                <w:lang w:val="it-CH" w:eastAsia="it-IT"/>
              </w:rPr>
              <w:t xml:space="preserve">su rete fissa </w:t>
            </w:r>
            <w:r w:rsidRPr="008306F3">
              <w:rPr>
                <w:rFonts w:ascii="Arial Narrow" w:hAnsi="Arial Narrow"/>
                <w:snapToGrid w:val="0"/>
                <w:sz w:val="18"/>
                <w:szCs w:val="18"/>
                <w:lang w:val="it-CH" w:eastAsia="it-IT"/>
              </w:rPr>
              <w:t>a utenti finali?</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58F8A"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567" w:type="dxa"/>
            <w:tcBorders>
              <w:left w:val="single" w:sz="4" w:space="0" w:color="auto"/>
              <w:right w:val="single" w:sz="4" w:space="0" w:color="auto"/>
            </w:tcBorders>
            <w:shd w:val="clear" w:color="auto" w:fill="F2F2F2" w:themeFill="background1" w:themeFillShade="F2"/>
          </w:tcPr>
          <w:p w14:paraId="07107043" w14:textId="77777777" w:rsidR="00E97D79" w:rsidRDefault="00555F35">
            <w:pPr>
              <w:spacing w:before="40" w:after="40"/>
            </w:pPr>
            <w:r>
              <w:rPr>
                <w:rFonts w:ascii="Arial Narrow" w:hAnsi="Arial Narrow"/>
                <w:snapToGrid w:val="0"/>
                <w:sz w:val="18"/>
                <w:szCs w:val="18"/>
                <w:lang w:eastAsia="it-IT"/>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F66A0" w14:textId="77777777" w:rsidR="00E97D79" w:rsidRDefault="00E97D79">
            <w:pPr>
              <w:tabs>
                <w:tab w:val="left" w:pos="-8110"/>
                <w:tab w:val="left" w:pos="1560"/>
              </w:tabs>
              <w:spacing w:before="40" w:after="40"/>
              <w:ind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tcPr>
          <w:p w14:paraId="1000C904" w14:textId="77777777" w:rsidR="00E97D79" w:rsidRDefault="00555F35">
            <w:pPr>
              <w:tabs>
                <w:tab w:val="left" w:pos="-8110"/>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Sì, compilare la parte </w:t>
            </w:r>
            <w:r>
              <w:rPr>
                <w:rFonts w:ascii="Arial Narrow" w:hAnsi="Arial Narrow"/>
                <w:b/>
                <w:snapToGrid w:val="0"/>
                <w:sz w:val="18"/>
                <w:szCs w:val="18"/>
                <w:lang w:val="it-CH" w:eastAsia="it-IT"/>
              </w:rPr>
              <w:t xml:space="preserve">SF-2.2 </w:t>
            </w:r>
            <w:r>
              <w:rPr>
                <w:rFonts w:ascii="Arial Narrow" w:hAnsi="Arial Narrow"/>
                <w:snapToGrid w:val="0"/>
                <w:sz w:val="18"/>
                <w:szCs w:val="18"/>
                <w:lang w:val="it-CH" w:eastAsia="it-IT"/>
              </w:rPr>
              <w:t>a pagina 8</w:t>
            </w:r>
          </w:p>
        </w:tc>
      </w:tr>
      <w:tr w:rsidR="00E97D79" w:rsidRPr="00272A6A" w14:paraId="56DA0046" w14:textId="77777777">
        <w:tc>
          <w:tcPr>
            <w:tcW w:w="5665" w:type="dxa"/>
            <w:gridSpan w:val="2"/>
            <w:tcBorders>
              <w:right w:val="single" w:sz="4" w:space="0" w:color="auto"/>
            </w:tcBorders>
            <w:shd w:val="clear" w:color="auto" w:fill="F2F2F2" w:themeFill="background1" w:themeFillShade="F2"/>
            <w:vAlign w:val="center"/>
          </w:tcPr>
          <w:p w14:paraId="060A9538" w14:textId="77777777" w:rsidR="00E97D79" w:rsidRPr="008306F3" w:rsidRDefault="00555F35">
            <w:pPr>
              <w:spacing w:before="40" w:after="40"/>
              <w:rPr>
                <w:rFonts w:ascii="Arial Narrow" w:hAnsi="Arial Narrow"/>
                <w:snapToGrid w:val="0"/>
                <w:sz w:val="18"/>
                <w:szCs w:val="18"/>
                <w:lang w:val="it-CH" w:eastAsia="it-IT"/>
              </w:rPr>
            </w:pPr>
            <w:r w:rsidRPr="008306F3">
              <w:rPr>
                <w:rFonts w:ascii="Arial Narrow" w:hAnsi="Arial Narrow"/>
                <w:snapToGrid w:val="0"/>
                <w:sz w:val="18"/>
                <w:szCs w:val="18"/>
                <w:lang w:val="it-CH" w:eastAsia="it-IT"/>
              </w:rPr>
              <w:t>6. Diffondente in tempo reale o in differita programmi audiovisivi a utenti finali?</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B49E7"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567" w:type="dxa"/>
            <w:tcBorders>
              <w:left w:val="single" w:sz="4" w:space="0" w:color="auto"/>
              <w:right w:val="single" w:sz="4" w:space="0" w:color="auto"/>
            </w:tcBorders>
            <w:shd w:val="clear" w:color="auto" w:fill="F2F2F2" w:themeFill="background1" w:themeFillShade="F2"/>
          </w:tcPr>
          <w:p w14:paraId="4F1F0479" w14:textId="77777777" w:rsidR="00E97D79" w:rsidRDefault="00555F35">
            <w:pPr>
              <w:spacing w:before="40" w:after="40"/>
            </w:pPr>
            <w:r>
              <w:rPr>
                <w:rFonts w:ascii="Arial Narrow" w:hAnsi="Arial Narrow"/>
                <w:snapToGrid w:val="0"/>
                <w:sz w:val="18"/>
                <w:szCs w:val="18"/>
                <w:lang w:eastAsia="it-IT"/>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82D3" w14:textId="77777777" w:rsidR="00E97D79" w:rsidRDefault="00E97D79">
            <w:pPr>
              <w:tabs>
                <w:tab w:val="left" w:pos="-8110"/>
                <w:tab w:val="left" w:pos="1560"/>
              </w:tabs>
              <w:spacing w:before="40" w:after="40"/>
              <w:ind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tcPr>
          <w:p w14:paraId="12D6D5EF" w14:textId="77777777" w:rsidR="00E97D79" w:rsidRDefault="00555F35">
            <w:pPr>
              <w:tabs>
                <w:tab w:val="left" w:pos="-8110"/>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Sì, compilare la parte </w:t>
            </w:r>
            <w:r>
              <w:rPr>
                <w:rFonts w:ascii="Arial Narrow" w:hAnsi="Arial Narrow"/>
                <w:b/>
                <w:snapToGrid w:val="0"/>
                <w:sz w:val="18"/>
                <w:szCs w:val="18"/>
                <w:lang w:val="it-CH" w:eastAsia="it-IT"/>
              </w:rPr>
              <w:t>SF-3</w:t>
            </w:r>
            <w:r>
              <w:rPr>
                <w:rFonts w:ascii="Arial Narrow" w:hAnsi="Arial Narrow"/>
                <w:snapToGrid w:val="0"/>
                <w:sz w:val="18"/>
                <w:szCs w:val="18"/>
                <w:lang w:val="it-CH" w:eastAsia="it-IT"/>
              </w:rPr>
              <w:t xml:space="preserve"> a pagina 9</w:t>
            </w:r>
          </w:p>
        </w:tc>
      </w:tr>
      <w:tr w:rsidR="00E97D79" w:rsidRPr="00272A6A" w14:paraId="43983FDF" w14:textId="77777777">
        <w:tc>
          <w:tcPr>
            <w:tcW w:w="5665" w:type="dxa"/>
            <w:gridSpan w:val="2"/>
            <w:tcBorders>
              <w:right w:val="single" w:sz="4" w:space="0" w:color="auto"/>
            </w:tcBorders>
            <w:shd w:val="clear" w:color="auto" w:fill="F2F2F2" w:themeFill="background1" w:themeFillShade="F2"/>
            <w:vAlign w:val="center"/>
          </w:tcPr>
          <w:p w14:paraId="04495E17" w14:textId="77777777" w:rsidR="00E97D79" w:rsidRPr="008306F3" w:rsidRDefault="00555F35">
            <w:pPr>
              <w:spacing w:before="40" w:after="40"/>
              <w:rPr>
                <w:rFonts w:ascii="Arial Narrow" w:hAnsi="Arial Narrow"/>
                <w:snapToGrid w:val="0"/>
                <w:sz w:val="18"/>
                <w:szCs w:val="18"/>
                <w:lang w:val="it-CH" w:eastAsia="it-IT"/>
              </w:rPr>
            </w:pPr>
            <w:r w:rsidRPr="008306F3">
              <w:rPr>
                <w:rFonts w:ascii="Arial Narrow" w:hAnsi="Arial Narrow"/>
                <w:snapToGrid w:val="0"/>
                <w:sz w:val="18"/>
                <w:szCs w:val="18"/>
                <w:lang w:val="it-CH" w:eastAsia="it-IT"/>
              </w:rPr>
              <w:t xml:space="preserve">7. Siete titolari di una concessione per la fornitura di servizi di telecomunicazione mobile? </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B57F9"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567" w:type="dxa"/>
            <w:tcBorders>
              <w:left w:val="single" w:sz="4" w:space="0" w:color="auto"/>
              <w:right w:val="single" w:sz="4" w:space="0" w:color="auto"/>
            </w:tcBorders>
            <w:shd w:val="clear" w:color="auto" w:fill="F2F2F2" w:themeFill="background1" w:themeFillShade="F2"/>
          </w:tcPr>
          <w:p w14:paraId="015AA71B" w14:textId="77777777" w:rsidR="00E97D79" w:rsidRDefault="00555F35">
            <w:pPr>
              <w:spacing w:before="40" w:after="40"/>
            </w:pPr>
            <w:r>
              <w:rPr>
                <w:rFonts w:ascii="Arial Narrow" w:hAnsi="Arial Narrow"/>
                <w:snapToGrid w:val="0"/>
                <w:sz w:val="18"/>
                <w:szCs w:val="18"/>
                <w:lang w:eastAsia="it-IT"/>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95A67" w14:textId="77777777" w:rsidR="00E97D79" w:rsidRDefault="00E97D79">
            <w:pPr>
              <w:tabs>
                <w:tab w:val="left" w:pos="-8110"/>
                <w:tab w:val="left" w:pos="1560"/>
              </w:tabs>
              <w:spacing w:before="40" w:after="40"/>
              <w:ind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tcPr>
          <w:p w14:paraId="009DDF9D" w14:textId="77777777" w:rsidR="00E97D79" w:rsidRDefault="00555F35">
            <w:pPr>
              <w:tabs>
                <w:tab w:val="left" w:pos="-8110"/>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Sì, compilare la parte </w:t>
            </w:r>
            <w:r>
              <w:rPr>
                <w:rFonts w:ascii="Arial Narrow" w:hAnsi="Arial Narrow"/>
                <w:b/>
                <w:snapToGrid w:val="0"/>
                <w:sz w:val="18"/>
                <w:szCs w:val="18"/>
                <w:lang w:val="it-CH" w:eastAsia="it-IT"/>
              </w:rPr>
              <w:t>IM</w:t>
            </w:r>
            <w:r>
              <w:rPr>
                <w:rFonts w:ascii="Arial Narrow" w:hAnsi="Arial Narrow"/>
                <w:snapToGrid w:val="0"/>
                <w:sz w:val="18"/>
                <w:szCs w:val="18"/>
                <w:lang w:val="it-CH" w:eastAsia="it-IT"/>
              </w:rPr>
              <w:t xml:space="preserve"> a pagina 9</w:t>
            </w:r>
          </w:p>
        </w:tc>
      </w:tr>
      <w:tr w:rsidR="00E97D79" w:rsidRPr="00272A6A" w14:paraId="6F39420B" w14:textId="77777777">
        <w:tc>
          <w:tcPr>
            <w:tcW w:w="5665" w:type="dxa"/>
            <w:gridSpan w:val="2"/>
            <w:tcBorders>
              <w:right w:val="single" w:sz="4" w:space="0" w:color="auto"/>
            </w:tcBorders>
            <w:shd w:val="clear" w:color="auto" w:fill="F2F2F2" w:themeFill="background1" w:themeFillShade="F2"/>
            <w:vAlign w:val="center"/>
          </w:tcPr>
          <w:p w14:paraId="42D72830" w14:textId="77777777" w:rsidR="00E97D79" w:rsidRPr="008306F3" w:rsidRDefault="00555F35">
            <w:pPr>
              <w:spacing w:before="40" w:after="40"/>
              <w:rPr>
                <w:rFonts w:ascii="Arial Narrow" w:hAnsi="Arial Narrow"/>
                <w:snapToGrid w:val="0"/>
                <w:sz w:val="18"/>
                <w:szCs w:val="18"/>
                <w:lang w:val="it-CH" w:eastAsia="it-IT"/>
              </w:rPr>
            </w:pPr>
            <w:r w:rsidRPr="008306F3">
              <w:rPr>
                <w:rFonts w:ascii="Arial Narrow" w:hAnsi="Arial Narrow"/>
                <w:snapToGrid w:val="0"/>
                <w:sz w:val="18"/>
                <w:szCs w:val="18"/>
                <w:lang w:val="it-CH" w:eastAsia="it-IT"/>
              </w:rPr>
              <w:t>8. Offrite servizi telefonici pubblici su reti mobili terrestri a utenti finali?</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DA2C9"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567" w:type="dxa"/>
            <w:tcBorders>
              <w:left w:val="single" w:sz="4" w:space="0" w:color="auto"/>
              <w:right w:val="single" w:sz="4" w:space="0" w:color="auto"/>
            </w:tcBorders>
            <w:shd w:val="clear" w:color="auto" w:fill="F2F2F2" w:themeFill="background1" w:themeFillShade="F2"/>
          </w:tcPr>
          <w:p w14:paraId="18CAE1B2" w14:textId="77777777" w:rsidR="00E97D79" w:rsidRDefault="00555F35">
            <w:pPr>
              <w:spacing w:before="40" w:after="40"/>
            </w:pPr>
            <w:r>
              <w:rPr>
                <w:rFonts w:ascii="Arial Narrow" w:hAnsi="Arial Narrow"/>
                <w:snapToGrid w:val="0"/>
                <w:sz w:val="18"/>
                <w:szCs w:val="18"/>
                <w:lang w:eastAsia="it-IT"/>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139FD" w14:textId="77777777" w:rsidR="00E97D79" w:rsidRDefault="00E97D79">
            <w:pPr>
              <w:tabs>
                <w:tab w:val="left" w:pos="-8110"/>
                <w:tab w:val="left" w:pos="1560"/>
              </w:tabs>
              <w:spacing w:before="40" w:after="40"/>
              <w:ind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tcPr>
          <w:p w14:paraId="735A6DF5" w14:textId="653CF3B2" w:rsidR="00E97D79" w:rsidRDefault="00555F35" w:rsidP="000630F6">
            <w:pPr>
              <w:tabs>
                <w:tab w:val="left" w:pos="-8110"/>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Sì, compilare la parte </w:t>
            </w:r>
            <w:r>
              <w:rPr>
                <w:rFonts w:ascii="Arial Narrow" w:hAnsi="Arial Narrow"/>
                <w:b/>
                <w:snapToGrid w:val="0"/>
                <w:sz w:val="18"/>
                <w:szCs w:val="18"/>
                <w:lang w:val="it-CH" w:eastAsia="it-IT"/>
              </w:rPr>
              <w:t>SM-1</w:t>
            </w:r>
            <w:r w:rsidR="000630F6">
              <w:rPr>
                <w:rFonts w:ascii="Arial Narrow" w:hAnsi="Arial Narrow"/>
                <w:snapToGrid w:val="0"/>
                <w:sz w:val="18"/>
                <w:szCs w:val="18"/>
                <w:lang w:val="it-CH" w:eastAsia="it-IT"/>
              </w:rPr>
              <w:t xml:space="preserve"> alle pagine 10 e 11 </w:t>
            </w:r>
            <w:r w:rsidR="000630F6">
              <w:rPr>
                <w:rFonts w:ascii="Arial Narrow" w:hAnsi="Arial Narrow"/>
                <w:snapToGrid w:val="0"/>
                <w:sz w:val="18"/>
                <w:szCs w:val="18"/>
                <w:lang w:val="it-CH" w:eastAsia="it-IT"/>
              </w:rPr>
              <w:br/>
            </w:r>
            <w:r>
              <w:rPr>
                <w:rFonts w:ascii="Arial Narrow" w:hAnsi="Arial Narrow"/>
                <w:snapToGrid w:val="0"/>
                <w:sz w:val="18"/>
                <w:szCs w:val="18"/>
                <w:lang w:val="it-CH" w:eastAsia="it-IT"/>
              </w:rPr>
              <w:t xml:space="preserve">e </w:t>
            </w:r>
            <w:r>
              <w:rPr>
                <w:rFonts w:ascii="Arial Narrow" w:hAnsi="Arial Narrow"/>
                <w:b/>
                <w:snapToGrid w:val="0"/>
                <w:sz w:val="18"/>
                <w:szCs w:val="18"/>
                <w:lang w:val="it-CH" w:eastAsia="it-IT"/>
              </w:rPr>
              <w:t>SM-3</w:t>
            </w:r>
            <w:r>
              <w:rPr>
                <w:rFonts w:ascii="Arial Narrow" w:hAnsi="Arial Narrow"/>
                <w:snapToGrid w:val="0"/>
                <w:sz w:val="18"/>
                <w:szCs w:val="18"/>
                <w:lang w:val="it-CH" w:eastAsia="it-IT"/>
              </w:rPr>
              <w:t xml:space="preserve"> a pagina 13</w:t>
            </w:r>
          </w:p>
        </w:tc>
      </w:tr>
      <w:tr w:rsidR="00E97D79" w:rsidRPr="00272A6A" w14:paraId="66F2D3BC" w14:textId="77777777">
        <w:tc>
          <w:tcPr>
            <w:tcW w:w="5665" w:type="dxa"/>
            <w:gridSpan w:val="2"/>
            <w:tcBorders>
              <w:right w:val="single" w:sz="4" w:space="0" w:color="auto"/>
            </w:tcBorders>
            <w:shd w:val="clear" w:color="auto" w:fill="F2F2F2" w:themeFill="background1" w:themeFillShade="F2"/>
            <w:vAlign w:val="center"/>
          </w:tcPr>
          <w:p w14:paraId="02A78B86" w14:textId="3E80ACA3" w:rsidR="00E97D79" w:rsidRPr="008306F3" w:rsidRDefault="00555F35">
            <w:pPr>
              <w:spacing w:before="40" w:after="40"/>
              <w:rPr>
                <w:rFonts w:ascii="Arial Narrow" w:hAnsi="Arial Narrow"/>
                <w:snapToGrid w:val="0"/>
                <w:sz w:val="18"/>
                <w:szCs w:val="18"/>
                <w:lang w:val="it-CH" w:eastAsia="it-IT"/>
              </w:rPr>
            </w:pPr>
            <w:r w:rsidRPr="008306F3">
              <w:rPr>
                <w:rFonts w:ascii="Arial Narrow" w:hAnsi="Arial Narrow"/>
                <w:snapToGrid w:val="0"/>
                <w:sz w:val="18"/>
                <w:szCs w:val="18"/>
                <w:lang w:val="it-CH" w:eastAsia="it-IT"/>
              </w:rPr>
              <w:t>9. Offrite servizi di trasmissione</w:t>
            </w:r>
            <w:r w:rsidR="002D7507" w:rsidRPr="008306F3">
              <w:rPr>
                <w:rFonts w:ascii="Arial Narrow" w:hAnsi="Arial Narrow"/>
                <w:snapToGrid w:val="0"/>
                <w:sz w:val="18"/>
                <w:szCs w:val="18"/>
                <w:lang w:val="it-CH" w:eastAsia="it-IT"/>
              </w:rPr>
              <w:t>, compreso l'accesso a servizi Internet,</w:t>
            </w:r>
            <w:r w:rsidRPr="008306F3">
              <w:rPr>
                <w:rFonts w:ascii="Arial Narrow" w:hAnsi="Arial Narrow"/>
                <w:snapToGrid w:val="0"/>
                <w:sz w:val="18"/>
                <w:szCs w:val="18"/>
                <w:lang w:val="it-CH" w:eastAsia="it-IT"/>
              </w:rPr>
              <w:t xml:space="preserve"> su collegamenti mobili terrestri a utenti finali?</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039F7"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567" w:type="dxa"/>
            <w:tcBorders>
              <w:left w:val="single" w:sz="4" w:space="0" w:color="auto"/>
              <w:right w:val="single" w:sz="4" w:space="0" w:color="auto"/>
            </w:tcBorders>
            <w:shd w:val="clear" w:color="auto" w:fill="F2F2F2" w:themeFill="background1" w:themeFillShade="F2"/>
          </w:tcPr>
          <w:p w14:paraId="4DDCB1F7" w14:textId="77777777" w:rsidR="00E97D79" w:rsidRPr="000630F6" w:rsidRDefault="00555F35">
            <w:pPr>
              <w:spacing w:before="40" w:after="40"/>
              <w:rPr>
                <w:lang w:val="it-CH"/>
              </w:rPr>
            </w:pPr>
            <w:r w:rsidRPr="000630F6">
              <w:rPr>
                <w:rFonts w:ascii="Arial Narrow" w:hAnsi="Arial Narrow"/>
                <w:snapToGrid w:val="0"/>
                <w:sz w:val="18"/>
                <w:szCs w:val="18"/>
                <w:lang w:val="it-CH" w:eastAsia="it-IT"/>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43D9A" w14:textId="77777777" w:rsidR="00E97D79" w:rsidRPr="000630F6" w:rsidRDefault="00E97D79">
            <w:pPr>
              <w:tabs>
                <w:tab w:val="left" w:pos="-8110"/>
                <w:tab w:val="left" w:pos="1560"/>
              </w:tabs>
              <w:spacing w:before="40" w:after="40"/>
              <w:ind w:hanging="317"/>
              <w:rPr>
                <w:rFonts w:ascii="Arial Narrow" w:hAnsi="Arial Narrow"/>
                <w:snapToGrid w:val="0"/>
                <w:sz w:val="18"/>
                <w:szCs w:val="18"/>
                <w:lang w:val="it-CH" w:eastAsia="it-IT"/>
              </w:rPr>
            </w:pPr>
          </w:p>
        </w:tc>
        <w:tc>
          <w:tcPr>
            <w:tcW w:w="3407" w:type="dxa"/>
            <w:tcBorders>
              <w:left w:val="single" w:sz="4" w:space="0" w:color="auto"/>
            </w:tcBorders>
            <w:shd w:val="clear" w:color="auto" w:fill="F2F2F2" w:themeFill="background1" w:themeFillShade="F2"/>
          </w:tcPr>
          <w:p w14:paraId="05DC13DE" w14:textId="77777777" w:rsidR="00E97D79" w:rsidRDefault="00555F35">
            <w:pPr>
              <w:tabs>
                <w:tab w:val="left" w:pos="-8110"/>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Sì, compilare la parte </w:t>
            </w:r>
            <w:r>
              <w:rPr>
                <w:rFonts w:ascii="Arial Narrow" w:hAnsi="Arial Narrow"/>
                <w:b/>
                <w:snapToGrid w:val="0"/>
                <w:sz w:val="18"/>
                <w:szCs w:val="18"/>
                <w:lang w:val="it-CH" w:eastAsia="it-IT"/>
              </w:rPr>
              <w:t>SM-2</w:t>
            </w:r>
            <w:r>
              <w:rPr>
                <w:rFonts w:ascii="Arial Narrow" w:hAnsi="Arial Narrow"/>
                <w:snapToGrid w:val="0"/>
                <w:sz w:val="18"/>
                <w:szCs w:val="18"/>
                <w:lang w:val="it-CH" w:eastAsia="it-IT"/>
              </w:rPr>
              <w:t xml:space="preserve"> a pagina 12</w:t>
            </w:r>
          </w:p>
        </w:tc>
      </w:tr>
      <w:tr w:rsidR="00E97D79" w:rsidRPr="00272A6A" w14:paraId="6622BAE4" w14:textId="77777777">
        <w:tc>
          <w:tcPr>
            <w:tcW w:w="5665" w:type="dxa"/>
            <w:gridSpan w:val="2"/>
            <w:tcBorders>
              <w:right w:val="single" w:sz="4" w:space="0" w:color="auto"/>
            </w:tcBorders>
            <w:shd w:val="clear" w:color="auto" w:fill="F2F2F2" w:themeFill="background1" w:themeFillShade="F2"/>
            <w:vAlign w:val="center"/>
          </w:tcPr>
          <w:p w14:paraId="0CB1B3F5" w14:textId="74C41F72" w:rsidR="00E97D79" w:rsidRPr="008306F3" w:rsidRDefault="00555F35">
            <w:pPr>
              <w:spacing w:before="40" w:after="40"/>
              <w:rPr>
                <w:rFonts w:ascii="Arial Narrow" w:hAnsi="Arial Narrow"/>
                <w:snapToGrid w:val="0"/>
                <w:sz w:val="18"/>
                <w:szCs w:val="18"/>
                <w:lang w:val="it-CH" w:eastAsia="it-IT"/>
              </w:rPr>
            </w:pPr>
            <w:r w:rsidRPr="008306F3">
              <w:rPr>
                <w:rFonts w:ascii="Arial Narrow" w:hAnsi="Arial Narrow"/>
                <w:snapToGrid w:val="0"/>
                <w:sz w:val="18"/>
                <w:szCs w:val="18"/>
                <w:lang w:val="it-CH" w:eastAsia="it-IT"/>
              </w:rPr>
              <w:t xml:space="preserve">10. Offrite servizi di telecomunicazione </w:t>
            </w:r>
            <w:r w:rsidR="002D7507" w:rsidRPr="008306F3">
              <w:rPr>
                <w:rFonts w:ascii="Arial Narrow" w:hAnsi="Arial Narrow"/>
                <w:snapToGrid w:val="0"/>
                <w:sz w:val="18"/>
                <w:szCs w:val="18"/>
                <w:lang w:val="it-CH" w:eastAsia="it-IT"/>
              </w:rPr>
              <w:t xml:space="preserve">(comunicazione vocale o accesso a servizi Internet) </w:t>
            </w:r>
            <w:r w:rsidRPr="008306F3">
              <w:rPr>
                <w:rFonts w:ascii="Arial Narrow" w:hAnsi="Arial Narrow"/>
                <w:snapToGrid w:val="0"/>
                <w:sz w:val="18"/>
                <w:szCs w:val="18"/>
                <w:lang w:val="it-CH" w:eastAsia="it-IT"/>
              </w:rPr>
              <w:t>su reti di radiocomunicazione via satellite</w:t>
            </w:r>
            <w:r w:rsidR="002D7507" w:rsidRPr="008306F3">
              <w:rPr>
                <w:rFonts w:ascii="Arial Narrow" w:hAnsi="Arial Narrow"/>
                <w:snapToGrid w:val="0"/>
                <w:sz w:val="18"/>
                <w:szCs w:val="18"/>
                <w:lang w:val="it-CH" w:eastAsia="it-IT"/>
              </w:rPr>
              <w:t xml:space="preserve"> a utenti finali?</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17D9F"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567" w:type="dxa"/>
            <w:tcBorders>
              <w:left w:val="single" w:sz="4" w:space="0" w:color="auto"/>
              <w:right w:val="single" w:sz="4" w:space="0" w:color="auto"/>
            </w:tcBorders>
            <w:shd w:val="clear" w:color="auto" w:fill="F2F2F2" w:themeFill="background1" w:themeFillShade="F2"/>
          </w:tcPr>
          <w:p w14:paraId="094CF869" w14:textId="77777777" w:rsidR="00E97D79" w:rsidRDefault="00555F35">
            <w:pPr>
              <w:spacing w:before="40" w:after="40"/>
            </w:pPr>
            <w:r>
              <w:rPr>
                <w:rFonts w:ascii="Arial Narrow" w:hAnsi="Arial Narrow"/>
                <w:snapToGrid w:val="0"/>
                <w:sz w:val="18"/>
                <w:szCs w:val="18"/>
                <w:lang w:eastAsia="it-IT"/>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277BC" w14:textId="77777777" w:rsidR="00E97D79" w:rsidRDefault="00E97D79">
            <w:pPr>
              <w:tabs>
                <w:tab w:val="left" w:pos="-8110"/>
                <w:tab w:val="left" w:pos="1560"/>
              </w:tabs>
              <w:spacing w:before="40" w:after="40"/>
              <w:ind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tcPr>
          <w:p w14:paraId="53184BDA" w14:textId="77777777" w:rsidR="00E97D79" w:rsidRDefault="00555F35">
            <w:pPr>
              <w:tabs>
                <w:tab w:val="left" w:pos="-8110"/>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Sì, compilare la parte </w:t>
            </w:r>
            <w:r>
              <w:rPr>
                <w:rFonts w:ascii="Arial Narrow" w:hAnsi="Arial Narrow"/>
                <w:b/>
                <w:snapToGrid w:val="0"/>
                <w:sz w:val="18"/>
                <w:szCs w:val="18"/>
                <w:lang w:val="it-CH" w:eastAsia="it-IT"/>
              </w:rPr>
              <w:t>SS</w:t>
            </w:r>
            <w:r>
              <w:rPr>
                <w:rFonts w:ascii="Arial Narrow" w:hAnsi="Arial Narrow"/>
                <w:snapToGrid w:val="0"/>
                <w:sz w:val="18"/>
                <w:szCs w:val="18"/>
                <w:lang w:val="it-CH" w:eastAsia="it-IT"/>
              </w:rPr>
              <w:t xml:space="preserve"> a pagina 13</w:t>
            </w:r>
          </w:p>
        </w:tc>
      </w:tr>
      <w:tr w:rsidR="00E97D79" w:rsidRPr="00272A6A" w14:paraId="414BCA27" w14:textId="77777777">
        <w:tc>
          <w:tcPr>
            <w:tcW w:w="5665" w:type="dxa"/>
            <w:gridSpan w:val="2"/>
            <w:tcBorders>
              <w:right w:val="single" w:sz="4" w:space="0" w:color="auto"/>
            </w:tcBorders>
            <w:shd w:val="clear" w:color="auto" w:fill="F2F2F2" w:themeFill="background1" w:themeFillShade="F2"/>
            <w:vAlign w:val="center"/>
          </w:tcPr>
          <w:p w14:paraId="5D68AEB8"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11. Mettete in commercio offerte combinate destinate a utenti finali?</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3A648" w14:textId="77777777" w:rsidR="00E97D79" w:rsidRDefault="00E97D79">
            <w:pPr>
              <w:tabs>
                <w:tab w:val="left" w:pos="-8110"/>
                <w:tab w:val="left" w:pos="1560"/>
              </w:tabs>
              <w:spacing w:before="40" w:after="40"/>
              <w:rPr>
                <w:rFonts w:ascii="Arial Narrow" w:hAnsi="Arial Narrow"/>
                <w:snapToGrid w:val="0"/>
                <w:sz w:val="18"/>
                <w:szCs w:val="18"/>
                <w:lang w:val="it-CH" w:eastAsia="it-IT"/>
              </w:rPr>
            </w:pPr>
          </w:p>
        </w:tc>
        <w:tc>
          <w:tcPr>
            <w:tcW w:w="567" w:type="dxa"/>
            <w:tcBorders>
              <w:left w:val="single" w:sz="4" w:space="0" w:color="auto"/>
              <w:right w:val="single" w:sz="4" w:space="0" w:color="auto"/>
            </w:tcBorders>
            <w:shd w:val="clear" w:color="auto" w:fill="F2F2F2" w:themeFill="background1" w:themeFillShade="F2"/>
          </w:tcPr>
          <w:p w14:paraId="6B0EDF09" w14:textId="77777777" w:rsidR="00E97D79" w:rsidRDefault="00555F35">
            <w:pPr>
              <w:spacing w:before="40" w:after="40"/>
            </w:pPr>
            <w:r>
              <w:rPr>
                <w:rFonts w:ascii="Arial Narrow" w:hAnsi="Arial Narrow"/>
                <w:snapToGrid w:val="0"/>
                <w:sz w:val="18"/>
                <w:szCs w:val="18"/>
                <w:lang w:eastAsia="it-IT"/>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F5607" w14:textId="77777777" w:rsidR="00E97D79" w:rsidRDefault="00E97D79">
            <w:pPr>
              <w:tabs>
                <w:tab w:val="left" w:pos="-8110"/>
                <w:tab w:val="left" w:pos="1560"/>
              </w:tabs>
              <w:spacing w:before="40" w:after="40"/>
              <w:ind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tcPr>
          <w:p w14:paraId="79E42AD3" w14:textId="77777777" w:rsidR="00E97D79" w:rsidRDefault="00555F35">
            <w:pPr>
              <w:tabs>
                <w:tab w:val="left" w:pos="-8110"/>
              </w:tabs>
              <w:spacing w:before="40" w:after="40"/>
              <w:rPr>
                <w:rFonts w:ascii="Arial Narrow" w:hAnsi="Arial Narrow"/>
                <w:snapToGrid w:val="0"/>
                <w:sz w:val="18"/>
                <w:szCs w:val="18"/>
                <w:shd w:val="clear" w:color="auto" w:fill="FFFFFF"/>
                <w:lang w:val="it-CH" w:eastAsia="it-IT"/>
              </w:rPr>
            </w:pPr>
            <w:r>
              <w:rPr>
                <w:rFonts w:ascii="Arial Narrow" w:hAnsi="Arial Narrow"/>
                <w:snapToGrid w:val="0"/>
                <w:sz w:val="18"/>
                <w:szCs w:val="18"/>
                <w:lang w:val="it-CH" w:eastAsia="it-IT"/>
              </w:rPr>
              <w:t xml:space="preserve">Sì, compilare la parte </w:t>
            </w:r>
            <w:r>
              <w:rPr>
                <w:rFonts w:ascii="Arial Narrow" w:hAnsi="Arial Narrow"/>
                <w:b/>
                <w:snapToGrid w:val="0"/>
                <w:sz w:val="18"/>
                <w:szCs w:val="18"/>
                <w:lang w:val="it-CH" w:eastAsia="it-IT"/>
              </w:rPr>
              <w:t>SG</w:t>
            </w:r>
            <w:r>
              <w:rPr>
                <w:rFonts w:ascii="Arial Narrow" w:hAnsi="Arial Narrow"/>
                <w:snapToGrid w:val="0"/>
                <w:sz w:val="18"/>
                <w:szCs w:val="18"/>
                <w:lang w:val="it-CH" w:eastAsia="it-IT"/>
              </w:rPr>
              <w:t xml:space="preserve"> a pagina 14</w:t>
            </w:r>
          </w:p>
        </w:tc>
      </w:tr>
      <w:tr w:rsidR="00E97D79" w:rsidRPr="00272A6A" w14:paraId="2F4015B0" w14:textId="77777777">
        <w:tc>
          <w:tcPr>
            <w:tcW w:w="10485" w:type="dxa"/>
            <w:gridSpan w:val="6"/>
            <w:shd w:val="clear" w:color="auto" w:fill="F2F2F2" w:themeFill="background1" w:themeFillShade="F2"/>
            <w:vAlign w:val="center"/>
          </w:tcPr>
          <w:p w14:paraId="07BC774B" w14:textId="77777777" w:rsidR="0088779F" w:rsidRDefault="0088779F">
            <w:pPr>
              <w:spacing w:before="40" w:after="40"/>
              <w:rPr>
                <w:rFonts w:ascii="Arial Narrow" w:hAnsi="Arial Narrow"/>
                <w:snapToGrid w:val="0"/>
                <w:sz w:val="18"/>
                <w:szCs w:val="18"/>
                <w:lang w:val="it-CH" w:eastAsia="it-IT"/>
              </w:rPr>
            </w:pPr>
          </w:p>
          <w:p w14:paraId="1581CA71" w14:textId="0F0E8372" w:rsidR="00E97D79" w:rsidRPr="00973895" w:rsidRDefault="00555F35" w:rsidP="0097389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Offerta combinata: inizialmente occorre annunciare ogni servizio separatamente nella sua categoria. In seguito, bisogna annunciare l'offerta combinata nella parte SG.</w:t>
            </w:r>
            <w:r w:rsidR="00973895">
              <w:rPr>
                <w:rFonts w:ascii="Arial Narrow" w:hAnsi="Arial Narrow"/>
                <w:snapToGrid w:val="0"/>
                <w:sz w:val="18"/>
                <w:szCs w:val="18"/>
                <w:lang w:val="it-CH" w:eastAsia="it-IT"/>
              </w:rPr>
              <w:t xml:space="preserve"> </w:t>
            </w:r>
            <w:r w:rsidRPr="00973895">
              <w:rPr>
                <w:rFonts w:ascii="Arial Narrow" w:hAnsi="Arial Narrow"/>
                <w:snapToGrid w:val="0"/>
                <w:sz w:val="18"/>
                <w:szCs w:val="18"/>
                <w:lang w:val="it-CH" w:eastAsia="it-IT"/>
              </w:rPr>
              <w:t>Ad esempio: l'azienda</w:t>
            </w:r>
            <w:r>
              <w:rPr>
                <w:rFonts w:ascii="Arial Narrow" w:hAnsi="Arial Narrow"/>
                <w:snapToGrid w:val="0"/>
                <w:sz w:val="18"/>
                <w:szCs w:val="18"/>
                <w:lang w:val="it-CH" w:eastAsia="it-IT"/>
              </w:rPr>
              <w:t xml:space="preserve"> X offre un forfait che comprende la telefonia fissa e la televisione a un prezzo di base forfettario. In questo caso, compilerà le parti SF-1, SF-3 e SG.</w:t>
            </w:r>
          </w:p>
        </w:tc>
      </w:tr>
      <w:tr w:rsidR="00E97D79" w:rsidRPr="00272A6A" w14:paraId="5B257ED5" w14:textId="77777777">
        <w:tc>
          <w:tcPr>
            <w:tcW w:w="10485" w:type="dxa"/>
            <w:gridSpan w:val="6"/>
            <w:shd w:val="clear" w:color="auto" w:fill="FFFFFF" w:themeFill="background1"/>
            <w:vAlign w:val="center"/>
          </w:tcPr>
          <w:p w14:paraId="488CC319" w14:textId="77777777" w:rsidR="00E97D79" w:rsidRDefault="00E97D79">
            <w:pPr>
              <w:tabs>
                <w:tab w:val="left" w:pos="1560"/>
              </w:tabs>
              <w:spacing w:before="40" w:after="40"/>
              <w:rPr>
                <w:rFonts w:ascii="Arial Narrow" w:hAnsi="Arial Narrow"/>
                <w:sz w:val="18"/>
                <w:szCs w:val="18"/>
                <w:lang w:val="it-CH"/>
              </w:rPr>
            </w:pPr>
          </w:p>
        </w:tc>
      </w:tr>
      <w:tr w:rsidR="00E97D79" w:rsidRPr="00272A6A" w14:paraId="60281507" w14:textId="77777777">
        <w:tc>
          <w:tcPr>
            <w:tcW w:w="2825" w:type="dxa"/>
            <w:shd w:val="clear" w:color="auto" w:fill="F2F2F2" w:themeFill="background1" w:themeFillShade="F2"/>
          </w:tcPr>
          <w:p w14:paraId="487F88AC" w14:textId="77777777" w:rsidR="00E97D79" w:rsidRDefault="00555F35">
            <w:pPr>
              <w:spacing w:before="40" w:after="40"/>
              <w:rPr>
                <w:rFonts w:ascii="Arial Narrow" w:hAnsi="Arial Narrow"/>
                <w:b/>
                <w:sz w:val="18"/>
                <w:szCs w:val="18"/>
                <w:lang w:val="it-CH"/>
              </w:rPr>
            </w:pPr>
            <w:r>
              <w:rPr>
                <w:rFonts w:ascii="Arial Narrow" w:hAnsi="Arial Narrow"/>
                <w:b/>
                <w:sz w:val="18"/>
                <w:szCs w:val="18"/>
                <w:lang w:val="it-CH"/>
              </w:rPr>
              <w:t xml:space="preserve">Dovete </w:t>
            </w:r>
            <w:r>
              <w:rPr>
                <w:rFonts w:ascii="Arial Narrow" w:hAnsi="Arial Narrow"/>
                <w:b/>
                <w:sz w:val="18"/>
                <w:szCs w:val="18"/>
                <w:u w:val="single"/>
                <w:lang w:val="it-CH"/>
              </w:rPr>
              <w:t>obbligatoriamente</w:t>
            </w:r>
            <w:r>
              <w:rPr>
                <w:rFonts w:ascii="Arial Narrow" w:hAnsi="Arial Narrow"/>
                <w:b/>
                <w:sz w:val="18"/>
                <w:szCs w:val="18"/>
                <w:lang w:val="it-CH"/>
              </w:rPr>
              <w:t xml:space="preserve"> compilare:</w:t>
            </w:r>
          </w:p>
        </w:tc>
        <w:tc>
          <w:tcPr>
            <w:tcW w:w="7660" w:type="dxa"/>
            <w:gridSpan w:val="5"/>
            <w:shd w:val="clear" w:color="auto" w:fill="F2F2F2" w:themeFill="background1" w:themeFillShade="F2"/>
          </w:tcPr>
          <w:p w14:paraId="5FAAF969" w14:textId="77777777" w:rsidR="00E97D79" w:rsidRDefault="00555F35">
            <w:pPr>
              <w:spacing w:before="40" w:after="40"/>
              <w:rPr>
                <w:rFonts w:ascii="Arial Narrow" w:hAnsi="Arial Narrow"/>
                <w:sz w:val="18"/>
                <w:szCs w:val="18"/>
                <w:lang w:val="it-CH"/>
              </w:rPr>
            </w:pPr>
            <w:r>
              <w:rPr>
                <w:rFonts w:ascii="Arial Narrow" w:hAnsi="Arial Narrow"/>
                <w:sz w:val="18"/>
                <w:szCs w:val="18"/>
                <w:lang w:val="it-CH"/>
              </w:rPr>
              <w:t xml:space="preserve">Parte </w:t>
            </w:r>
            <w:r>
              <w:rPr>
                <w:rFonts w:ascii="Arial Narrow" w:hAnsi="Arial Narrow"/>
                <w:b/>
                <w:sz w:val="18"/>
                <w:szCs w:val="18"/>
                <w:lang w:val="it-CH"/>
              </w:rPr>
              <w:t>XT</w:t>
            </w:r>
            <w:r>
              <w:rPr>
                <w:rFonts w:ascii="Arial Narrow" w:hAnsi="Arial Narrow"/>
                <w:sz w:val="18"/>
                <w:szCs w:val="18"/>
                <w:lang w:val="it-CH"/>
              </w:rPr>
              <w:t xml:space="preserve"> –</w:t>
            </w:r>
            <w:r>
              <w:rPr>
                <w:rFonts w:ascii="Arial Narrow" w:hAnsi="Arial Narrow"/>
                <w:snapToGrid w:val="0"/>
                <w:sz w:val="18"/>
                <w:szCs w:val="18"/>
                <w:lang w:val="it-CH" w:eastAsia="it-IT"/>
              </w:rPr>
              <w:t xml:space="preserve"> Informazioni in ambito tecnico sull'impresa, pagina 3</w:t>
            </w:r>
          </w:p>
          <w:p w14:paraId="3D2F238F" w14:textId="77777777" w:rsidR="00E97D79" w:rsidRDefault="00555F35">
            <w:pPr>
              <w:spacing w:before="40" w:after="40"/>
              <w:rPr>
                <w:rFonts w:ascii="Arial Narrow" w:hAnsi="Arial Narrow"/>
                <w:sz w:val="18"/>
                <w:szCs w:val="18"/>
                <w:lang w:val="it-CH"/>
              </w:rPr>
            </w:pPr>
            <w:r>
              <w:rPr>
                <w:rFonts w:ascii="Arial Narrow" w:hAnsi="Arial Narrow"/>
                <w:sz w:val="18"/>
                <w:szCs w:val="18"/>
                <w:lang w:val="it-CH"/>
              </w:rPr>
              <w:t xml:space="preserve">Parte </w:t>
            </w:r>
            <w:r>
              <w:rPr>
                <w:rFonts w:ascii="Arial Narrow" w:hAnsi="Arial Narrow"/>
                <w:b/>
                <w:sz w:val="18"/>
                <w:szCs w:val="18"/>
                <w:lang w:val="it-CH"/>
              </w:rPr>
              <w:t>XF</w:t>
            </w:r>
            <w:r>
              <w:rPr>
                <w:rFonts w:ascii="Arial Narrow" w:hAnsi="Arial Narrow"/>
                <w:sz w:val="18"/>
                <w:szCs w:val="18"/>
                <w:lang w:val="it-CH"/>
              </w:rPr>
              <w:t xml:space="preserve"> –</w:t>
            </w:r>
            <w:r>
              <w:rPr>
                <w:rFonts w:ascii="Arial Narrow" w:hAnsi="Arial Narrow"/>
                <w:snapToGrid w:val="0"/>
                <w:sz w:val="18"/>
                <w:szCs w:val="18"/>
                <w:lang w:val="it-CH" w:eastAsia="it-IT"/>
              </w:rPr>
              <w:t xml:space="preserve"> Informazioni in ambito finanziario sull'impresa, pagina 15</w:t>
            </w:r>
          </w:p>
          <w:p w14:paraId="54740CCD" w14:textId="77777777" w:rsidR="00E97D79" w:rsidRDefault="00555F35">
            <w:pPr>
              <w:spacing w:before="40" w:after="40"/>
              <w:rPr>
                <w:rFonts w:ascii="Arial Narrow" w:hAnsi="Arial Narrow"/>
                <w:sz w:val="18"/>
                <w:szCs w:val="18"/>
                <w:lang w:val="it-CH"/>
              </w:rPr>
            </w:pPr>
            <w:r>
              <w:rPr>
                <w:rFonts w:ascii="Arial Narrow" w:hAnsi="Arial Narrow"/>
                <w:sz w:val="18"/>
                <w:szCs w:val="18"/>
                <w:lang w:val="it-CH"/>
              </w:rPr>
              <w:t xml:space="preserve">Parte </w:t>
            </w:r>
            <w:r>
              <w:rPr>
                <w:rFonts w:ascii="Arial Narrow" w:hAnsi="Arial Narrow"/>
                <w:b/>
                <w:sz w:val="18"/>
                <w:szCs w:val="18"/>
                <w:lang w:val="it-CH"/>
              </w:rPr>
              <w:t xml:space="preserve">P </w:t>
            </w:r>
            <w:r>
              <w:rPr>
                <w:rFonts w:ascii="Arial Narrow" w:hAnsi="Arial Narrow"/>
                <w:snapToGrid w:val="0"/>
                <w:sz w:val="18"/>
                <w:szCs w:val="18"/>
                <w:lang w:val="it-CH" w:eastAsia="it-IT"/>
              </w:rPr>
              <w:t xml:space="preserve">– </w:t>
            </w:r>
            <w:r>
              <w:rPr>
                <w:rFonts w:ascii="Arial Narrow" w:hAnsi="Arial Narrow"/>
                <w:sz w:val="18"/>
                <w:szCs w:val="18"/>
                <w:lang w:val="it-CH"/>
              </w:rPr>
              <w:t>Effettivi di personale</w:t>
            </w:r>
            <w:r>
              <w:rPr>
                <w:rFonts w:ascii="Arial Narrow" w:hAnsi="Arial Narrow"/>
                <w:snapToGrid w:val="0"/>
                <w:sz w:val="18"/>
                <w:szCs w:val="18"/>
                <w:lang w:val="it-CH" w:eastAsia="it-IT"/>
              </w:rPr>
              <w:t>, pagina 15</w:t>
            </w:r>
          </w:p>
          <w:p w14:paraId="031BE4E0" w14:textId="77777777" w:rsidR="00E97D79" w:rsidRDefault="00555F35">
            <w:pPr>
              <w:spacing w:before="40" w:after="40"/>
              <w:rPr>
                <w:rFonts w:ascii="Arial Narrow" w:hAnsi="Arial Narrow"/>
                <w:b/>
                <w:sz w:val="18"/>
                <w:szCs w:val="18"/>
                <w:lang w:val="it-CH"/>
              </w:rPr>
            </w:pPr>
            <w:r>
              <w:rPr>
                <w:rFonts w:ascii="Arial Narrow" w:hAnsi="Arial Narrow"/>
                <w:sz w:val="18"/>
                <w:szCs w:val="18"/>
                <w:lang w:val="it-CH"/>
              </w:rPr>
              <w:t xml:space="preserve">Parte </w:t>
            </w:r>
            <w:r>
              <w:rPr>
                <w:rFonts w:ascii="Arial Narrow" w:hAnsi="Arial Narrow"/>
                <w:b/>
                <w:sz w:val="18"/>
                <w:szCs w:val="18"/>
                <w:lang w:val="it-CH"/>
              </w:rPr>
              <w:t>F</w:t>
            </w:r>
            <w:r>
              <w:rPr>
                <w:rFonts w:ascii="Arial Narrow" w:hAnsi="Arial Narrow"/>
                <w:sz w:val="18"/>
                <w:szCs w:val="18"/>
                <w:lang w:val="it-CH"/>
              </w:rPr>
              <w:t xml:space="preserve"> –</w:t>
            </w:r>
            <w:r>
              <w:rPr>
                <w:rFonts w:ascii="Arial Narrow" w:hAnsi="Arial Narrow"/>
                <w:snapToGrid w:val="0"/>
                <w:sz w:val="18"/>
                <w:szCs w:val="18"/>
                <w:lang w:val="it-CH" w:eastAsia="it-IT"/>
              </w:rPr>
              <w:t xml:space="preserve"> Dati finanziari, pagine 16, 17 e 18</w:t>
            </w:r>
          </w:p>
        </w:tc>
      </w:tr>
      <w:tr w:rsidR="00E97D79" w:rsidRPr="00272A6A" w14:paraId="4448009E" w14:textId="77777777">
        <w:tc>
          <w:tcPr>
            <w:tcW w:w="10485" w:type="dxa"/>
            <w:gridSpan w:val="6"/>
            <w:shd w:val="clear" w:color="auto" w:fill="FFFFFF" w:themeFill="background1"/>
            <w:vAlign w:val="center"/>
          </w:tcPr>
          <w:p w14:paraId="7CBB9B76" w14:textId="77777777" w:rsidR="00E97D79" w:rsidRDefault="00E97D79">
            <w:pPr>
              <w:tabs>
                <w:tab w:val="left" w:pos="1560"/>
              </w:tabs>
              <w:spacing w:before="40" w:after="40"/>
              <w:rPr>
                <w:rFonts w:ascii="Arial Narrow" w:hAnsi="Arial Narrow"/>
                <w:snapToGrid w:val="0"/>
                <w:sz w:val="18"/>
                <w:szCs w:val="18"/>
                <w:lang w:val="it-CH" w:eastAsia="it-IT"/>
              </w:rPr>
            </w:pPr>
          </w:p>
        </w:tc>
      </w:tr>
      <w:tr w:rsidR="00E97D79" w:rsidRPr="00272A6A" w14:paraId="27B94329" w14:textId="77777777">
        <w:tc>
          <w:tcPr>
            <w:tcW w:w="10485" w:type="dxa"/>
            <w:gridSpan w:val="6"/>
            <w:shd w:val="clear" w:color="auto" w:fill="F2F2F2" w:themeFill="background1" w:themeFillShade="F2"/>
            <w:vAlign w:val="center"/>
          </w:tcPr>
          <w:p w14:paraId="194C85E4" w14:textId="77777777" w:rsidR="00E97D79" w:rsidRDefault="00555F35">
            <w:pPr>
              <w:tabs>
                <w:tab w:val="left" w:pos="1560"/>
              </w:tabs>
              <w:spacing w:before="40" w:after="40"/>
              <w:rPr>
                <w:rFonts w:ascii="Arial Narrow" w:hAnsi="Arial Narrow"/>
                <w:snapToGrid w:val="0"/>
                <w:sz w:val="18"/>
                <w:szCs w:val="18"/>
                <w:lang w:val="it-CH" w:eastAsia="it-IT"/>
              </w:rPr>
            </w:pPr>
            <w:r>
              <w:rPr>
                <w:rFonts w:ascii="Arial Narrow" w:hAnsi="Arial Narrow"/>
                <w:sz w:val="18"/>
                <w:szCs w:val="18"/>
                <w:lang w:val="it-CH"/>
              </w:rPr>
              <w:t xml:space="preserve">Avete la possibilità di formulare eventuali osservazioni e commenti nelle parti </w:t>
            </w:r>
            <w:r>
              <w:rPr>
                <w:rFonts w:ascii="Arial Narrow" w:hAnsi="Arial Narrow"/>
                <w:b/>
                <w:sz w:val="18"/>
                <w:szCs w:val="18"/>
                <w:lang w:val="it-CH"/>
              </w:rPr>
              <w:t>RT</w:t>
            </w:r>
            <w:r>
              <w:rPr>
                <w:rFonts w:ascii="Arial Narrow" w:hAnsi="Arial Narrow"/>
                <w:sz w:val="18"/>
                <w:szCs w:val="18"/>
                <w:lang w:val="it-CH"/>
              </w:rPr>
              <w:t xml:space="preserve"> (pag. 14) e </w:t>
            </w:r>
            <w:r>
              <w:rPr>
                <w:rFonts w:ascii="Arial Narrow" w:hAnsi="Arial Narrow"/>
                <w:b/>
                <w:sz w:val="18"/>
                <w:szCs w:val="18"/>
                <w:lang w:val="it-CH"/>
              </w:rPr>
              <w:t>RF</w:t>
            </w:r>
            <w:r>
              <w:rPr>
                <w:rFonts w:ascii="Arial Narrow" w:hAnsi="Arial Narrow"/>
                <w:sz w:val="18"/>
                <w:szCs w:val="18"/>
                <w:lang w:val="it-CH"/>
              </w:rPr>
              <w:t xml:space="preserve"> (pag. 18).</w:t>
            </w:r>
          </w:p>
        </w:tc>
      </w:tr>
      <w:tr w:rsidR="00286314" w:rsidRPr="00272A6A" w14:paraId="581D06CD" w14:textId="77777777" w:rsidTr="00286314">
        <w:tc>
          <w:tcPr>
            <w:tcW w:w="10485" w:type="dxa"/>
            <w:gridSpan w:val="6"/>
            <w:shd w:val="clear" w:color="auto" w:fill="FFFFFF" w:themeFill="background1"/>
            <w:vAlign w:val="center"/>
          </w:tcPr>
          <w:p w14:paraId="3E0B71E4" w14:textId="77777777" w:rsidR="00286314" w:rsidRDefault="00286314">
            <w:pPr>
              <w:tabs>
                <w:tab w:val="left" w:pos="1560"/>
              </w:tabs>
              <w:spacing w:before="40" w:after="40"/>
              <w:rPr>
                <w:rFonts w:ascii="Arial Narrow" w:hAnsi="Arial Narrow"/>
                <w:sz w:val="18"/>
                <w:szCs w:val="18"/>
                <w:lang w:val="it-CH"/>
              </w:rPr>
            </w:pPr>
          </w:p>
        </w:tc>
      </w:tr>
      <w:tr w:rsidR="00286314" w:rsidRPr="00272A6A" w14:paraId="2F5D7582" w14:textId="77777777" w:rsidTr="00286314">
        <w:tc>
          <w:tcPr>
            <w:tcW w:w="10485" w:type="dxa"/>
            <w:gridSpan w:val="6"/>
            <w:tcBorders>
              <w:bottom w:val="single" w:sz="4" w:space="0" w:color="auto"/>
            </w:tcBorders>
            <w:shd w:val="clear" w:color="auto" w:fill="D9D9D9" w:themeFill="background1" w:themeFillShade="D9"/>
            <w:vAlign w:val="center"/>
          </w:tcPr>
          <w:p w14:paraId="564BA749" w14:textId="3A7700D1" w:rsidR="00286314" w:rsidRPr="00286314" w:rsidRDefault="00286314" w:rsidP="00286314">
            <w:pPr>
              <w:tabs>
                <w:tab w:val="left" w:pos="1560"/>
              </w:tabs>
              <w:spacing w:before="40" w:after="40"/>
              <w:rPr>
                <w:rFonts w:ascii="Arial Narrow" w:hAnsi="Arial Narrow"/>
                <w:sz w:val="18"/>
                <w:szCs w:val="18"/>
                <w:lang w:val="it-CH"/>
              </w:rPr>
            </w:pPr>
            <w:r w:rsidRPr="00286314">
              <w:rPr>
                <w:rFonts w:ascii="Arial Narrow" w:hAnsi="Arial Narrow"/>
                <w:b/>
                <w:bCs/>
                <w:sz w:val="18"/>
                <w:lang w:val="it-CH"/>
              </w:rPr>
              <w:t>Se avete risposto no a tutte le domande precedenti, vi preghiamo di indicarci in quali settori delle telecomunicazioni siete attivi:</w:t>
            </w:r>
          </w:p>
        </w:tc>
      </w:tr>
      <w:tr w:rsidR="00286314" w:rsidRPr="00272A6A" w14:paraId="434B0A50" w14:textId="77777777" w:rsidTr="00286314">
        <w:tc>
          <w:tcPr>
            <w:tcW w:w="104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A1382" w14:textId="77777777" w:rsidR="00286314" w:rsidRPr="00286314" w:rsidRDefault="00286314" w:rsidP="00286314">
            <w:pPr>
              <w:tabs>
                <w:tab w:val="left" w:pos="1560"/>
              </w:tabs>
              <w:spacing w:before="40" w:after="40"/>
              <w:rPr>
                <w:rFonts w:ascii="Arial Narrow" w:hAnsi="Arial Narrow"/>
                <w:sz w:val="18"/>
                <w:szCs w:val="18"/>
                <w:lang w:val="it-CH"/>
              </w:rPr>
            </w:pPr>
          </w:p>
        </w:tc>
      </w:tr>
    </w:tbl>
    <w:p w14:paraId="095252BD" w14:textId="77777777" w:rsidR="00E97D79" w:rsidRPr="00286314" w:rsidRDefault="00E97D79">
      <w:pPr>
        <w:tabs>
          <w:tab w:val="left" w:pos="1560"/>
        </w:tabs>
        <w:spacing w:before="40" w:after="40"/>
        <w:rPr>
          <w:rFonts w:ascii="Arial Narrow" w:hAnsi="Arial Narrow"/>
          <w:sz w:val="18"/>
          <w:szCs w:val="18"/>
          <w:lang w:val="it-CH"/>
        </w:rPr>
      </w:pPr>
    </w:p>
    <w:p w14:paraId="363CE425" w14:textId="77777777" w:rsidR="00E97D79" w:rsidRPr="00286314" w:rsidRDefault="00555F35">
      <w:pPr>
        <w:tabs>
          <w:tab w:val="left" w:pos="1560"/>
        </w:tabs>
        <w:spacing w:before="40" w:after="40"/>
        <w:rPr>
          <w:rFonts w:ascii="Arial Narrow" w:hAnsi="Arial Narrow"/>
          <w:sz w:val="18"/>
          <w:szCs w:val="18"/>
          <w:lang w:val="it-CH"/>
        </w:rPr>
      </w:pPr>
      <w:r w:rsidRPr="00286314">
        <w:rPr>
          <w:rFonts w:ascii="Arial Narrow" w:hAnsi="Arial Narrow"/>
          <w:sz w:val="18"/>
          <w:szCs w:val="18"/>
          <w:lang w:val="it-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18"/>
        <w:gridCol w:w="149"/>
        <w:gridCol w:w="6981"/>
        <w:gridCol w:w="707"/>
        <w:gridCol w:w="108"/>
        <w:gridCol w:w="1678"/>
      </w:tblGrid>
      <w:tr w:rsidR="00E97D79" w14:paraId="09694A6D" w14:textId="77777777">
        <w:tc>
          <w:tcPr>
            <w:tcW w:w="849" w:type="dxa"/>
            <w:gridSpan w:val="2"/>
            <w:shd w:val="clear" w:color="auto" w:fill="FFFFFF" w:themeFill="background1"/>
            <w:vAlign w:val="center"/>
          </w:tcPr>
          <w:p w14:paraId="59091DDB" w14:textId="77777777" w:rsidR="00E97D79" w:rsidRPr="00555F35" w:rsidRDefault="00555F35">
            <w:pPr>
              <w:tabs>
                <w:tab w:val="left" w:pos="1560"/>
              </w:tabs>
              <w:spacing w:before="40" w:after="40"/>
              <w:rPr>
                <w:rFonts w:ascii="Arial Narrow" w:hAnsi="Arial Narrow"/>
                <w:b/>
                <w:sz w:val="28"/>
                <w:szCs w:val="28"/>
                <w:lang w:val="it-CH"/>
              </w:rPr>
            </w:pPr>
            <w:r w:rsidRPr="00555F35">
              <w:rPr>
                <w:rFonts w:ascii="Arial Narrow" w:hAnsi="Arial Narrow"/>
                <w:b/>
                <w:sz w:val="28"/>
                <w:szCs w:val="28"/>
                <w:lang w:val="it-CH"/>
              </w:rPr>
              <w:lastRenderedPageBreak/>
              <w:t>IF</w:t>
            </w:r>
          </w:p>
        </w:tc>
        <w:tc>
          <w:tcPr>
            <w:tcW w:w="9623" w:type="dxa"/>
            <w:gridSpan w:val="5"/>
            <w:shd w:val="clear" w:color="auto" w:fill="FFFFFF" w:themeFill="background1"/>
            <w:vAlign w:val="center"/>
          </w:tcPr>
          <w:p w14:paraId="4DCB4029" w14:textId="77777777" w:rsidR="00E97D79" w:rsidRPr="00555F35" w:rsidRDefault="00555F35">
            <w:pPr>
              <w:tabs>
                <w:tab w:val="left" w:pos="1560"/>
              </w:tabs>
              <w:spacing w:before="40" w:after="40"/>
              <w:rPr>
                <w:rFonts w:ascii="Arial Narrow" w:hAnsi="Arial Narrow"/>
                <w:sz w:val="28"/>
                <w:szCs w:val="28"/>
                <w:lang w:val="it-CH"/>
              </w:rPr>
            </w:pPr>
            <w:r w:rsidRPr="00555F35">
              <w:rPr>
                <w:rFonts w:ascii="Arial Narrow" w:hAnsi="Arial Narrow"/>
                <w:b/>
                <w:sz w:val="28"/>
                <w:szCs w:val="28"/>
                <w:lang w:val="it-CH"/>
              </w:rPr>
              <w:t>Infrastrutture di reti fisse</w:t>
            </w:r>
          </w:p>
        </w:tc>
      </w:tr>
      <w:tr w:rsidR="00E97D79" w14:paraId="19F4216E" w14:textId="77777777">
        <w:tc>
          <w:tcPr>
            <w:tcW w:w="10472" w:type="dxa"/>
            <w:gridSpan w:val="7"/>
            <w:shd w:val="clear" w:color="auto" w:fill="FFFFFF" w:themeFill="background1"/>
            <w:vAlign w:val="center"/>
          </w:tcPr>
          <w:p w14:paraId="2758EFCC" w14:textId="77777777" w:rsidR="00E97D79" w:rsidRDefault="00E97D79">
            <w:pPr>
              <w:tabs>
                <w:tab w:val="left" w:pos="1560"/>
              </w:tabs>
              <w:spacing w:before="40" w:after="40"/>
              <w:rPr>
                <w:rFonts w:ascii="Arial Narrow" w:hAnsi="Arial Narrow"/>
                <w:b/>
                <w:sz w:val="18"/>
                <w:szCs w:val="18"/>
                <w:lang w:val="fr-CH"/>
              </w:rPr>
            </w:pPr>
          </w:p>
        </w:tc>
      </w:tr>
      <w:tr w:rsidR="00E97D79" w:rsidRPr="00272A6A" w14:paraId="5BF5DE74" w14:textId="77777777">
        <w:tc>
          <w:tcPr>
            <w:tcW w:w="849" w:type="dxa"/>
            <w:gridSpan w:val="2"/>
            <w:shd w:val="clear" w:color="auto" w:fill="FFFFFF" w:themeFill="background1"/>
          </w:tcPr>
          <w:p w14:paraId="45B334E7" w14:textId="4ED53E4E"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fr-CH"/>
              </w:rPr>
              <w:t>IF-1</w:t>
            </w:r>
            <w:r w:rsidR="00812B56">
              <w:rPr>
                <w:rFonts w:ascii="Arial Narrow" w:hAnsi="Arial Narrow"/>
                <w:b/>
                <w:sz w:val="18"/>
                <w:szCs w:val="18"/>
                <w:lang w:val="fr-CH"/>
              </w:rPr>
              <w:t>a</w:t>
            </w:r>
          </w:p>
        </w:tc>
        <w:tc>
          <w:tcPr>
            <w:tcW w:w="9623" w:type="dxa"/>
            <w:gridSpan w:val="5"/>
            <w:shd w:val="clear" w:color="auto" w:fill="FFFFFF" w:themeFill="background1"/>
            <w:vAlign w:val="center"/>
          </w:tcPr>
          <w:p w14:paraId="070167C0" w14:textId="07290567" w:rsidR="00E97D79" w:rsidRDefault="00555F35">
            <w:pPr>
              <w:tabs>
                <w:tab w:val="left" w:pos="1560"/>
              </w:tabs>
              <w:spacing w:before="40" w:after="40"/>
              <w:rPr>
                <w:rFonts w:ascii="Arial Narrow" w:hAnsi="Arial Narrow"/>
                <w:sz w:val="18"/>
                <w:szCs w:val="18"/>
                <w:lang w:val="it-CH"/>
              </w:rPr>
            </w:pPr>
            <w:r>
              <w:rPr>
                <w:rFonts w:ascii="Arial Narrow" w:hAnsi="Arial Narrow"/>
                <w:b/>
                <w:sz w:val="18"/>
                <w:szCs w:val="18"/>
                <w:lang w:val="it-CH"/>
              </w:rPr>
              <w:t>Collegamenti (NTP</w:t>
            </w:r>
            <w:bookmarkStart w:id="0" w:name="_Ref221180151"/>
            <w:r>
              <w:rPr>
                <w:rStyle w:val="Appelnotedebasdep"/>
                <w:rFonts w:ascii="Arial Narrow" w:hAnsi="Arial Narrow"/>
                <w:b/>
                <w:sz w:val="18"/>
                <w:szCs w:val="18"/>
                <w:lang w:val="it-CH"/>
              </w:rPr>
              <w:footnoteReference w:id="1"/>
            </w:r>
            <w:bookmarkEnd w:id="0"/>
            <w:r>
              <w:rPr>
                <w:rFonts w:ascii="Arial Narrow" w:hAnsi="Arial Narrow"/>
                <w:b/>
                <w:sz w:val="18"/>
                <w:szCs w:val="18"/>
                <w:lang w:val="it-CH"/>
              </w:rPr>
              <w:t xml:space="preserve">) </w:t>
            </w:r>
            <w:r>
              <w:rPr>
                <w:rFonts w:ascii="Arial Narrow" w:hAnsi="Arial Narrow"/>
                <w:b/>
                <w:sz w:val="18"/>
                <w:szCs w:val="18"/>
                <w:u w:val="single"/>
                <w:lang w:val="it-CH"/>
              </w:rPr>
              <w:t>attivi</w:t>
            </w:r>
            <w:r>
              <w:rPr>
                <w:rFonts w:ascii="Arial Narrow" w:hAnsi="Arial Narrow"/>
                <w:b/>
                <w:sz w:val="18"/>
                <w:szCs w:val="18"/>
                <w:lang w:val="it-CH"/>
              </w:rPr>
              <w:t xml:space="preserve"> impiegati per offrire servizi di telecomunicazione a terzi (utenti finali e FST), </w:t>
            </w:r>
            <w:r>
              <w:rPr>
                <w:rFonts w:ascii="Arial Narrow" w:hAnsi="Arial Narrow"/>
                <w:b/>
                <w:sz w:val="18"/>
                <w:szCs w:val="18"/>
                <w:u w:val="single"/>
                <w:lang w:val="it-CH"/>
              </w:rPr>
              <w:t>di proprietà del FST fino al punto di separazione della rete</w:t>
            </w:r>
            <w:r w:rsidR="001232B2" w:rsidRPr="00BF7297">
              <w:rPr>
                <w:rFonts w:ascii="Arial Narrow" w:hAnsi="Arial Narrow"/>
                <w:b/>
                <w:sz w:val="18"/>
                <w:szCs w:val="18"/>
                <w:vertAlign w:val="superscript"/>
                <w:lang w:val="it-CH"/>
              </w:rPr>
              <w:fldChar w:fldCharType="begin"/>
            </w:r>
            <w:r w:rsidR="001232B2" w:rsidRPr="00BF7297">
              <w:rPr>
                <w:rFonts w:ascii="Arial Narrow" w:hAnsi="Arial Narrow"/>
                <w:b/>
                <w:sz w:val="18"/>
                <w:szCs w:val="18"/>
                <w:vertAlign w:val="superscript"/>
                <w:lang w:val="it-CH"/>
              </w:rPr>
              <w:instrText xml:space="preserve"> NOTEREF _Ref221180151 \h  \* MERGEFORMAT </w:instrText>
            </w:r>
            <w:r w:rsidR="001232B2" w:rsidRPr="00BF7297">
              <w:rPr>
                <w:rFonts w:ascii="Arial Narrow" w:hAnsi="Arial Narrow"/>
                <w:b/>
                <w:sz w:val="18"/>
                <w:szCs w:val="18"/>
                <w:vertAlign w:val="superscript"/>
                <w:lang w:val="it-CH"/>
              </w:rPr>
            </w:r>
            <w:r w:rsidR="001232B2" w:rsidRPr="00BF7297">
              <w:rPr>
                <w:rFonts w:ascii="Arial Narrow" w:hAnsi="Arial Narrow"/>
                <w:b/>
                <w:sz w:val="18"/>
                <w:szCs w:val="18"/>
                <w:vertAlign w:val="superscript"/>
                <w:lang w:val="it-CH"/>
              </w:rPr>
              <w:fldChar w:fldCharType="separate"/>
            </w:r>
            <w:r w:rsidR="001232B2" w:rsidRPr="00BF7297">
              <w:rPr>
                <w:rFonts w:ascii="Arial Narrow" w:hAnsi="Arial Narrow"/>
                <w:b/>
                <w:sz w:val="18"/>
                <w:szCs w:val="18"/>
                <w:vertAlign w:val="superscript"/>
                <w:lang w:val="it-CH"/>
              </w:rPr>
              <w:t>1</w:t>
            </w:r>
            <w:r w:rsidR="001232B2" w:rsidRPr="00BF7297">
              <w:rPr>
                <w:rFonts w:ascii="Arial Narrow" w:hAnsi="Arial Narrow"/>
                <w:b/>
                <w:sz w:val="18"/>
                <w:szCs w:val="18"/>
                <w:vertAlign w:val="superscript"/>
                <w:lang w:val="it-CH"/>
              </w:rPr>
              <w:fldChar w:fldCharType="end"/>
            </w:r>
            <w:r>
              <w:rPr>
                <w:rFonts w:ascii="Arial Narrow" w:hAnsi="Arial Narrow"/>
                <w:b/>
                <w:sz w:val="18"/>
                <w:szCs w:val="18"/>
                <w:lang w:val="it-CH"/>
              </w:rPr>
              <w:t xml:space="preserve"> </w:t>
            </w:r>
            <w:r>
              <w:rPr>
                <w:rFonts w:ascii="Arial Narrow" w:hAnsi="Arial Narrow"/>
                <w:sz w:val="18"/>
                <w:szCs w:val="18"/>
                <w:lang w:val="it-CH"/>
              </w:rPr>
              <w:t xml:space="preserve">(al </w:t>
            </w:r>
            <w:r w:rsidR="00DB0CCB">
              <w:rPr>
                <w:rFonts w:ascii="Arial Narrow" w:hAnsi="Arial Narrow"/>
                <w:sz w:val="18"/>
                <w:szCs w:val="18"/>
                <w:lang w:val="it-CH"/>
              </w:rPr>
              <w:t>31.12.</w:t>
            </w:r>
            <w:r>
              <w:rPr>
                <w:rFonts w:ascii="Arial Narrow" w:hAnsi="Arial Narrow"/>
                <w:sz w:val="18"/>
                <w:szCs w:val="18"/>
                <w:lang w:val="it-CH"/>
              </w:rPr>
              <w:t>)</w:t>
            </w:r>
          </w:p>
        </w:tc>
      </w:tr>
      <w:tr w:rsidR="00E97D79" w:rsidRPr="00272A6A" w14:paraId="517BB6D5" w14:textId="77777777">
        <w:tc>
          <w:tcPr>
            <w:tcW w:w="10472" w:type="dxa"/>
            <w:gridSpan w:val="7"/>
            <w:shd w:val="clear" w:color="auto" w:fill="D9D9D9" w:themeFill="background1" w:themeFillShade="D9"/>
            <w:vAlign w:val="center"/>
          </w:tcPr>
          <w:p w14:paraId="026400B4" w14:textId="77777777" w:rsidR="00E97D79" w:rsidRDefault="00555F35">
            <w:pPr>
              <w:pStyle w:val="Titre6"/>
              <w:spacing w:before="40" w:after="40"/>
              <w:rPr>
                <w:rFonts w:ascii="Arial Narrow" w:hAnsi="Arial Narrow"/>
                <w:snapToGrid w:val="0"/>
                <w:sz w:val="18"/>
                <w:szCs w:val="18"/>
                <w:lang w:val="it-CH" w:eastAsia="it-IT"/>
              </w:rPr>
            </w:pPr>
            <w:r>
              <w:rPr>
                <w:rFonts w:ascii="Arial Narrow" w:hAnsi="Arial Narrow"/>
                <w:sz w:val="18"/>
                <w:szCs w:val="18"/>
                <w:lang w:val="it-CH"/>
              </w:rPr>
              <w:t>Collegamenti su doppino in rame</w:t>
            </w:r>
          </w:p>
        </w:tc>
      </w:tr>
      <w:tr w:rsidR="00E97D79" w14:paraId="6C24E84B" w14:textId="77777777">
        <w:tc>
          <w:tcPr>
            <w:tcW w:w="7979" w:type="dxa"/>
            <w:gridSpan w:val="4"/>
            <w:shd w:val="clear" w:color="auto" w:fill="F2F2F2" w:themeFill="background1" w:themeFillShade="F2"/>
            <w:vAlign w:val="center"/>
          </w:tcPr>
          <w:p w14:paraId="14D6C411"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Numero di collegamenti in fibra ottica (FTTB, FTTC, FTTS)</w:t>
            </w:r>
          </w:p>
        </w:tc>
        <w:tc>
          <w:tcPr>
            <w:tcW w:w="707" w:type="dxa"/>
            <w:tcBorders>
              <w:right w:val="single" w:sz="4" w:space="0" w:color="auto"/>
            </w:tcBorders>
            <w:shd w:val="clear" w:color="auto" w:fill="F2F2F2" w:themeFill="background1" w:themeFillShade="F2"/>
            <w:vAlign w:val="center"/>
          </w:tcPr>
          <w:p w14:paraId="0E2C7BAC" w14:textId="77777777" w:rsidR="00E97D79" w:rsidRDefault="00555F35">
            <w:pPr>
              <w:tabs>
                <w:tab w:val="left" w:pos="1560"/>
              </w:tabs>
              <w:spacing w:before="40" w:after="40"/>
              <w:rPr>
                <w:rFonts w:ascii="Arial Narrow" w:hAnsi="Arial Narrow"/>
                <w:sz w:val="18"/>
                <w:szCs w:val="18"/>
                <w:lang w:val="fr-CH"/>
              </w:rPr>
            </w:pPr>
            <w:r>
              <w:rPr>
                <w:rFonts w:ascii="Arial Narrow" w:hAnsi="Arial Narrow"/>
                <w:sz w:val="18"/>
                <w:szCs w:val="18"/>
                <w:lang w:val="fr-CH"/>
              </w:rPr>
              <w:t>IF71</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13180" w14:textId="77777777" w:rsidR="00E97D79" w:rsidRDefault="00E97D79">
            <w:pPr>
              <w:tabs>
                <w:tab w:val="left" w:pos="1560"/>
              </w:tabs>
              <w:spacing w:before="40" w:after="40"/>
              <w:rPr>
                <w:rFonts w:ascii="Arial Narrow" w:hAnsi="Arial Narrow"/>
                <w:sz w:val="18"/>
                <w:szCs w:val="18"/>
                <w:lang w:val="it-CH"/>
              </w:rPr>
            </w:pPr>
          </w:p>
        </w:tc>
      </w:tr>
      <w:tr w:rsidR="00E97D79" w14:paraId="35D7BDF9" w14:textId="77777777">
        <w:tc>
          <w:tcPr>
            <w:tcW w:w="7979" w:type="dxa"/>
            <w:gridSpan w:val="4"/>
            <w:shd w:val="clear" w:color="auto" w:fill="F2F2F2" w:themeFill="background1" w:themeFillShade="F2"/>
            <w:vAlign w:val="center"/>
          </w:tcPr>
          <w:p w14:paraId="5EF07B8E"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Numero di altri collegamenti</w:t>
            </w:r>
          </w:p>
        </w:tc>
        <w:tc>
          <w:tcPr>
            <w:tcW w:w="707" w:type="dxa"/>
            <w:tcBorders>
              <w:right w:val="single" w:sz="4" w:space="0" w:color="auto"/>
            </w:tcBorders>
            <w:shd w:val="clear" w:color="auto" w:fill="F2F2F2" w:themeFill="background1" w:themeFillShade="F2"/>
            <w:vAlign w:val="center"/>
          </w:tcPr>
          <w:p w14:paraId="4AC0EF98" w14:textId="77777777" w:rsidR="00E97D79" w:rsidRDefault="00555F35">
            <w:pPr>
              <w:tabs>
                <w:tab w:val="left" w:pos="1560"/>
              </w:tabs>
              <w:spacing w:before="40" w:after="40"/>
              <w:rPr>
                <w:rFonts w:ascii="Arial Narrow" w:hAnsi="Arial Narrow"/>
                <w:sz w:val="18"/>
                <w:szCs w:val="18"/>
                <w:lang w:val="fr-CH"/>
              </w:rPr>
            </w:pPr>
            <w:r>
              <w:rPr>
                <w:rFonts w:ascii="Arial Narrow" w:hAnsi="Arial Narrow"/>
                <w:sz w:val="18"/>
                <w:szCs w:val="18"/>
                <w:lang w:val="fr-CH"/>
              </w:rPr>
              <w:t>IF72</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48178" w14:textId="77777777" w:rsidR="00E97D79" w:rsidRDefault="00E97D79">
            <w:pPr>
              <w:tabs>
                <w:tab w:val="left" w:pos="1560"/>
              </w:tabs>
              <w:spacing w:before="40" w:after="40"/>
              <w:rPr>
                <w:rFonts w:ascii="Arial Narrow" w:hAnsi="Arial Narrow"/>
                <w:sz w:val="18"/>
                <w:szCs w:val="18"/>
                <w:lang w:val="fr-CH"/>
              </w:rPr>
            </w:pPr>
          </w:p>
        </w:tc>
      </w:tr>
      <w:tr w:rsidR="00E97D79" w14:paraId="7D184C2F" w14:textId="77777777">
        <w:tc>
          <w:tcPr>
            <w:tcW w:w="10472" w:type="dxa"/>
            <w:gridSpan w:val="7"/>
            <w:shd w:val="clear" w:color="auto" w:fill="D9D9D9" w:themeFill="background1" w:themeFillShade="D9"/>
            <w:vAlign w:val="center"/>
          </w:tcPr>
          <w:p w14:paraId="309FCA15" w14:textId="77777777" w:rsidR="00E97D79" w:rsidRDefault="00555F35">
            <w:pPr>
              <w:pStyle w:val="Titre6"/>
              <w:spacing w:before="40" w:after="40"/>
              <w:rPr>
                <w:rFonts w:ascii="Arial Narrow" w:hAnsi="Arial Narrow"/>
                <w:snapToGrid w:val="0"/>
                <w:sz w:val="18"/>
                <w:szCs w:val="18"/>
                <w:lang w:val="it-CH" w:eastAsia="it-IT"/>
              </w:rPr>
            </w:pPr>
            <w:r>
              <w:rPr>
                <w:rFonts w:ascii="Arial Narrow" w:hAnsi="Arial Narrow"/>
                <w:sz w:val="18"/>
                <w:szCs w:val="18"/>
                <w:lang w:val="it-CH"/>
              </w:rPr>
              <w:t>Collegamenti su cavo coassiale</w:t>
            </w:r>
          </w:p>
        </w:tc>
      </w:tr>
      <w:tr w:rsidR="00E97D79" w14:paraId="3D9110A7" w14:textId="77777777">
        <w:tc>
          <w:tcPr>
            <w:tcW w:w="7979" w:type="dxa"/>
            <w:gridSpan w:val="4"/>
            <w:shd w:val="clear" w:color="auto" w:fill="F2F2F2" w:themeFill="background1" w:themeFillShade="F2"/>
            <w:vAlign w:val="center"/>
          </w:tcPr>
          <w:p w14:paraId="282FAEFF"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Numero di collegamenti</w:t>
            </w:r>
          </w:p>
        </w:tc>
        <w:tc>
          <w:tcPr>
            <w:tcW w:w="707" w:type="dxa"/>
            <w:tcBorders>
              <w:right w:val="single" w:sz="4" w:space="0" w:color="auto"/>
            </w:tcBorders>
            <w:shd w:val="clear" w:color="auto" w:fill="F2F2F2" w:themeFill="background1" w:themeFillShade="F2"/>
            <w:vAlign w:val="center"/>
          </w:tcPr>
          <w:p w14:paraId="4859334B" w14:textId="77777777" w:rsidR="00E97D79" w:rsidRDefault="00555F35">
            <w:pPr>
              <w:tabs>
                <w:tab w:val="left" w:pos="1560"/>
              </w:tabs>
              <w:spacing w:before="40" w:after="40"/>
              <w:rPr>
                <w:rFonts w:ascii="Arial Narrow" w:hAnsi="Arial Narrow"/>
                <w:sz w:val="18"/>
                <w:szCs w:val="18"/>
                <w:lang w:val="fr-CH"/>
              </w:rPr>
            </w:pPr>
            <w:r>
              <w:rPr>
                <w:rFonts w:ascii="Arial Narrow" w:hAnsi="Arial Narrow"/>
                <w:sz w:val="18"/>
                <w:szCs w:val="18"/>
                <w:lang w:val="fr-CH"/>
              </w:rPr>
              <w:t>IF51</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1A91A" w14:textId="77777777" w:rsidR="00E97D79" w:rsidRDefault="00E97D79">
            <w:pPr>
              <w:tabs>
                <w:tab w:val="left" w:pos="1560"/>
              </w:tabs>
              <w:spacing w:before="40" w:after="40"/>
              <w:rPr>
                <w:rFonts w:ascii="Arial Narrow" w:hAnsi="Arial Narrow"/>
                <w:sz w:val="18"/>
                <w:szCs w:val="18"/>
                <w:lang w:val="fr-CH"/>
              </w:rPr>
            </w:pPr>
          </w:p>
        </w:tc>
      </w:tr>
      <w:tr w:rsidR="00E97D79" w14:paraId="0F105B30" w14:textId="77777777">
        <w:tc>
          <w:tcPr>
            <w:tcW w:w="431" w:type="dxa"/>
            <w:shd w:val="clear" w:color="auto" w:fill="F2F2F2" w:themeFill="background1" w:themeFillShade="F2"/>
            <w:vAlign w:val="center"/>
          </w:tcPr>
          <w:p w14:paraId="0138B814"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48" w:type="dxa"/>
            <w:gridSpan w:val="3"/>
            <w:shd w:val="clear" w:color="auto" w:fill="F2F2F2" w:themeFill="background1" w:themeFillShade="F2"/>
            <w:vAlign w:val="center"/>
          </w:tcPr>
          <w:p w14:paraId="77FA8FD5"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Di cui collegamenti in fibra ottica (FTTB, FTTC, FTTS)</w:t>
            </w:r>
          </w:p>
        </w:tc>
        <w:tc>
          <w:tcPr>
            <w:tcW w:w="815" w:type="dxa"/>
            <w:gridSpan w:val="2"/>
            <w:tcBorders>
              <w:right w:val="single" w:sz="4" w:space="0" w:color="auto"/>
            </w:tcBorders>
            <w:shd w:val="clear" w:color="auto" w:fill="F2F2F2" w:themeFill="background1" w:themeFillShade="F2"/>
            <w:vAlign w:val="center"/>
          </w:tcPr>
          <w:p w14:paraId="626CE3E7" w14:textId="77777777" w:rsidR="00E97D79" w:rsidRDefault="00555F35">
            <w:pPr>
              <w:tabs>
                <w:tab w:val="left" w:pos="1560"/>
              </w:tabs>
              <w:spacing w:before="40" w:after="40"/>
              <w:rPr>
                <w:rFonts w:ascii="Arial Narrow" w:hAnsi="Arial Narrow"/>
                <w:sz w:val="18"/>
                <w:szCs w:val="18"/>
                <w:lang w:val="it-CH"/>
              </w:rPr>
            </w:pPr>
            <w:r>
              <w:rPr>
                <w:rFonts w:ascii="Arial Narrow" w:hAnsi="Arial Narrow"/>
                <w:sz w:val="18"/>
                <w:szCs w:val="18"/>
                <w:lang w:val="fr-CH"/>
              </w:rPr>
              <w:t>IF73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FEE29" w14:textId="77777777" w:rsidR="00E97D79" w:rsidRDefault="00E97D79">
            <w:pPr>
              <w:tabs>
                <w:tab w:val="left" w:pos="1560"/>
              </w:tabs>
              <w:spacing w:before="40" w:after="40"/>
              <w:rPr>
                <w:rFonts w:ascii="Arial Narrow" w:hAnsi="Arial Narrow"/>
                <w:sz w:val="18"/>
                <w:szCs w:val="18"/>
                <w:lang w:val="it-CH"/>
              </w:rPr>
            </w:pPr>
          </w:p>
        </w:tc>
      </w:tr>
      <w:tr w:rsidR="00E97D79" w14:paraId="3067F3C5" w14:textId="77777777">
        <w:tc>
          <w:tcPr>
            <w:tcW w:w="10472" w:type="dxa"/>
            <w:gridSpan w:val="7"/>
            <w:shd w:val="clear" w:color="auto" w:fill="D9D9D9" w:themeFill="background1" w:themeFillShade="D9"/>
            <w:vAlign w:val="center"/>
          </w:tcPr>
          <w:p w14:paraId="0186EE13"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b/>
                <w:snapToGrid w:val="0"/>
                <w:sz w:val="18"/>
                <w:szCs w:val="18"/>
                <w:lang w:val="it-CH" w:eastAsia="it-IT"/>
              </w:rPr>
              <w:t>Collegamenti in fibra ottica</w:t>
            </w:r>
          </w:p>
        </w:tc>
      </w:tr>
      <w:tr w:rsidR="00E97D79" w14:paraId="2587B831" w14:textId="77777777">
        <w:tc>
          <w:tcPr>
            <w:tcW w:w="7979" w:type="dxa"/>
            <w:gridSpan w:val="4"/>
            <w:shd w:val="clear" w:color="auto" w:fill="F2F2F2" w:themeFill="background1" w:themeFillShade="F2"/>
            <w:vAlign w:val="center"/>
          </w:tcPr>
          <w:p w14:paraId="1EFF8E22" w14:textId="067DDE4A"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Numero di collegamenti FTTH</w:t>
            </w:r>
          </w:p>
        </w:tc>
        <w:tc>
          <w:tcPr>
            <w:tcW w:w="707" w:type="dxa"/>
            <w:tcBorders>
              <w:right w:val="single" w:sz="4" w:space="0" w:color="auto"/>
            </w:tcBorders>
            <w:shd w:val="clear" w:color="auto" w:fill="F2F2F2" w:themeFill="background1" w:themeFillShade="F2"/>
            <w:vAlign w:val="center"/>
          </w:tcPr>
          <w:p w14:paraId="4CFC6ADB" w14:textId="77777777" w:rsidR="00E97D79" w:rsidRDefault="00555F35">
            <w:pPr>
              <w:tabs>
                <w:tab w:val="left" w:pos="1560"/>
              </w:tabs>
              <w:spacing w:before="40" w:after="40"/>
              <w:rPr>
                <w:rFonts w:ascii="Arial Narrow" w:hAnsi="Arial Narrow"/>
                <w:sz w:val="18"/>
                <w:szCs w:val="18"/>
                <w:lang w:val="fr-CH"/>
              </w:rPr>
            </w:pPr>
            <w:r>
              <w:rPr>
                <w:rFonts w:ascii="Arial Narrow" w:hAnsi="Arial Narrow"/>
                <w:snapToGrid w:val="0"/>
                <w:sz w:val="18"/>
                <w:szCs w:val="18"/>
                <w:lang w:eastAsia="it-IT"/>
              </w:rPr>
              <w:t>IF36</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C341B" w14:textId="77777777" w:rsidR="00E97D79" w:rsidRDefault="00E97D79">
            <w:pPr>
              <w:tabs>
                <w:tab w:val="left" w:pos="1560"/>
              </w:tabs>
              <w:spacing w:before="40" w:after="40"/>
              <w:rPr>
                <w:rFonts w:ascii="Arial Narrow" w:hAnsi="Arial Narrow"/>
                <w:sz w:val="18"/>
                <w:szCs w:val="18"/>
                <w:lang w:val="fr-CH"/>
              </w:rPr>
            </w:pPr>
          </w:p>
        </w:tc>
      </w:tr>
      <w:tr w:rsidR="00E97D79" w:rsidRPr="0099286E" w14:paraId="60150DAF" w14:textId="77777777">
        <w:tc>
          <w:tcPr>
            <w:tcW w:w="10472" w:type="dxa"/>
            <w:gridSpan w:val="7"/>
            <w:shd w:val="clear" w:color="auto" w:fill="D9D9D9" w:themeFill="background1" w:themeFillShade="D9"/>
            <w:vAlign w:val="center"/>
          </w:tcPr>
          <w:p w14:paraId="62B1F51C" w14:textId="6CADF2B4" w:rsidR="00E97D79" w:rsidRDefault="00555F35">
            <w:pPr>
              <w:keepNext/>
              <w:spacing w:before="40" w:after="40"/>
              <w:rPr>
                <w:rFonts w:ascii="Arial Narrow" w:hAnsi="Arial Narrow"/>
                <w:snapToGrid w:val="0"/>
                <w:sz w:val="18"/>
                <w:szCs w:val="18"/>
                <w:lang w:val="it-CH" w:eastAsia="it-IT"/>
              </w:rPr>
            </w:pPr>
            <w:r>
              <w:rPr>
                <w:rFonts w:ascii="Arial Narrow" w:hAnsi="Arial Narrow"/>
                <w:b/>
                <w:snapToGrid w:val="0"/>
                <w:sz w:val="18"/>
                <w:szCs w:val="18"/>
                <w:lang w:val="it-CH" w:eastAsia="it-IT"/>
              </w:rPr>
              <w:t>Collegamenti in ponte radio</w:t>
            </w:r>
          </w:p>
        </w:tc>
      </w:tr>
      <w:tr w:rsidR="00E97D79" w14:paraId="633546BB" w14:textId="77777777">
        <w:tc>
          <w:tcPr>
            <w:tcW w:w="7979" w:type="dxa"/>
            <w:gridSpan w:val="4"/>
            <w:shd w:val="clear" w:color="auto" w:fill="F2F2F2" w:themeFill="background1" w:themeFillShade="F2"/>
            <w:vAlign w:val="center"/>
          </w:tcPr>
          <w:p w14:paraId="6D0C6ECF"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Numero di collegamenti in ponte radio </w:t>
            </w:r>
          </w:p>
        </w:tc>
        <w:tc>
          <w:tcPr>
            <w:tcW w:w="707" w:type="dxa"/>
            <w:tcBorders>
              <w:right w:val="single" w:sz="4" w:space="0" w:color="auto"/>
            </w:tcBorders>
            <w:shd w:val="clear" w:color="auto" w:fill="F2F2F2" w:themeFill="background1" w:themeFillShade="F2"/>
            <w:vAlign w:val="center"/>
          </w:tcPr>
          <w:p w14:paraId="1103E8D3" w14:textId="77777777" w:rsidR="00E97D79" w:rsidRDefault="00555F35">
            <w:pPr>
              <w:tabs>
                <w:tab w:val="left" w:pos="1560"/>
              </w:tabs>
              <w:spacing w:before="40" w:after="40"/>
              <w:rPr>
                <w:rFonts w:ascii="Arial Narrow" w:hAnsi="Arial Narrow"/>
                <w:sz w:val="18"/>
                <w:szCs w:val="18"/>
                <w:lang w:val="it-CH"/>
              </w:rPr>
            </w:pPr>
            <w:r>
              <w:rPr>
                <w:rFonts w:ascii="Arial Narrow" w:hAnsi="Arial Narrow"/>
                <w:sz w:val="18"/>
                <w:szCs w:val="18"/>
                <w:lang w:val="fr-CH"/>
              </w:rPr>
              <w:t>IF75</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903C" w14:textId="77777777" w:rsidR="00E97D79" w:rsidRDefault="00E97D79">
            <w:pPr>
              <w:tabs>
                <w:tab w:val="left" w:pos="1560"/>
              </w:tabs>
              <w:spacing w:before="40" w:after="40"/>
              <w:rPr>
                <w:rFonts w:ascii="Arial Narrow" w:hAnsi="Arial Narrow"/>
                <w:sz w:val="18"/>
                <w:szCs w:val="18"/>
                <w:lang w:val="it-CH"/>
              </w:rPr>
            </w:pPr>
          </w:p>
        </w:tc>
      </w:tr>
      <w:tr w:rsidR="00E97D79" w14:paraId="7E96AB7A" w14:textId="77777777">
        <w:tc>
          <w:tcPr>
            <w:tcW w:w="10472" w:type="dxa"/>
            <w:gridSpan w:val="7"/>
            <w:shd w:val="clear" w:color="auto" w:fill="D9D9D9" w:themeFill="background1" w:themeFillShade="D9"/>
            <w:vAlign w:val="center"/>
          </w:tcPr>
          <w:p w14:paraId="0DE75438"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b/>
                <w:snapToGrid w:val="0"/>
                <w:sz w:val="18"/>
                <w:szCs w:val="18"/>
                <w:lang w:val="it-CH" w:eastAsia="it-IT"/>
              </w:rPr>
              <w:t>Accesso via WLAN</w:t>
            </w:r>
          </w:p>
        </w:tc>
      </w:tr>
      <w:tr w:rsidR="00E97D79" w14:paraId="7CD42105" w14:textId="77777777">
        <w:tc>
          <w:tcPr>
            <w:tcW w:w="7979" w:type="dxa"/>
            <w:gridSpan w:val="4"/>
            <w:shd w:val="clear" w:color="auto" w:fill="F2F2F2" w:themeFill="background1" w:themeFillShade="F2"/>
            <w:vAlign w:val="center"/>
          </w:tcPr>
          <w:p w14:paraId="753D5DEE"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Numero di Hotspot in esercizio</w:t>
            </w:r>
          </w:p>
        </w:tc>
        <w:tc>
          <w:tcPr>
            <w:tcW w:w="707" w:type="dxa"/>
            <w:tcBorders>
              <w:right w:val="single" w:sz="4" w:space="0" w:color="auto"/>
            </w:tcBorders>
            <w:shd w:val="clear" w:color="auto" w:fill="F2F2F2" w:themeFill="background1" w:themeFillShade="F2"/>
            <w:vAlign w:val="center"/>
          </w:tcPr>
          <w:p w14:paraId="4E4961FB" w14:textId="77777777" w:rsidR="00E97D79" w:rsidRDefault="00555F35">
            <w:pPr>
              <w:tabs>
                <w:tab w:val="left" w:pos="1560"/>
              </w:tabs>
              <w:spacing w:before="40" w:after="40"/>
              <w:rPr>
                <w:rFonts w:ascii="Arial Narrow" w:hAnsi="Arial Narrow"/>
                <w:snapToGrid w:val="0"/>
                <w:sz w:val="18"/>
                <w:szCs w:val="18"/>
                <w:lang w:val="fr-CH" w:eastAsia="it-IT"/>
              </w:rPr>
            </w:pPr>
            <w:r>
              <w:rPr>
                <w:rFonts w:ascii="Arial Narrow" w:hAnsi="Arial Narrow"/>
                <w:snapToGrid w:val="0"/>
                <w:sz w:val="18"/>
                <w:szCs w:val="18"/>
                <w:lang w:val="fr-CH" w:eastAsia="it-IT"/>
              </w:rPr>
              <w:t>IF45</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0B106" w14:textId="77777777" w:rsidR="00E97D79" w:rsidRDefault="00E97D79">
            <w:pPr>
              <w:tabs>
                <w:tab w:val="left" w:pos="1560"/>
              </w:tabs>
              <w:spacing w:before="40" w:after="40"/>
              <w:rPr>
                <w:rFonts w:ascii="Arial Narrow" w:hAnsi="Arial Narrow"/>
                <w:sz w:val="18"/>
                <w:szCs w:val="18"/>
                <w:lang w:val="fr-CH"/>
              </w:rPr>
            </w:pPr>
          </w:p>
        </w:tc>
      </w:tr>
      <w:tr w:rsidR="00E97D79" w14:paraId="34C3BE90" w14:textId="77777777">
        <w:tc>
          <w:tcPr>
            <w:tcW w:w="998" w:type="dxa"/>
            <w:gridSpan w:val="3"/>
            <w:shd w:val="clear" w:color="auto" w:fill="FFFFFF" w:themeFill="background1"/>
            <w:vAlign w:val="center"/>
          </w:tcPr>
          <w:p w14:paraId="7103C81B" w14:textId="77777777" w:rsidR="00E97D79" w:rsidRDefault="00E97D79">
            <w:pPr>
              <w:tabs>
                <w:tab w:val="left" w:pos="1560"/>
              </w:tabs>
              <w:spacing w:before="40" w:after="40"/>
              <w:rPr>
                <w:rFonts w:ascii="Arial Narrow" w:hAnsi="Arial Narrow"/>
                <w:b/>
                <w:sz w:val="18"/>
                <w:szCs w:val="18"/>
                <w:lang w:val="fr-CH"/>
              </w:rPr>
            </w:pPr>
          </w:p>
        </w:tc>
        <w:tc>
          <w:tcPr>
            <w:tcW w:w="9474" w:type="dxa"/>
            <w:gridSpan w:val="4"/>
            <w:shd w:val="clear" w:color="auto" w:fill="FFFFFF" w:themeFill="background1"/>
            <w:vAlign w:val="center"/>
          </w:tcPr>
          <w:p w14:paraId="3920A76C" w14:textId="77777777" w:rsidR="00E97D79" w:rsidRDefault="00E97D79">
            <w:pPr>
              <w:tabs>
                <w:tab w:val="left" w:pos="1560"/>
              </w:tabs>
              <w:spacing w:before="40" w:after="40"/>
              <w:rPr>
                <w:rFonts w:ascii="Arial Narrow" w:hAnsi="Arial Narrow"/>
                <w:b/>
                <w:sz w:val="18"/>
                <w:szCs w:val="18"/>
                <w:lang w:val="fr-CH"/>
              </w:rPr>
            </w:pPr>
          </w:p>
        </w:tc>
      </w:tr>
      <w:tr w:rsidR="00E97D79" w:rsidRPr="00272A6A" w14:paraId="6013745B" w14:textId="77777777">
        <w:tc>
          <w:tcPr>
            <w:tcW w:w="998" w:type="dxa"/>
            <w:gridSpan w:val="3"/>
            <w:shd w:val="clear" w:color="auto" w:fill="FFFFFF" w:themeFill="background1"/>
          </w:tcPr>
          <w:p w14:paraId="54727C78" w14:textId="47397CC6" w:rsidR="00E97D79" w:rsidRDefault="00812B56" w:rsidP="00812B56">
            <w:pPr>
              <w:tabs>
                <w:tab w:val="left" w:pos="1560"/>
              </w:tabs>
              <w:spacing w:before="40" w:after="40"/>
              <w:rPr>
                <w:rFonts w:ascii="Arial Narrow" w:hAnsi="Arial Narrow"/>
                <w:b/>
                <w:sz w:val="18"/>
                <w:szCs w:val="18"/>
                <w:lang w:val="fr-CH"/>
              </w:rPr>
            </w:pPr>
            <w:r>
              <w:rPr>
                <w:rFonts w:ascii="Arial Narrow" w:hAnsi="Arial Narrow"/>
                <w:b/>
                <w:sz w:val="18"/>
                <w:szCs w:val="18"/>
                <w:lang w:val="fr-CH"/>
              </w:rPr>
              <w:t>IF-1b</w:t>
            </w:r>
          </w:p>
        </w:tc>
        <w:tc>
          <w:tcPr>
            <w:tcW w:w="9474" w:type="dxa"/>
            <w:gridSpan w:val="4"/>
            <w:shd w:val="clear" w:color="auto" w:fill="FFFFFF" w:themeFill="background1"/>
            <w:vAlign w:val="center"/>
          </w:tcPr>
          <w:p w14:paraId="471DDF7C" w14:textId="7F6849E8" w:rsidR="00E97D79" w:rsidRDefault="00555F35">
            <w:pPr>
              <w:pStyle w:val="Corpsdetexte"/>
              <w:keepNext/>
              <w:spacing w:before="40" w:after="40"/>
              <w:rPr>
                <w:rFonts w:ascii="Arial Narrow" w:hAnsi="Arial Narrow"/>
                <w:b/>
                <w:sz w:val="18"/>
                <w:szCs w:val="18"/>
                <w:lang w:val="it-CH"/>
              </w:rPr>
            </w:pPr>
            <w:r>
              <w:rPr>
                <w:rFonts w:ascii="Arial Narrow" w:hAnsi="Arial Narrow"/>
                <w:b/>
                <w:sz w:val="18"/>
                <w:szCs w:val="18"/>
                <w:lang w:val="it-CH"/>
              </w:rPr>
              <w:t>Collegamenti (NTP</w:t>
            </w:r>
            <w:r w:rsidR="001232B2" w:rsidRPr="001232B2">
              <w:rPr>
                <w:rFonts w:ascii="Arial Narrow" w:hAnsi="Arial Narrow"/>
                <w:b/>
                <w:sz w:val="18"/>
                <w:szCs w:val="18"/>
                <w:vertAlign w:val="superscript"/>
                <w:lang w:val="it-CH"/>
              </w:rPr>
              <w:fldChar w:fldCharType="begin"/>
            </w:r>
            <w:r w:rsidR="001232B2" w:rsidRPr="001232B2">
              <w:rPr>
                <w:rFonts w:ascii="Arial Narrow" w:hAnsi="Arial Narrow"/>
                <w:b/>
                <w:sz w:val="18"/>
                <w:szCs w:val="18"/>
                <w:vertAlign w:val="superscript"/>
                <w:lang w:val="it-CH"/>
              </w:rPr>
              <w:instrText xml:space="preserve"> NOTEREF _Ref221180151 \h </w:instrText>
            </w:r>
            <w:r w:rsidR="001232B2">
              <w:rPr>
                <w:rFonts w:ascii="Arial Narrow" w:hAnsi="Arial Narrow"/>
                <w:b/>
                <w:sz w:val="18"/>
                <w:szCs w:val="18"/>
                <w:vertAlign w:val="superscript"/>
                <w:lang w:val="it-CH"/>
              </w:rPr>
              <w:instrText xml:space="preserve"> \* MERGEFORMAT </w:instrText>
            </w:r>
            <w:r w:rsidR="001232B2" w:rsidRPr="001232B2">
              <w:rPr>
                <w:rFonts w:ascii="Arial Narrow" w:hAnsi="Arial Narrow"/>
                <w:b/>
                <w:sz w:val="18"/>
                <w:szCs w:val="18"/>
                <w:vertAlign w:val="superscript"/>
                <w:lang w:val="it-CH"/>
              </w:rPr>
            </w:r>
            <w:r w:rsidR="001232B2" w:rsidRPr="001232B2">
              <w:rPr>
                <w:rFonts w:ascii="Arial Narrow" w:hAnsi="Arial Narrow"/>
                <w:b/>
                <w:sz w:val="18"/>
                <w:szCs w:val="18"/>
                <w:vertAlign w:val="superscript"/>
                <w:lang w:val="it-CH"/>
              </w:rPr>
              <w:fldChar w:fldCharType="separate"/>
            </w:r>
            <w:r w:rsidR="001232B2" w:rsidRPr="001232B2">
              <w:rPr>
                <w:rFonts w:ascii="Arial Narrow" w:hAnsi="Arial Narrow"/>
                <w:b/>
                <w:sz w:val="18"/>
                <w:szCs w:val="18"/>
                <w:vertAlign w:val="superscript"/>
                <w:lang w:val="it-CH"/>
              </w:rPr>
              <w:t>1</w:t>
            </w:r>
            <w:r w:rsidR="001232B2" w:rsidRPr="001232B2">
              <w:rPr>
                <w:rFonts w:ascii="Arial Narrow" w:hAnsi="Arial Narrow"/>
                <w:b/>
                <w:sz w:val="18"/>
                <w:szCs w:val="18"/>
                <w:vertAlign w:val="superscript"/>
                <w:lang w:val="it-CH"/>
              </w:rPr>
              <w:fldChar w:fldCharType="end"/>
            </w:r>
            <w:r>
              <w:rPr>
                <w:rFonts w:ascii="Arial Narrow" w:hAnsi="Arial Narrow"/>
                <w:b/>
                <w:sz w:val="18"/>
                <w:szCs w:val="18"/>
                <w:lang w:val="it-CH"/>
              </w:rPr>
              <w:t xml:space="preserve">) </w:t>
            </w:r>
            <w:r>
              <w:rPr>
                <w:rFonts w:ascii="Arial Narrow" w:hAnsi="Arial Narrow"/>
                <w:b/>
                <w:sz w:val="18"/>
                <w:szCs w:val="18"/>
                <w:u w:val="single"/>
                <w:lang w:val="it-CH"/>
              </w:rPr>
              <w:t>inattivi</w:t>
            </w:r>
            <w:r>
              <w:rPr>
                <w:rFonts w:ascii="Arial Narrow" w:hAnsi="Arial Narrow"/>
                <w:b/>
                <w:sz w:val="18"/>
                <w:szCs w:val="18"/>
                <w:lang w:val="it-CH"/>
              </w:rPr>
              <w:t xml:space="preserve"> impiegati per offrire servizi di telecomunicazione a terzi (utenti finali e FST), </w:t>
            </w:r>
            <w:r>
              <w:rPr>
                <w:rFonts w:ascii="Arial Narrow" w:hAnsi="Arial Narrow"/>
                <w:b/>
                <w:sz w:val="18"/>
                <w:szCs w:val="18"/>
                <w:u w:val="single"/>
                <w:lang w:val="it-CH"/>
              </w:rPr>
              <w:t>di proprietà del FST fino al punto di separazione della rete</w:t>
            </w:r>
            <w:r w:rsidR="001232B2" w:rsidRPr="00BF7297">
              <w:rPr>
                <w:rFonts w:ascii="Arial Narrow" w:hAnsi="Arial Narrow"/>
                <w:b/>
                <w:sz w:val="18"/>
                <w:szCs w:val="18"/>
                <w:vertAlign w:val="superscript"/>
                <w:lang w:val="it-CH"/>
              </w:rPr>
              <w:fldChar w:fldCharType="begin"/>
            </w:r>
            <w:r w:rsidR="001232B2" w:rsidRPr="00BF7297">
              <w:rPr>
                <w:rFonts w:ascii="Arial Narrow" w:hAnsi="Arial Narrow"/>
                <w:b/>
                <w:sz w:val="18"/>
                <w:szCs w:val="18"/>
                <w:vertAlign w:val="superscript"/>
                <w:lang w:val="it-CH"/>
              </w:rPr>
              <w:instrText xml:space="preserve"> NOTEREF _Ref221180151 \h  \* MERGEFORMAT </w:instrText>
            </w:r>
            <w:r w:rsidR="001232B2" w:rsidRPr="00BF7297">
              <w:rPr>
                <w:rFonts w:ascii="Arial Narrow" w:hAnsi="Arial Narrow"/>
                <w:b/>
                <w:sz w:val="18"/>
                <w:szCs w:val="18"/>
                <w:vertAlign w:val="superscript"/>
                <w:lang w:val="it-CH"/>
              </w:rPr>
            </w:r>
            <w:r w:rsidR="001232B2" w:rsidRPr="00BF7297">
              <w:rPr>
                <w:rFonts w:ascii="Arial Narrow" w:hAnsi="Arial Narrow"/>
                <w:b/>
                <w:sz w:val="18"/>
                <w:szCs w:val="18"/>
                <w:vertAlign w:val="superscript"/>
                <w:lang w:val="it-CH"/>
              </w:rPr>
              <w:fldChar w:fldCharType="separate"/>
            </w:r>
            <w:r w:rsidR="001232B2" w:rsidRPr="00BF7297">
              <w:rPr>
                <w:rFonts w:ascii="Arial Narrow" w:hAnsi="Arial Narrow"/>
                <w:b/>
                <w:sz w:val="18"/>
                <w:szCs w:val="18"/>
                <w:vertAlign w:val="superscript"/>
                <w:lang w:val="it-CH"/>
              </w:rPr>
              <w:t>1</w:t>
            </w:r>
            <w:r w:rsidR="001232B2" w:rsidRPr="00BF7297">
              <w:rPr>
                <w:rFonts w:ascii="Arial Narrow" w:hAnsi="Arial Narrow"/>
                <w:b/>
                <w:sz w:val="18"/>
                <w:szCs w:val="18"/>
                <w:vertAlign w:val="superscript"/>
                <w:lang w:val="it-CH"/>
              </w:rPr>
              <w:fldChar w:fldCharType="end"/>
            </w:r>
            <w:r>
              <w:rPr>
                <w:rFonts w:ascii="Arial Narrow" w:hAnsi="Arial Narrow"/>
                <w:b/>
                <w:sz w:val="18"/>
                <w:szCs w:val="18"/>
                <w:lang w:val="it-CH"/>
              </w:rPr>
              <w:t xml:space="preserve"> </w:t>
            </w:r>
            <w:r>
              <w:rPr>
                <w:rFonts w:ascii="Arial Narrow" w:hAnsi="Arial Narrow"/>
                <w:sz w:val="18"/>
                <w:szCs w:val="18"/>
                <w:lang w:val="it-CH"/>
              </w:rPr>
              <w:t xml:space="preserve">(al </w:t>
            </w:r>
            <w:r w:rsidR="00DB0CCB">
              <w:rPr>
                <w:rFonts w:ascii="Arial Narrow" w:hAnsi="Arial Narrow"/>
                <w:sz w:val="18"/>
                <w:szCs w:val="18"/>
                <w:lang w:val="it-CH"/>
              </w:rPr>
              <w:t>31.12.</w:t>
            </w:r>
            <w:r>
              <w:rPr>
                <w:rFonts w:ascii="Arial Narrow" w:hAnsi="Arial Narrow"/>
                <w:sz w:val="18"/>
                <w:szCs w:val="18"/>
                <w:lang w:val="it-CH"/>
              </w:rPr>
              <w:t>)</w:t>
            </w:r>
          </w:p>
        </w:tc>
      </w:tr>
      <w:tr w:rsidR="00E97D79" w:rsidRPr="00272A6A" w14:paraId="3E9E357F" w14:textId="77777777">
        <w:tc>
          <w:tcPr>
            <w:tcW w:w="10472" w:type="dxa"/>
            <w:gridSpan w:val="7"/>
            <w:shd w:val="clear" w:color="auto" w:fill="D9D9D9" w:themeFill="background1" w:themeFillShade="D9"/>
            <w:vAlign w:val="center"/>
          </w:tcPr>
          <w:p w14:paraId="6563BEDE"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b/>
                <w:snapToGrid w:val="0"/>
                <w:sz w:val="18"/>
                <w:szCs w:val="18"/>
                <w:lang w:val="it-CH" w:eastAsia="it-IT"/>
              </w:rPr>
              <w:t>Collegamenti su doppino in rame</w:t>
            </w:r>
          </w:p>
        </w:tc>
      </w:tr>
      <w:tr w:rsidR="00E97D79" w14:paraId="46DD5C83" w14:textId="77777777">
        <w:tc>
          <w:tcPr>
            <w:tcW w:w="7979" w:type="dxa"/>
            <w:gridSpan w:val="4"/>
            <w:shd w:val="clear" w:color="auto" w:fill="F2F2F2" w:themeFill="background1" w:themeFillShade="F2"/>
            <w:vAlign w:val="center"/>
          </w:tcPr>
          <w:p w14:paraId="567723B9"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z w:val="18"/>
                <w:szCs w:val="18"/>
                <w:lang w:val="it-CH"/>
              </w:rPr>
              <w:t>Numero di collegamenti</w:t>
            </w:r>
          </w:p>
        </w:tc>
        <w:tc>
          <w:tcPr>
            <w:tcW w:w="707" w:type="dxa"/>
            <w:tcBorders>
              <w:right w:val="single" w:sz="4" w:space="0" w:color="auto"/>
            </w:tcBorders>
            <w:shd w:val="clear" w:color="auto" w:fill="F2F2F2" w:themeFill="background1" w:themeFillShade="F2"/>
            <w:vAlign w:val="center"/>
          </w:tcPr>
          <w:p w14:paraId="33A26133" w14:textId="77777777" w:rsidR="00E97D79" w:rsidRDefault="00555F35">
            <w:pPr>
              <w:keepNext/>
              <w:tabs>
                <w:tab w:val="left" w:pos="1560"/>
              </w:tabs>
              <w:spacing w:before="40" w:after="40"/>
              <w:rPr>
                <w:rFonts w:ascii="Arial Narrow" w:hAnsi="Arial Narrow"/>
                <w:snapToGrid w:val="0"/>
                <w:sz w:val="18"/>
                <w:szCs w:val="18"/>
                <w:lang w:eastAsia="it-IT"/>
              </w:rPr>
            </w:pPr>
            <w:r>
              <w:rPr>
                <w:rFonts w:ascii="Arial Narrow" w:hAnsi="Arial Narrow"/>
                <w:snapToGrid w:val="0"/>
                <w:sz w:val="18"/>
                <w:szCs w:val="18"/>
                <w:lang w:eastAsia="it-IT"/>
              </w:rPr>
              <w:t>IF61</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7B811" w14:textId="77777777" w:rsidR="00E97D79" w:rsidRDefault="00E97D79">
            <w:pPr>
              <w:tabs>
                <w:tab w:val="left" w:pos="1560"/>
              </w:tabs>
              <w:spacing w:before="40" w:after="40"/>
              <w:rPr>
                <w:rFonts w:ascii="Arial Narrow" w:hAnsi="Arial Narrow"/>
                <w:sz w:val="18"/>
                <w:szCs w:val="18"/>
                <w:lang w:val="fr-CH"/>
              </w:rPr>
            </w:pPr>
          </w:p>
        </w:tc>
      </w:tr>
      <w:tr w:rsidR="00E97D79" w14:paraId="7B474B41" w14:textId="77777777">
        <w:tc>
          <w:tcPr>
            <w:tcW w:w="10472" w:type="dxa"/>
            <w:gridSpan w:val="7"/>
            <w:shd w:val="clear" w:color="auto" w:fill="D9D9D9" w:themeFill="background1" w:themeFillShade="D9"/>
            <w:vAlign w:val="center"/>
          </w:tcPr>
          <w:p w14:paraId="3532DCA4"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b/>
                <w:snapToGrid w:val="0"/>
                <w:sz w:val="18"/>
                <w:szCs w:val="18"/>
                <w:lang w:val="it-CH" w:eastAsia="it-IT"/>
              </w:rPr>
              <w:t>Collegamenti su cavo coassiale</w:t>
            </w:r>
          </w:p>
        </w:tc>
      </w:tr>
      <w:tr w:rsidR="00E97D79" w14:paraId="6EF8A512" w14:textId="77777777">
        <w:tc>
          <w:tcPr>
            <w:tcW w:w="7979" w:type="dxa"/>
            <w:gridSpan w:val="4"/>
            <w:shd w:val="clear" w:color="auto" w:fill="F2F2F2" w:themeFill="background1" w:themeFillShade="F2"/>
            <w:vAlign w:val="center"/>
          </w:tcPr>
          <w:p w14:paraId="791EE7FB"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z w:val="18"/>
                <w:szCs w:val="18"/>
                <w:lang w:val="it-CH"/>
              </w:rPr>
              <w:t>Numero di collegamenti</w:t>
            </w:r>
          </w:p>
        </w:tc>
        <w:tc>
          <w:tcPr>
            <w:tcW w:w="707" w:type="dxa"/>
            <w:tcBorders>
              <w:right w:val="single" w:sz="4" w:space="0" w:color="auto"/>
            </w:tcBorders>
            <w:shd w:val="clear" w:color="auto" w:fill="F2F2F2" w:themeFill="background1" w:themeFillShade="F2"/>
            <w:vAlign w:val="center"/>
          </w:tcPr>
          <w:p w14:paraId="31B693A0" w14:textId="77777777" w:rsidR="00E97D79" w:rsidRDefault="00555F35">
            <w:pPr>
              <w:keepNext/>
              <w:tabs>
                <w:tab w:val="left" w:pos="1560"/>
              </w:tabs>
              <w:spacing w:before="40" w:after="40"/>
              <w:rPr>
                <w:rFonts w:ascii="Arial Narrow" w:hAnsi="Arial Narrow"/>
                <w:snapToGrid w:val="0"/>
                <w:sz w:val="18"/>
                <w:szCs w:val="18"/>
                <w:lang w:eastAsia="it-IT"/>
              </w:rPr>
            </w:pPr>
            <w:r>
              <w:rPr>
                <w:rFonts w:ascii="Arial Narrow" w:hAnsi="Arial Narrow"/>
                <w:snapToGrid w:val="0"/>
                <w:sz w:val="18"/>
                <w:szCs w:val="18"/>
                <w:lang w:eastAsia="it-IT"/>
              </w:rPr>
              <w:t>IF62</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A3C50" w14:textId="77777777" w:rsidR="00E97D79" w:rsidRDefault="00E97D79">
            <w:pPr>
              <w:tabs>
                <w:tab w:val="left" w:pos="1560"/>
              </w:tabs>
              <w:spacing w:before="40" w:after="40"/>
              <w:rPr>
                <w:rFonts w:ascii="Arial Narrow" w:hAnsi="Arial Narrow"/>
                <w:sz w:val="18"/>
                <w:szCs w:val="18"/>
                <w:lang w:val="fr-CH"/>
              </w:rPr>
            </w:pPr>
          </w:p>
        </w:tc>
      </w:tr>
      <w:tr w:rsidR="00E97D79" w14:paraId="12A3FE27" w14:textId="77777777">
        <w:tc>
          <w:tcPr>
            <w:tcW w:w="10472" w:type="dxa"/>
            <w:gridSpan w:val="7"/>
            <w:shd w:val="clear" w:color="auto" w:fill="D9D9D9" w:themeFill="background1" w:themeFillShade="D9"/>
            <w:vAlign w:val="center"/>
          </w:tcPr>
          <w:p w14:paraId="53E1A5D7"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b/>
                <w:snapToGrid w:val="0"/>
                <w:sz w:val="18"/>
                <w:szCs w:val="18"/>
                <w:lang w:val="it-CH" w:eastAsia="it-IT"/>
              </w:rPr>
              <w:t>Collegamenti in fibra ottica</w:t>
            </w:r>
          </w:p>
        </w:tc>
      </w:tr>
      <w:tr w:rsidR="00E97D79" w14:paraId="34743CA7" w14:textId="77777777">
        <w:tc>
          <w:tcPr>
            <w:tcW w:w="7979" w:type="dxa"/>
            <w:gridSpan w:val="4"/>
            <w:shd w:val="clear" w:color="auto" w:fill="F2F2F2" w:themeFill="background1" w:themeFillShade="F2"/>
            <w:vAlign w:val="center"/>
          </w:tcPr>
          <w:p w14:paraId="3859D7DD"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z w:val="18"/>
                <w:szCs w:val="18"/>
                <w:lang w:val="it-CH"/>
              </w:rPr>
              <w:t>Numero di collegamenti FTTH</w:t>
            </w:r>
          </w:p>
        </w:tc>
        <w:tc>
          <w:tcPr>
            <w:tcW w:w="707" w:type="dxa"/>
            <w:tcBorders>
              <w:right w:val="single" w:sz="4" w:space="0" w:color="auto"/>
            </w:tcBorders>
            <w:shd w:val="clear" w:color="auto" w:fill="F2F2F2" w:themeFill="background1" w:themeFillShade="F2"/>
            <w:vAlign w:val="center"/>
          </w:tcPr>
          <w:p w14:paraId="69BB0DE1" w14:textId="77777777" w:rsidR="00E97D79" w:rsidRDefault="00555F35">
            <w:pPr>
              <w:keepNext/>
              <w:tabs>
                <w:tab w:val="left" w:pos="1560"/>
              </w:tabs>
              <w:spacing w:before="40" w:after="40"/>
              <w:rPr>
                <w:rFonts w:ascii="Arial Narrow" w:hAnsi="Arial Narrow"/>
                <w:snapToGrid w:val="0"/>
                <w:sz w:val="18"/>
                <w:szCs w:val="18"/>
                <w:lang w:eastAsia="it-IT"/>
              </w:rPr>
            </w:pPr>
            <w:r>
              <w:rPr>
                <w:rFonts w:ascii="Arial Narrow" w:hAnsi="Arial Narrow"/>
                <w:snapToGrid w:val="0"/>
                <w:sz w:val="18"/>
                <w:szCs w:val="18"/>
                <w:lang w:eastAsia="it-IT"/>
              </w:rPr>
              <w:t>IF63</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04D59" w14:textId="77777777" w:rsidR="00E97D79" w:rsidRDefault="00E97D79">
            <w:pPr>
              <w:tabs>
                <w:tab w:val="left" w:pos="1560"/>
              </w:tabs>
              <w:spacing w:before="40" w:after="40"/>
              <w:rPr>
                <w:rFonts w:ascii="Arial Narrow" w:hAnsi="Arial Narrow"/>
                <w:sz w:val="18"/>
                <w:szCs w:val="18"/>
                <w:lang w:val="fr-CH"/>
              </w:rPr>
            </w:pPr>
          </w:p>
        </w:tc>
      </w:tr>
      <w:tr w:rsidR="00E97D79" w14:paraId="7561DE2D" w14:textId="77777777">
        <w:tc>
          <w:tcPr>
            <w:tcW w:w="998" w:type="dxa"/>
            <w:gridSpan w:val="3"/>
            <w:shd w:val="clear" w:color="auto" w:fill="FFFFFF" w:themeFill="background1"/>
            <w:vAlign w:val="center"/>
          </w:tcPr>
          <w:p w14:paraId="6A47AD07" w14:textId="77777777" w:rsidR="00E97D79" w:rsidRDefault="00E97D79">
            <w:pPr>
              <w:tabs>
                <w:tab w:val="left" w:pos="1560"/>
              </w:tabs>
              <w:spacing w:before="40" w:after="40"/>
              <w:rPr>
                <w:rFonts w:ascii="Arial Narrow" w:hAnsi="Arial Narrow"/>
                <w:b/>
                <w:sz w:val="18"/>
                <w:szCs w:val="18"/>
                <w:lang w:val="fr-CH"/>
              </w:rPr>
            </w:pPr>
          </w:p>
        </w:tc>
        <w:tc>
          <w:tcPr>
            <w:tcW w:w="9474" w:type="dxa"/>
            <w:gridSpan w:val="4"/>
            <w:shd w:val="clear" w:color="auto" w:fill="FFFFFF" w:themeFill="background1"/>
            <w:vAlign w:val="center"/>
          </w:tcPr>
          <w:p w14:paraId="5AC5E7FE" w14:textId="77777777" w:rsidR="00E97D79" w:rsidRDefault="00E97D79">
            <w:pPr>
              <w:tabs>
                <w:tab w:val="left" w:pos="1560"/>
              </w:tabs>
              <w:spacing w:before="40" w:after="40"/>
              <w:rPr>
                <w:rFonts w:ascii="Arial Narrow" w:hAnsi="Arial Narrow"/>
                <w:b/>
                <w:sz w:val="18"/>
                <w:szCs w:val="18"/>
                <w:lang w:val="fr-CH"/>
              </w:rPr>
            </w:pPr>
          </w:p>
        </w:tc>
      </w:tr>
    </w:tbl>
    <w:p w14:paraId="08E2F510" w14:textId="77777777" w:rsidR="00E97D79" w:rsidRDefault="00555F35">
      <w:pPr>
        <w:tabs>
          <w:tab w:val="left" w:pos="1560"/>
        </w:tabs>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431"/>
        <w:gridCol w:w="425"/>
        <w:gridCol w:w="6946"/>
        <w:gridCol w:w="128"/>
        <w:gridCol w:w="725"/>
        <w:gridCol w:w="139"/>
        <w:gridCol w:w="142"/>
        <w:gridCol w:w="1536"/>
      </w:tblGrid>
      <w:tr w:rsidR="00E97D79" w:rsidRPr="00272A6A" w14:paraId="62B1E352" w14:textId="77777777">
        <w:tc>
          <w:tcPr>
            <w:tcW w:w="856" w:type="dxa"/>
            <w:gridSpan w:val="2"/>
            <w:shd w:val="clear" w:color="auto" w:fill="FFFFFF" w:themeFill="background1"/>
          </w:tcPr>
          <w:p w14:paraId="05E00A1C" w14:textId="77777777" w:rsidR="00E97D79" w:rsidRDefault="00555F35">
            <w:pPr>
              <w:tabs>
                <w:tab w:val="left" w:pos="1560"/>
              </w:tabs>
              <w:spacing w:before="40" w:after="40"/>
              <w:rPr>
                <w:rFonts w:ascii="Arial Narrow" w:hAnsi="Arial Narrow"/>
                <w:b/>
                <w:sz w:val="28"/>
                <w:szCs w:val="28"/>
                <w:lang w:val="fr-CH"/>
              </w:rPr>
            </w:pPr>
            <w:r>
              <w:rPr>
                <w:rFonts w:ascii="Arial Narrow" w:hAnsi="Arial Narrow"/>
                <w:b/>
                <w:sz w:val="28"/>
                <w:szCs w:val="28"/>
                <w:lang w:val="fr-CH"/>
              </w:rPr>
              <w:lastRenderedPageBreak/>
              <w:t>ARS</w:t>
            </w:r>
          </w:p>
        </w:tc>
        <w:tc>
          <w:tcPr>
            <w:tcW w:w="9616" w:type="dxa"/>
            <w:gridSpan w:val="6"/>
            <w:shd w:val="clear" w:color="auto" w:fill="FFFFFF" w:themeFill="background1"/>
          </w:tcPr>
          <w:p w14:paraId="7EF0767C" w14:textId="787DB57E" w:rsidR="00E97D79" w:rsidRDefault="00555F35">
            <w:pPr>
              <w:tabs>
                <w:tab w:val="left" w:pos="1560"/>
              </w:tabs>
              <w:spacing w:before="40" w:after="40"/>
              <w:rPr>
                <w:rFonts w:ascii="Arial Narrow" w:hAnsi="Arial Narrow"/>
                <w:sz w:val="28"/>
                <w:szCs w:val="28"/>
                <w:lang w:val="it-CH"/>
              </w:rPr>
            </w:pPr>
            <w:r>
              <w:rPr>
                <w:rFonts w:ascii="Arial Narrow" w:hAnsi="Arial Narrow"/>
                <w:b/>
                <w:sz w:val="28"/>
                <w:szCs w:val="28"/>
                <w:lang w:val="it-CH"/>
              </w:rPr>
              <w:t>Accesso alle risorse e ai servizi su reti fisse</w:t>
            </w:r>
          </w:p>
          <w:p w14:paraId="69FE7A97" w14:textId="3AD39DE2" w:rsidR="00E97D79" w:rsidRDefault="00555F35">
            <w:pPr>
              <w:tabs>
                <w:tab w:val="left" w:pos="1560"/>
              </w:tabs>
              <w:spacing w:before="40" w:after="40"/>
              <w:rPr>
                <w:rFonts w:ascii="Arial Narrow" w:hAnsi="Arial Narrow"/>
                <w:sz w:val="28"/>
                <w:szCs w:val="28"/>
                <w:lang w:val="it-CH"/>
              </w:rPr>
            </w:pPr>
            <w:r>
              <w:rPr>
                <w:rFonts w:ascii="Arial Narrow" w:hAnsi="Arial Narrow"/>
                <w:sz w:val="28"/>
                <w:szCs w:val="28"/>
                <w:lang w:val="it-CH"/>
              </w:rPr>
              <w:t xml:space="preserve">(vendita da FST a FST: </w:t>
            </w:r>
            <w:r w:rsidRPr="008E52A4">
              <w:rPr>
                <w:rFonts w:ascii="Arial Narrow" w:hAnsi="Arial Narrow"/>
                <w:sz w:val="28"/>
                <w:szCs w:val="28"/>
                <w:lang w:val="it-CH"/>
              </w:rPr>
              <w:t>mercato all'ingrosso</w:t>
            </w:r>
            <w:r w:rsidR="00812B56">
              <w:rPr>
                <w:rFonts w:ascii="Arial Narrow" w:hAnsi="Arial Narrow"/>
                <w:sz w:val="28"/>
                <w:szCs w:val="28"/>
                <w:lang w:val="it-CH"/>
              </w:rPr>
              <w:t xml:space="preserve"> / </w:t>
            </w:r>
            <w:proofErr w:type="spellStart"/>
            <w:r w:rsidR="00812B56">
              <w:rPr>
                <w:rFonts w:ascii="Arial Narrow" w:hAnsi="Arial Narrow"/>
                <w:sz w:val="28"/>
                <w:szCs w:val="28"/>
                <w:lang w:val="it-CH"/>
              </w:rPr>
              <w:t>wholesale</w:t>
            </w:r>
            <w:proofErr w:type="spellEnd"/>
            <w:r w:rsidR="005975C4">
              <w:rPr>
                <w:rFonts w:ascii="Arial Narrow" w:hAnsi="Arial Narrow"/>
                <w:sz w:val="28"/>
                <w:szCs w:val="28"/>
                <w:lang w:val="it-CH"/>
              </w:rPr>
              <w:t xml:space="preserve"> market</w:t>
            </w:r>
            <w:r>
              <w:rPr>
                <w:rFonts w:ascii="Arial Narrow" w:hAnsi="Arial Narrow"/>
                <w:sz w:val="28"/>
                <w:szCs w:val="28"/>
                <w:lang w:val="it-CH"/>
              </w:rPr>
              <w:t>)</w:t>
            </w:r>
          </w:p>
        </w:tc>
      </w:tr>
      <w:tr w:rsidR="00E97D79" w:rsidRPr="00272A6A" w14:paraId="616C999C" w14:textId="77777777">
        <w:tc>
          <w:tcPr>
            <w:tcW w:w="10472" w:type="dxa"/>
            <w:gridSpan w:val="8"/>
            <w:shd w:val="clear" w:color="auto" w:fill="FFFFFF" w:themeFill="background1"/>
            <w:vAlign w:val="center"/>
          </w:tcPr>
          <w:p w14:paraId="5D6AB347" w14:textId="77777777" w:rsidR="00E97D79" w:rsidRDefault="00E97D79">
            <w:pPr>
              <w:tabs>
                <w:tab w:val="left" w:pos="1560"/>
              </w:tabs>
              <w:spacing w:before="40" w:after="40"/>
              <w:rPr>
                <w:rFonts w:ascii="Arial Narrow" w:hAnsi="Arial Narrow"/>
                <w:b/>
                <w:sz w:val="18"/>
                <w:szCs w:val="18"/>
                <w:lang w:val="it-CH"/>
              </w:rPr>
            </w:pPr>
          </w:p>
        </w:tc>
      </w:tr>
      <w:tr w:rsidR="00E97D79" w:rsidRPr="00272A6A" w14:paraId="09E81B8B" w14:textId="77777777">
        <w:tc>
          <w:tcPr>
            <w:tcW w:w="856" w:type="dxa"/>
            <w:gridSpan w:val="2"/>
            <w:shd w:val="clear" w:color="auto" w:fill="FFFFFF" w:themeFill="background1"/>
            <w:vAlign w:val="center"/>
          </w:tcPr>
          <w:p w14:paraId="1E4DE851"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fr-CH"/>
              </w:rPr>
              <w:t>ARS-1</w:t>
            </w:r>
          </w:p>
        </w:tc>
        <w:tc>
          <w:tcPr>
            <w:tcW w:w="9616" w:type="dxa"/>
            <w:gridSpan w:val="6"/>
            <w:shd w:val="clear" w:color="auto" w:fill="FFFFFF" w:themeFill="background1"/>
          </w:tcPr>
          <w:p w14:paraId="2DD61B75"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z w:val="18"/>
                <w:szCs w:val="18"/>
                <w:lang w:val="it-CH"/>
              </w:rPr>
              <w:t>Accesso completamente disaggregato alla rete locale</w:t>
            </w:r>
          </w:p>
        </w:tc>
      </w:tr>
      <w:tr w:rsidR="00E97D79" w:rsidRPr="00272A6A" w14:paraId="382EE4C9" w14:textId="77777777">
        <w:tc>
          <w:tcPr>
            <w:tcW w:w="10472" w:type="dxa"/>
            <w:gridSpan w:val="8"/>
            <w:shd w:val="clear" w:color="auto" w:fill="D9D9D9" w:themeFill="background1" w:themeFillShade="D9"/>
            <w:vAlign w:val="center"/>
          </w:tcPr>
          <w:p w14:paraId="28755447" w14:textId="77777777" w:rsidR="00E97D79" w:rsidRDefault="00555F35">
            <w:pPr>
              <w:pStyle w:val="Titre6"/>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Affitto di risorse proprie a FST terzi</w:t>
            </w:r>
          </w:p>
        </w:tc>
      </w:tr>
      <w:tr w:rsidR="00E97D79" w14:paraId="25B8ECE5" w14:textId="77777777">
        <w:tc>
          <w:tcPr>
            <w:tcW w:w="7930" w:type="dxa"/>
            <w:gridSpan w:val="4"/>
            <w:shd w:val="clear" w:color="auto" w:fill="F2F2F2" w:themeFill="background1" w:themeFillShade="F2"/>
            <w:vAlign w:val="center"/>
          </w:tcPr>
          <w:p w14:paraId="7A0BC750" w14:textId="4690FEDF" w:rsidR="00E97D79" w:rsidRDefault="00555F35">
            <w:pPr>
              <w:keepNext/>
              <w:spacing w:before="40" w:after="40"/>
              <w:rPr>
                <w:rFonts w:ascii="Arial Narrow" w:hAnsi="Arial Narrow"/>
                <w:snapToGrid w:val="0"/>
                <w:sz w:val="18"/>
                <w:szCs w:val="18"/>
                <w:lang w:val="it-CH" w:eastAsia="it-IT"/>
              </w:rPr>
            </w:pPr>
            <w:r>
              <w:rPr>
                <w:rFonts w:ascii="Arial Narrow" w:hAnsi="Arial Narrow"/>
                <w:sz w:val="18"/>
                <w:szCs w:val="18"/>
                <w:lang w:val="it-CH"/>
              </w:rPr>
              <w:t xml:space="preserve">Numero di linee completamente disaggregate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30EA2F2A" w14:textId="77777777" w:rsidR="00E97D79" w:rsidRDefault="00555F35">
            <w:pPr>
              <w:keepNext/>
              <w:tabs>
                <w:tab w:val="left" w:pos="1560"/>
              </w:tabs>
              <w:spacing w:before="40" w:after="40"/>
              <w:rPr>
                <w:rFonts w:ascii="Arial Narrow" w:hAnsi="Arial Narrow"/>
                <w:snapToGrid w:val="0"/>
                <w:sz w:val="18"/>
                <w:szCs w:val="18"/>
                <w:lang w:eastAsia="it-IT"/>
              </w:rPr>
            </w:pPr>
            <w:r>
              <w:rPr>
                <w:rFonts w:ascii="Arial Narrow" w:hAnsi="Arial Narrow"/>
                <w:snapToGrid w:val="0"/>
                <w:sz w:val="18"/>
                <w:szCs w:val="18"/>
                <w:lang w:eastAsia="it-IT"/>
              </w:rPr>
              <w:t>ARS1.1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035B4" w14:textId="77777777" w:rsidR="00E97D79" w:rsidRDefault="00E97D79">
            <w:pPr>
              <w:tabs>
                <w:tab w:val="left" w:pos="1560"/>
              </w:tabs>
              <w:spacing w:before="40" w:after="40"/>
              <w:rPr>
                <w:rFonts w:ascii="Arial Narrow" w:hAnsi="Arial Narrow"/>
                <w:sz w:val="18"/>
                <w:szCs w:val="18"/>
                <w:lang w:val="fr-CH"/>
              </w:rPr>
            </w:pPr>
          </w:p>
        </w:tc>
      </w:tr>
      <w:tr w:rsidR="00E97D79" w14:paraId="75F1CDBE" w14:textId="77777777">
        <w:tc>
          <w:tcPr>
            <w:tcW w:w="431" w:type="dxa"/>
            <w:shd w:val="clear" w:color="auto" w:fill="F2F2F2" w:themeFill="background1" w:themeFillShade="F2"/>
            <w:vAlign w:val="center"/>
          </w:tcPr>
          <w:p w14:paraId="4264D100" w14:textId="77777777" w:rsidR="00E97D79" w:rsidRDefault="00E97D79">
            <w:pPr>
              <w:keepNext/>
              <w:tabs>
                <w:tab w:val="left" w:pos="1560"/>
              </w:tabs>
              <w:spacing w:before="40" w:after="40"/>
              <w:rPr>
                <w:rFonts w:ascii="Arial Narrow" w:hAnsi="Arial Narrow"/>
                <w:sz w:val="18"/>
                <w:szCs w:val="18"/>
              </w:rPr>
            </w:pPr>
          </w:p>
        </w:tc>
        <w:tc>
          <w:tcPr>
            <w:tcW w:w="7499" w:type="dxa"/>
            <w:gridSpan w:val="3"/>
            <w:shd w:val="clear" w:color="auto" w:fill="F2F2F2" w:themeFill="background1" w:themeFillShade="F2"/>
            <w:vAlign w:val="center"/>
          </w:tcPr>
          <w:p w14:paraId="30B2D59A" w14:textId="77777777" w:rsidR="00E97D79" w:rsidRDefault="00555F35">
            <w:pPr>
              <w:keepNext/>
              <w:spacing w:before="40" w:after="40"/>
              <w:rPr>
                <w:rFonts w:ascii="Arial Narrow" w:hAnsi="Arial Narrow"/>
                <w:sz w:val="18"/>
                <w:szCs w:val="18"/>
                <w:lang w:val="it-CH"/>
              </w:rPr>
            </w:pPr>
            <w:r>
              <w:rPr>
                <w:rFonts w:ascii="Arial Narrow" w:hAnsi="Arial Narrow"/>
                <w:sz w:val="18"/>
                <w:szCs w:val="18"/>
                <w:lang w:val="it-CH"/>
              </w:rPr>
              <w:t>Di cui FTTH, FTTB</w:t>
            </w:r>
          </w:p>
        </w:tc>
        <w:tc>
          <w:tcPr>
            <w:tcW w:w="864" w:type="dxa"/>
            <w:gridSpan w:val="2"/>
            <w:tcBorders>
              <w:right w:val="single" w:sz="4" w:space="0" w:color="auto"/>
            </w:tcBorders>
            <w:shd w:val="clear" w:color="auto" w:fill="F2F2F2" w:themeFill="background1" w:themeFillShade="F2"/>
            <w:vAlign w:val="center"/>
          </w:tcPr>
          <w:p w14:paraId="57B93E4D" w14:textId="77777777" w:rsidR="00E97D79" w:rsidRDefault="00555F35">
            <w:pPr>
              <w:keepNext/>
              <w:tabs>
                <w:tab w:val="left" w:pos="1560"/>
              </w:tabs>
              <w:spacing w:before="40" w:after="40"/>
              <w:rPr>
                <w:rFonts w:ascii="Arial Narrow" w:hAnsi="Arial Narrow"/>
                <w:snapToGrid w:val="0"/>
                <w:sz w:val="18"/>
                <w:szCs w:val="18"/>
                <w:lang w:val="it-CH" w:eastAsia="it-IT"/>
              </w:rPr>
            </w:pPr>
            <w:r>
              <w:rPr>
                <w:rFonts w:ascii="Arial Narrow" w:hAnsi="Arial Narrow"/>
                <w:snapToGrid w:val="0"/>
                <w:sz w:val="18"/>
                <w:szCs w:val="18"/>
                <w:lang w:eastAsia="it-IT"/>
              </w:rPr>
              <w:t>ARS1.11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7E324" w14:textId="77777777" w:rsidR="00E97D79" w:rsidRDefault="00E97D79">
            <w:pPr>
              <w:tabs>
                <w:tab w:val="left" w:pos="1560"/>
              </w:tabs>
              <w:spacing w:before="40" w:after="40"/>
              <w:rPr>
                <w:rFonts w:ascii="Arial Narrow" w:hAnsi="Arial Narrow"/>
                <w:sz w:val="18"/>
                <w:szCs w:val="18"/>
                <w:lang w:val="it-CH"/>
              </w:rPr>
            </w:pPr>
          </w:p>
        </w:tc>
      </w:tr>
      <w:tr w:rsidR="00E97D79" w14:paraId="1319A1FE" w14:textId="77777777">
        <w:tc>
          <w:tcPr>
            <w:tcW w:w="7930" w:type="dxa"/>
            <w:gridSpan w:val="4"/>
            <w:shd w:val="clear" w:color="auto" w:fill="F2F2F2" w:themeFill="background1" w:themeFillShade="F2"/>
            <w:vAlign w:val="center"/>
          </w:tcPr>
          <w:p w14:paraId="586EE0FE" w14:textId="4E382174" w:rsidR="00E97D79" w:rsidRDefault="00555F35">
            <w:pPr>
              <w:keepNext/>
              <w:spacing w:before="40" w:after="40"/>
              <w:rPr>
                <w:rFonts w:ascii="Arial Narrow" w:hAnsi="Arial Narrow"/>
                <w:snapToGrid w:val="0"/>
                <w:sz w:val="18"/>
                <w:szCs w:val="18"/>
                <w:lang w:val="it-CH" w:eastAsia="it-IT"/>
              </w:rPr>
            </w:pPr>
            <w:r>
              <w:rPr>
                <w:rFonts w:ascii="Arial Narrow" w:hAnsi="Arial Narrow"/>
                <w:sz w:val="18"/>
                <w:szCs w:val="18"/>
                <w:lang w:val="it-CH"/>
              </w:rPr>
              <w:t xml:space="preserve">Numero di linee parzialmente disaggregate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30BA4A90" w14:textId="77777777" w:rsidR="00E97D79" w:rsidRDefault="00555F35">
            <w:pPr>
              <w:keepNext/>
              <w:tabs>
                <w:tab w:val="left" w:pos="1560"/>
              </w:tabs>
              <w:spacing w:before="40" w:after="40"/>
              <w:rPr>
                <w:rFonts w:ascii="Arial Narrow" w:hAnsi="Arial Narrow"/>
                <w:snapToGrid w:val="0"/>
                <w:sz w:val="18"/>
                <w:szCs w:val="18"/>
                <w:lang w:eastAsia="it-IT"/>
              </w:rPr>
            </w:pPr>
            <w:r>
              <w:rPr>
                <w:rFonts w:ascii="Arial Narrow" w:hAnsi="Arial Narrow"/>
                <w:snapToGrid w:val="0"/>
                <w:sz w:val="18"/>
                <w:szCs w:val="18"/>
                <w:lang w:eastAsia="it-IT"/>
              </w:rPr>
              <w:t>ARS1.2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B4B6E" w14:textId="77777777" w:rsidR="00E97D79" w:rsidRDefault="00E97D79">
            <w:pPr>
              <w:tabs>
                <w:tab w:val="left" w:pos="1560"/>
              </w:tabs>
              <w:spacing w:before="40" w:after="40"/>
              <w:rPr>
                <w:rFonts w:ascii="Arial Narrow" w:hAnsi="Arial Narrow"/>
                <w:sz w:val="18"/>
                <w:szCs w:val="18"/>
                <w:lang w:val="fr-CH"/>
              </w:rPr>
            </w:pPr>
          </w:p>
        </w:tc>
      </w:tr>
      <w:tr w:rsidR="00E97D79" w14:paraId="4D15A635" w14:textId="77777777">
        <w:tc>
          <w:tcPr>
            <w:tcW w:w="7930" w:type="dxa"/>
            <w:gridSpan w:val="4"/>
            <w:shd w:val="clear" w:color="auto" w:fill="F2F2F2" w:themeFill="background1" w:themeFillShade="F2"/>
            <w:vAlign w:val="center"/>
          </w:tcPr>
          <w:p w14:paraId="59683775" w14:textId="6C27FDCD" w:rsidR="00E97D79" w:rsidRDefault="00555F35">
            <w:pPr>
              <w:keepNext/>
              <w:spacing w:before="40" w:after="40"/>
              <w:rPr>
                <w:rFonts w:ascii="Arial Narrow" w:hAnsi="Arial Narrow"/>
                <w:sz w:val="18"/>
                <w:szCs w:val="18"/>
                <w:lang w:val="it-CH"/>
              </w:rPr>
            </w:pPr>
            <w:r>
              <w:rPr>
                <w:rFonts w:ascii="Arial Narrow" w:hAnsi="Arial Narrow"/>
                <w:sz w:val="18"/>
                <w:szCs w:val="18"/>
                <w:lang w:val="it-CH"/>
              </w:rPr>
              <w:t xml:space="preserve">Numero di contratti firmati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0E246776" w14:textId="77777777" w:rsidR="00E97D79" w:rsidRDefault="00555F35">
            <w:pPr>
              <w:keepNext/>
              <w:tabs>
                <w:tab w:val="left" w:pos="1560"/>
              </w:tabs>
              <w:spacing w:before="40" w:after="40"/>
              <w:rPr>
                <w:rFonts w:ascii="Arial Narrow" w:hAnsi="Arial Narrow"/>
                <w:snapToGrid w:val="0"/>
                <w:sz w:val="18"/>
                <w:szCs w:val="18"/>
                <w:lang w:eastAsia="it-IT"/>
              </w:rPr>
            </w:pPr>
            <w:r>
              <w:rPr>
                <w:rFonts w:ascii="Arial Narrow" w:hAnsi="Arial Narrow"/>
                <w:snapToGrid w:val="0"/>
                <w:sz w:val="18"/>
                <w:szCs w:val="18"/>
                <w:lang w:eastAsia="it-IT"/>
              </w:rPr>
              <w:t>ARS1.3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1D92F" w14:textId="77777777" w:rsidR="00E97D79" w:rsidRDefault="00E97D79">
            <w:pPr>
              <w:tabs>
                <w:tab w:val="left" w:pos="1560"/>
              </w:tabs>
              <w:spacing w:before="40" w:after="40"/>
              <w:rPr>
                <w:rFonts w:ascii="Arial Narrow" w:hAnsi="Arial Narrow"/>
                <w:sz w:val="18"/>
                <w:szCs w:val="18"/>
                <w:lang w:val="fr-CH"/>
              </w:rPr>
            </w:pPr>
          </w:p>
        </w:tc>
      </w:tr>
      <w:tr w:rsidR="00E97D79" w14:paraId="63647E5B" w14:textId="77777777">
        <w:tc>
          <w:tcPr>
            <w:tcW w:w="10472" w:type="dxa"/>
            <w:gridSpan w:val="8"/>
            <w:tcBorders>
              <w:right w:val="single" w:sz="4" w:space="0" w:color="auto"/>
            </w:tcBorders>
            <w:vAlign w:val="center"/>
          </w:tcPr>
          <w:p w14:paraId="529619B1" w14:textId="77777777" w:rsidR="00E97D79" w:rsidRDefault="00E97D79">
            <w:pPr>
              <w:tabs>
                <w:tab w:val="left" w:pos="1560"/>
              </w:tabs>
              <w:spacing w:before="40" w:after="40"/>
              <w:rPr>
                <w:rFonts w:ascii="Arial Narrow" w:hAnsi="Arial Narrow"/>
                <w:sz w:val="18"/>
                <w:szCs w:val="18"/>
                <w:lang w:val="fr-CH"/>
              </w:rPr>
            </w:pPr>
          </w:p>
        </w:tc>
      </w:tr>
      <w:tr w:rsidR="00E97D79" w14:paraId="14FE2E3F" w14:textId="77777777">
        <w:tc>
          <w:tcPr>
            <w:tcW w:w="856" w:type="dxa"/>
            <w:gridSpan w:val="2"/>
            <w:shd w:val="clear" w:color="auto" w:fill="FFFFFF" w:themeFill="background1"/>
            <w:vAlign w:val="center"/>
          </w:tcPr>
          <w:p w14:paraId="215047D8" w14:textId="77777777" w:rsidR="00E97D79" w:rsidRDefault="00555F35">
            <w:pPr>
              <w:spacing w:before="40" w:after="40"/>
              <w:rPr>
                <w:rFonts w:ascii="Arial Narrow" w:hAnsi="Arial Narrow"/>
                <w:b/>
                <w:snapToGrid w:val="0"/>
                <w:sz w:val="18"/>
                <w:szCs w:val="18"/>
                <w:lang w:eastAsia="it-IT"/>
              </w:rPr>
            </w:pPr>
            <w:r>
              <w:rPr>
                <w:rFonts w:ascii="Arial Narrow" w:hAnsi="Arial Narrow"/>
                <w:b/>
                <w:snapToGrid w:val="0"/>
                <w:sz w:val="18"/>
                <w:szCs w:val="18"/>
                <w:lang w:eastAsia="it-IT"/>
              </w:rPr>
              <w:t>ARS-2</w:t>
            </w:r>
          </w:p>
        </w:tc>
        <w:tc>
          <w:tcPr>
            <w:tcW w:w="9616" w:type="dxa"/>
            <w:gridSpan w:val="6"/>
            <w:shd w:val="clear" w:color="auto" w:fill="FFFFFF" w:themeFill="background1"/>
          </w:tcPr>
          <w:p w14:paraId="1FE0FAB1"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z w:val="18"/>
                <w:szCs w:val="18"/>
                <w:lang w:val="it-CH"/>
              </w:rPr>
              <w:t>Collocazione</w:t>
            </w:r>
          </w:p>
        </w:tc>
      </w:tr>
      <w:tr w:rsidR="00E97D79" w:rsidRPr="00272A6A" w14:paraId="32FCFCD3" w14:textId="77777777">
        <w:tc>
          <w:tcPr>
            <w:tcW w:w="10472" w:type="dxa"/>
            <w:gridSpan w:val="8"/>
            <w:shd w:val="clear" w:color="auto" w:fill="D9D9D9" w:themeFill="background1" w:themeFillShade="D9"/>
            <w:vAlign w:val="center"/>
          </w:tcPr>
          <w:p w14:paraId="7640E779" w14:textId="77777777" w:rsidR="00E97D79" w:rsidRDefault="00555F35">
            <w:pPr>
              <w:pStyle w:val="Titre6"/>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Affitto di risorse proprie a FST terzi</w:t>
            </w:r>
          </w:p>
        </w:tc>
      </w:tr>
      <w:tr w:rsidR="00E97D79" w14:paraId="012C75F0" w14:textId="77777777">
        <w:tc>
          <w:tcPr>
            <w:tcW w:w="7802" w:type="dxa"/>
            <w:gridSpan w:val="3"/>
            <w:shd w:val="clear" w:color="auto" w:fill="F2F2F2" w:themeFill="background1" w:themeFillShade="F2"/>
            <w:vAlign w:val="center"/>
          </w:tcPr>
          <w:p w14:paraId="2E7C0BD6" w14:textId="28795EC6" w:rsidR="00E97D79" w:rsidRDefault="00555F35">
            <w:pPr>
              <w:keepNext/>
              <w:spacing w:before="40" w:after="40"/>
              <w:rPr>
                <w:rFonts w:ascii="Arial Narrow" w:hAnsi="Arial Narrow"/>
                <w:snapToGrid w:val="0"/>
                <w:sz w:val="18"/>
                <w:szCs w:val="18"/>
                <w:lang w:val="it-CH" w:eastAsia="it-IT"/>
              </w:rPr>
            </w:pPr>
            <w:r>
              <w:rPr>
                <w:rFonts w:ascii="Arial Narrow" w:hAnsi="Arial Narrow"/>
                <w:sz w:val="18"/>
                <w:szCs w:val="18"/>
                <w:lang w:val="it-CH"/>
              </w:rPr>
              <w:t xml:space="preserve">Numero di punti di presenza equipaggiati per la collocazione (al </w:t>
            </w:r>
            <w:r w:rsidR="00DB0CCB">
              <w:rPr>
                <w:rFonts w:ascii="Arial Narrow" w:hAnsi="Arial Narrow"/>
                <w:sz w:val="18"/>
                <w:szCs w:val="18"/>
                <w:lang w:val="it-CH"/>
              </w:rPr>
              <w:t>31.12.</w:t>
            </w:r>
            <w:r>
              <w:rPr>
                <w:rFonts w:ascii="Arial Narrow" w:hAnsi="Arial Narrow"/>
                <w:sz w:val="18"/>
                <w:szCs w:val="18"/>
                <w:lang w:val="it-CH"/>
              </w:rPr>
              <w:t>)</w:t>
            </w:r>
          </w:p>
        </w:tc>
        <w:tc>
          <w:tcPr>
            <w:tcW w:w="853" w:type="dxa"/>
            <w:gridSpan w:val="2"/>
            <w:tcBorders>
              <w:right w:val="single" w:sz="4" w:space="0" w:color="auto"/>
            </w:tcBorders>
            <w:shd w:val="clear" w:color="auto" w:fill="F2F2F2" w:themeFill="background1" w:themeFillShade="F2"/>
            <w:vAlign w:val="center"/>
          </w:tcPr>
          <w:p w14:paraId="67DEDAC5"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ARS2.1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BA316" w14:textId="77777777" w:rsidR="00E97D79" w:rsidRDefault="00E97D79">
            <w:pPr>
              <w:tabs>
                <w:tab w:val="left" w:pos="1560"/>
              </w:tabs>
              <w:spacing w:before="40" w:after="40"/>
              <w:rPr>
                <w:rFonts w:ascii="Arial Narrow" w:hAnsi="Arial Narrow"/>
                <w:sz w:val="18"/>
                <w:szCs w:val="18"/>
                <w:lang w:val="fr-CH"/>
              </w:rPr>
            </w:pPr>
          </w:p>
        </w:tc>
      </w:tr>
      <w:tr w:rsidR="00E97D79" w14:paraId="20D17CCD" w14:textId="77777777">
        <w:tc>
          <w:tcPr>
            <w:tcW w:w="7802" w:type="dxa"/>
            <w:gridSpan w:val="3"/>
            <w:shd w:val="clear" w:color="auto" w:fill="F2F2F2" w:themeFill="background1" w:themeFillShade="F2"/>
            <w:vAlign w:val="center"/>
          </w:tcPr>
          <w:p w14:paraId="21B51DE1" w14:textId="4987BEB8" w:rsidR="00E97D79" w:rsidRDefault="00555F35">
            <w:pPr>
              <w:keepNext/>
              <w:spacing w:before="40" w:after="40"/>
              <w:rPr>
                <w:rFonts w:ascii="Arial Narrow" w:hAnsi="Arial Narrow"/>
                <w:snapToGrid w:val="0"/>
                <w:sz w:val="18"/>
                <w:szCs w:val="18"/>
                <w:lang w:val="it-CH" w:eastAsia="it-IT"/>
              </w:rPr>
            </w:pPr>
            <w:r>
              <w:rPr>
                <w:rFonts w:ascii="Arial Narrow" w:hAnsi="Arial Narrow"/>
                <w:sz w:val="18"/>
                <w:szCs w:val="18"/>
                <w:lang w:val="it-CH"/>
              </w:rPr>
              <w:t xml:space="preserve">Numero di punti di presenza che hanno almeno un cliente per la collocazione (al </w:t>
            </w:r>
            <w:r w:rsidR="00DB0CCB">
              <w:rPr>
                <w:rFonts w:ascii="Arial Narrow" w:hAnsi="Arial Narrow"/>
                <w:sz w:val="18"/>
                <w:szCs w:val="18"/>
                <w:lang w:val="it-CH"/>
              </w:rPr>
              <w:t>31.12.</w:t>
            </w:r>
            <w:r>
              <w:rPr>
                <w:rFonts w:ascii="Arial Narrow" w:hAnsi="Arial Narrow"/>
                <w:sz w:val="18"/>
                <w:szCs w:val="18"/>
                <w:lang w:val="it-CH"/>
              </w:rPr>
              <w:t>)</w:t>
            </w:r>
          </w:p>
        </w:tc>
        <w:tc>
          <w:tcPr>
            <w:tcW w:w="853" w:type="dxa"/>
            <w:gridSpan w:val="2"/>
            <w:tcBorders>
              <w:right w:val="single" w:sz="4" w:space="0" w:color="auto"/>
            </w:tcBorders>
            <w:shd w:val="clear" w:color="auto" w:fill="F2F2F2" w:themeFill="background1" w:themeFillShade="F2"/>
            <w:vAlign w:val="center"/>
          </w:tcPr>
          <w:p w14:paraId="3C48023A"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ARS2.2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A46F9" w14:textId="77777777" w:rsidR="00E97D79" w:rsidRDefault="00E97D79">
            <w:pPr>
              <w:tabs>
                <w:tab w:val="left" w:pos="1560"/>
              </w:tabs>
              <w:spacing w:before="40" w:after="40"/>
              <w:rPr>
                <w:rFonts w:ascii="Arial Narrow" w:hAnsi="Arial Narrow"/>
                <w:sz w:val="18"/>
                <w:szCs w:val="18"/>
                <w:lang w:val="fr-CH"/>
              </w:rPr>
            </w:pPr>
          </w:p>
        </w:tc>
      </w:tr>
      <w:tr w:rsidR="00E97D79" w14:paraId="0EA37854" w14:textId="77777777">
        <w:tc>
          <w:tcPr>
            <w:tcW w:w="7802" w:type="dxa"/>
            <w:gridSpan w:val="3"/>
            <w:shd w:val="clear" w:color="auto" w:fill="F2F2F2" w:themeFill="background1" w:themeFillShade="F2"/>
            <w:vAlign w:val="center"/>
          </w:tcPr>
          <w:p w14:paraId="1FAD7CBF" w14:textId="2B7C6EFC" w:rsidR="00E97D79" w:rsidRDefault="00555F35">
            <w:pPr>
              <w:keepNext/>
              <w:spacing w:before="40" w:after="40"/>
              <w:rPr>
                <w:rFonts w:ascii="Arial Narrow" w:hAnsi="Arial Narrow"/>
                <w:sz w:val="18"/>
                <w:szCs w:val="18"/>
                <w:lang w:val="it-CH"/>
              </w:rPr>
            </w:pPr>
            <w:r>
              <w:rPr>
                <w:rFonts w:ascii="Arial Narrow" w:hAnsi="Arial Narrow"/>
                <w:sz w:val="18"/>
                <w:szCs w:val="18"/>
                <w:lang w:val="it-CH"/>
              </w:rPr>
              <w:t xml:space="preserve">Numero di FST che ricorrono alla collocazione (al </w:t>
            </w:r>
            <w:r w:rsidR="00DB0CCB">
              <w:rPr>
                <w:rFonts w:ascii="Arial Narrow" w:hAnsi="Arial Narrow"/>
                <w:sz w:val="18"/>
                <w:szCs w:val="18"/>
                <w:lang w:val="it-CH"/>
              </w:rPr>
              <w:t>31.12.</w:t>
            </w:r>
            <w:r>
              <w:rPr>
                <w:rFonts w:ascii="Arial Narrow" w:hAnsi="Arial Narrow"/>
                <w:sz w:val="18"/>
                <w:szCs w:val="18"/>
                <w:lang w:val="it-CH"/>
              </w:rPr>
              <w:t>)</w:t>
            </w:r>
          </w:p>
        </w:tc>
        <w:tc>
          <w:tcPr>
            <w:tcW w:w="853" w:type="dxa"/>
            <w:gridSpan w:val="2"/>
            <w:tcBorders>
              <w:right w:val="single" w:sz="4" w:space="0" w:color="auto"/>
            </w:tcBorders>
            <w:shd w:val="clear" w:color="auto" w:fill="F2F2F2" w:themeFill="background1" w:themeFillShade="F2"/>
            <w:vAlign w:val="center"/>
          </w:tcPr>
          <w:p w14:paraId="5D976EAC"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ARS2.3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D9AAC" w14:textId="77777777" w:rsidR="00E97D79" w:rsidRDefault="00E97D79">
            <w:pPr>
              <w:tabs>
                <w:tab w:val="left" w:pos="1560"/>
              </w:tabs>
              <w:spacing w:before="40" w:after="40"/>
              <w:rPr>
                <w:rFonts w:ascii="Arial Narrow" w:hAnsi="Arial Narrow"/>
                <w:sz w:val="18"/>
                <w:szCs w:val="18"/>
                <w:lang w:val="fr-CH"/>
              </w:rPr>
            </w:pPr>
          </w:p>
        </w:tc>
      </w:tr>
      <w:tr w:rsidR="00E97D79" w14:paraId="3DC3670C" w14:textId="77777777">
        <w:tc>
          <w:tcPr>
            <w:tcW w:w="10472" w:type="dxa"/>
            <w:gridSpan w:val="8"/>
            <w:vAlign w:val="center"/>
          </w:tcPr>
          <w:p w14:paraId="54AE4CC1" w14:textId="77777777" w:rsidR="00E97D79" w:rsidRDefault="00E97D79">
            <w:pPr>
              <w:tabs>
                <w:tab w:val="left" w:pos="1560"/>
              </w:tabs>
              <w:spacing w:before="40" w:after="40"/>
              <w:rPr>
                <w:rFonts w:ascii="Arial Narrow" w:hAnsi="Arial Narrow"/>
                <w:sz w:val="18"/>
                <w:szCs w:val="18"/>
                <w:lang w:val="it-CH"/>
              </w:rPr>
            </w:pPr>
          </w:p>
        </w:tc>
      </w:tr>
      <w:tr w:rsidR="00E97D79" w14:paraId="3BE61328" w14:textId="77777777">
        <w:tc>
          <w:tcPr>
            <w:tcW w:w="856" w:type="dxa"/>
            <w:gridSpan w:val="2"/>
            <w:shd w:val="clear" w:color="auto" w:fill="FFFFFF" w:themeFill="background1"/>
            <w:vAlign w:val="center"/>
          </w:tcPr>
          <w:p w14:paraId="0C551686" w14:textId="77777777" w:rsidR="00E97D79" w:rsidRDefault="00555F35">
            <w:pPr>
              <w:spacing w:before="40" w:after="40"/>
              <w:rPr>
                <w:rFonts w:ascii="Arial Narrow" w:hAnsi="Arial Narrow"/>
                <w:b/>
                <w:snapToGrid w:val="0"/>
                <w:sz w:val="18"/>
                <w:szCs w:val="18"/>
                <w:lang w:eastAsia="it-IT"/>
              </w:rPr>
            </w:pPr>
            <w:r>
              <w:rPr>
                <w:rFonts w:ascii="Arial Narrow" w:hAnsi="Arial Narrow"/>
                <w:b/>
                <w:snapToGrid w:val="0"/>
                <w:sz w:val="18"/>
                <w:szCs w:val="18"/>
                <w:lang w:eastAsia="it-IT"/>
              </w:rPr>
              <w:t>ARS-3</w:t>
            </w:r>
          </w:p>
        </w:tc>
        <w:tc>
          <w:tcPr>
            <w:tcW w:w="9616" w:type="dxa"/>
            <w:gridSpan w:val="6"/>
            <w:shd w:val="clear" w:color="auto" w:fill="FFFFFF" w:themeFill="background1"/>
          </w:tcPr>
          <w:p w14:paraId="374DBA05"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z w:val="18"/>
                <w:szCs w:val="18"/>
                <w:lang w:val="it-CH"/>
              </w:rPr>
              <w:t>Accesso ad alta velocità</w:t>
            </w:r>
          </w:p>
        </w:tc>
      </w:tr>
      <w:tr w:rsidR="00E97D79" w:rsidRPr="00272A6A" w14:paraId="4A2E9988" w14:textId="77777777">
        <w:tc>
          <w:tcPr>
            <w:tcW w:w="10472" w:type="dxa"/>
            <w:gridSpan w:val="8"/>
            <w:shd w:val="clear" w:color="auto" w:fill="D9D9D9" w:themeFill="background1" w:themeFillShade="D9"/>
            <w:vAlign w:val="center"/>
          </w:tcPr>
          <w:p w14:paraId="0479A7FF" w14:textId="5720606D" w:rsidR="00E97D79" w:rsidRDefault="00913E40">
            <w:pPr>
              <w:pStyle w:val="Titre6"/>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Collegamenti BWA o in ponte radio</w:t>
            </w:r>
          </w:p>
        </w:tc>
      </w:tr>
      <w:tr w:rsidR="00E97D79" w14:paraId="5F8C5925" w14:textId="77777777">
        <w:tc>
          <w:tcPr>
            <w:tcW w:w="7930" w:type="dxa"/>
            <w:gridSpan w:val="4"/>
            <w:shd w:val="clear" w:color="auto" w:fill="F2F2F2" w:themeFill="background1" w:themeFillShade="F2"/>
            <w:vAlign w:val="center"/>
          </w:tcPr>
          <w:p w14:paraId="78C4E393" w14:textId="1011B88B" w:rsidR="00E97D79" w:rsidRDefault="00555F35">
            <w:pPr>
              <w:keepNext/>
              <w:spacing w:before="40" w:after="40"/>
              <w:rPr>
                <w:rFonts w:ascii="Arial Narrow" w:hAnsi="Arial Narrow"/>
                <w:snapToGrid w:val="0"/>
                <w:sz w:val="18"/>
                <w:szCs w:val="18"/>
                <w:lang w:val="it-CH" w:eastAsia="it-IT"/>
              </w:rPr>
            </w:pPr>
            <w:r>
              <w:rPr>
                <w:rFonts w:ascii="Arial Narrow" w:hAnsi="Arial Narrow"/>
                <w:sz w:val="18"/>
                <w:szCs w:val="18"/>
                <w:lang w:val="it-CH"/>
              </w:rPr>
              <w:t xml:space="preserve">Numero di accessi ad alta velocità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345B7132"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ARS3.1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24922" w14:textId="77777777" w:rsidR="00E97D79" w:rsidRDefault="00E97D79">
            <w:pPr>
              <w:tabs>
                <w:tab w:val="left" w:pos="1560"/>
              </w:tabs>
              <w:spacing w:before="40" w:after="40"/>
              <w:rPr>
                <w:rFonts w:ascii="Arial Narrow" w:hAnsi="Arial Narrow"/>
                <w:sz w:val="18"/>
                <w:szCs w:val="18"/>
                <w:lang w:val="fr-CH"/>
              </w:rPr>
            </w:pPr>
          </w:p>
        </w:tc>
      </w:tr>
      <w:tr w:rsidR="00E97D79" w14:paraId="060D7BE4" w14:textId="77777777">
        <w:tc>
          <w:tcPr>
            <w:tcW w:w="431" w:type="dxa"/>
            <w:shd w:val="clear" w:color="auto" w:fill="F2F2F2" w:themeFill="background1" w:themeFillShade="F2"/>
            <w:vAlign w:val="center"/>
          </w:tcPr>
          <w:p w14:paraId="2644B856" w14:textId="77777777" w:rsidR="00E97D79" w:rsidRDefault="00E97D79">
            <w:pPr>
              <w:keepNext/>
              <w:tabs>
                <w:tab w:val="left" w:pos="1560"/>
              </w:tabs>
              <w:spacing w:before="40" w:after="40"/>
              <w:rPr>
                <w:rFonts w:ascii="Arial Narrow" w:hAnsi="Arial Narrow"/>
                <w:b/>
                <w:snapToGrid w:val="0"/>
                <w:sz w:val="18"/>
                <w:szCs w:val="18"/>
                <w:lang w:val="fr-CH" w:eastAsia="it-IT"/>
              </w:rPr>
            </w:pPr>
          </w:p>
        </w:tc>
        <w:tc>
          <w:tcPr>
            <w:tcW w:w="7499" w:type="dxa"/>
            <w:gridSpan w:val="3"/>
            <w:shd w:val="clear" w:color="auto" w:fill="F2F2F2" w:themeFill="background1" w:themeFillShade="F2"/>
            <w:vAlign w:val="center"/>
          </w:tcPr>
          <w:p w14:paraId="35607131" w14:textId="77777777" w:rsidR="00E97D79" w:rsidRDefault="00555F35">
            <w:pPr>
              <w:keepNext/>
              <w:spacing w:before="40" w:after="40"/>
              <w:rPr>
                <w:rFonts w:ascii="Arial Narrow" w:hAnsi="Arial Narrow"/>
                <w:sz w:val="18"/>
                <w:szCs w:val="18"/>
                <w:lang w:val="it-CH"/>
              </w:rPr>
            </w:pPr>
            <w:r>
              <w:rPr>
                <w:rFonts w:ascii="Arial Narrow" w:hAnsi="Arial Narrow"/>
                <w:sz w:val="18"/>
                <w:szCs w:val="18"/>
                <w:lang w:val="it-CH"/>
              </w:rPr>
              <w:t>Di cui al punto d'interconnessione locale</w:t>
            </w:r>
          </w:p>
        </w:tc>
        <w:tc>
          <w:tcPr>
            <w:tcW w:w="864" w:type="dxa"/>
            <w:gridSpan w:val="2"/>
            <w:tcBorders>
              <w:right w:val="single" w:sz="4" w:space="0" w:color="auto"/>
            </w:tcBorders>
            <w:shd w:val="clear" w:color="auto" w:fill="F2F2F2" w:themeFill="background1" w:themeFillShade="F2"/>
            <w:vAlign w:val="center"/>
          </w:tcPr>
          <w:p w14:paraId="4FE3363F"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eastAsia="it-IT"/>
              </w:rPr>
              <w:t>ARS3.11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4F9BC" w14:textId="77777777" w:rsidR="00E97D79" w:rsidRDefault="00E97D79">
            <w:pPr>
              <w:tabs>
                <w:tab w:val="left" w:pos="1560"/>
              </w:tabs>
              <w:spacing w:before="40" w:after="40"/>
              <w:rPr>
                <w:rFonts w:ascii="Arial Narrow" w:hAnsi="Arial Narrow"/>
                <w:sz w:val="18"/>
                <w:szCs w:val="18"/>
                <w:lang w:val="it-CH"/>
              </w:rPr>
            </w:pPr>
          </w:p>
        </w:tc>
      </w:tr>
      <w:tr w:rsidR="00E97D79" w14:paraId="470D4579" w14:textId="77777777">
        <w:tc>
          <w:tcPr>
            <w:tcW w:w="856" w:type="dxa"/>
            <w:gridSpan w:val="2"/>
            <w:shd w:val="clear" w:color="auto" w:fill="F2F2F2" w:themeFill="background1" w:themeFillShade="F2"/>
            <w:vAlign w:val="center"/>
          </w:tcPr>
          <w:p w14:paraId="4E567E18" w14:textId="77777777" w:rsidR="00E97D79" w:rsidRDefault="00E97D79">
            <w:pPr>
              <w:keepNext/>
              <w:spacing w:before="40" w:after="40"/>
              <w:rPr>
                <w:rFonts w:ascii="Arial Narrow" w:hAnsi="Arial Narrow"/>
                <w:sz w:val="18"/>
                <w:szCs w:val="18"/>
                <w:lang w:val="it-CH"/>
              </w:rPr>
            </w:pPr>
          </w:p>
        </w:tc>
        <w:tc>
          <w:tcPr>
            <w:tcW w:w="7074" w:type="dxa"/>
            <w:gridSpan w:val="2"/>
            <w:shd w:val="clear" w:color="auto" w:fill="F2F2F2" w:themeFill="background1" w:themeFillShade="F2"/>
            <w:vAlign w:val="center"/>
          </w:tcPr>
          <w:p w14:paraId="67303542" w14:textId="77777777" w:rsidR="00E97D79" w:rsidRDefault="00555F35">
            <w:pPr>
              <w:keepNext/>
              <w:spacing w:before="40" w:after="40"/>
              <w:rPr>
                <w:rFonts w:ascii="Arial Narrow" w:hAnsi="Arial Narrow"/>
                <w:sz w:val="18"/>
                <w:szCs w:val="18"/>
                <w:lang w:val="it-CH"/>
              </w:rPr>
            </w:pPr>
            <w:r>
              <w:rPr>
                <w:rFonts w:ascii="Arial Narrow" w:hAnsi="Arial Narrow"/>
                <w:sz w:val="18"/>
                <w:szCs w:val="18"/>
                <w:lang w:val="it-CH"/>
              </w:rPr>
              <w:t>Di cui FTTH, FTTB</w:t>
            </w:r>
          </w:p>
        </w:tc>
        <w:tc>
          <w:tcPr>
            <w:tcW w:w="1006" w:type="dxa"/>
            <w:gridSpan w:val="3"/>
            <w:tcBorders>
              <w:right w:val="single" w:sz="4" w:space="0" w:color="auto"/>
            </w:tcBorders>
            <w:shd w:val="clear" w:color="auto" w:fill="F2F2F2" w:themeFill="background1" w:themeFillShade="F2"/>
            <w:vAlign w:val="center"/>
          </w:tcPr>
          <w:p w14:paraId="3F781D50" w14:textId="77777777" w:rsidR="00E97D79" w:rsidRDefault="00555F35">
            <w:pPr>
              <w:tabs>
                <w:tab w:val="left" w:pos="1560"/>
              </w:tabs>
              <w:spacing w:before="40" w:after="40"/>
              <w:rPr>
                <w:rFonts w:ascii="Arial Narrow" w:hAnsi="Arial Narrow"/>
                <w:sz w:val="18"/>
                <w:szCs w:val="18"/>
                <w:lang w:val="fr-CH"/>
              </w:rPr>
            </w:pPr>
            <w:r>
              <w:rPr>
                <w:rFonts w:ascii="Arial Narrow" w:hAnsi="Arial Narrow"/>
                <w:snapToGrid w:val="0"/>
                <w:sz w:val="18"/>
                <w:szCs w:val="18"/>
                <w:lang w:eastAsia="it-IT"/>
              </w:rPr>
              <w:t>ARS3.12</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954F5" w14:textId="77777777" w:rsidR="00E97D79" w:rsidRDefault="00E97D79">
            <w:pPr>
              <w:tabs>
                <w:tab w:val="left" w:pos="1560"/>
              </w:tabs>
              <w:spacing w:before="40" w:after="40"/>
              <w:rPr>
                <w:rFonts w:ascii="Arial Narrow" w:hAnsi="Arial Narrow"/>
                <w:sz w:val="18"/>
                <w:szCs w:val="18"/>
                <w:lang w:val="fr-CH"/>
              </w:rPr>
            </w:pPr>
          </w:p>
        </w:tc>
      </w:tr>
      <w:tr w:rsidR="00E97D79" w14:paraId="4DD67F41" w14:textId="77777777">
        <w:tc>
          <w:tcPr>
            <w:tcW w:w="431" w:type="dxa"/>
            <w:shd w:val="clear" w:color="auto" w:fill="F2F2F2" w:themeFill="background1" w:themeFillShade="F2"/>
            <w:vAlign w:val="center"/>
          </w:tcPr>
          <w:p w14:paraId="632F0035" w14:textId="77777777" w:rsidR="00E97D79" w:rsidRDefault="00E97D79">
            <w:pPr>
              <w:keepNext/>
              <w:tabs>
                <w:tab w:val="left" w:pos="1560"/>
              </w:tabs>
              <w:spacing w:before="40" w:after="40"/>
              <w:rPr>
                <w:rFonts w:ascii="Arial Narrow" w:hAnsi="Arial Narrow"/>
                <w:b/>
                <w:snapToGrid w:val="0"/>
                <w:sz w:val="18"/>
                <w:szCs w:val="18"/>
                <w:lang w:val="fr-CH" w:eastAsia="it-IT"/>
              </w:rPr>
            </w:pPr>
          </w:p>
        </w:tc>
        <w:tc>
          <w:tcPr>
            <w:tcW w:w="7499" w:type="dxa"/>
            <w:gridSpan w:val="3"/>
            <w:shd w:val="clear" w:color="auto" w:fill="F2F2F2" w:themeFill="background1" w:themeFillShade="F2"/>
            <w:vAlign w:val="center"/>
          </w:tcPr>
          <w:p w14:paraId="1D27D583" w14:textId="77777777" w:rsidR="00E97D79" w:rsidRDefault="00555F35">
            <w:pPr>
              <w:keepNext/>
              <w:spacing w:before="40" w:after="40"/>
              <w:rPr>
                <w:rFonts w:ascii="Arial Narrow" w:hAnsi="Arial Narrow"/>
                <w:sz w:val="18"/>
                <w:szCs w:val="18"/>
                <w:lang w:val="it-CH"/>
              </w:rPr>
            </w:pPr>
            <w:r>
              <w:rPr>
                <w:rFonts w:ascii="Arial Narrow" w:hAnsi="Arial Narrow"/>
                <w:sz w:val="18"/>
                <w:szCs w:val="18"/>
                <w:lang w:val="it-CH"/>
              </w:rPr>
              <w:t>Di cui al punto d'interconnessione centrale</w:t>
            </w:r>
          </w:p>
        </w:tc>
        <w:tc>
          <w:tcPr>
            <w:tcW w:w="864" w:type="dxa"/>
            <w:gridSpan w:val="2"/>
            <w:tcBorders>
              <w:right w:val="single" w:sz="4" w:space="0" w:color="auto"/>
            </w:tcBorders>
            <w:shd w:val="clear" w:color="auto" w:fill="F2F2F2" w:themeFill="background1" w:themeFillShade="F2"/>
            <w:vAlign w:val="center"/>
          </w:tcPr>
          <w:p w14:paraId="1C36B76B"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eastAsia="it-IT"/>
              </w:rPr>
              <w:t>ARS3.13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73984" w14:textId="77777777" w:rsidR="00E97D79" w:rsidRDefault="00E97D79">
            <w:pPr>
              <w:tabs>
                <w:tab w:val="left" w:pos="1560"/>
              </w:tabs>
              <w:spacing w:before="40" w:after="40"/>
              <w:rPr>
                <w:rFonts w:ascii="Arial Narrow" w:hAnsi="Arial Narrow"/>
                <w:sz w:val="18"/>
                <w:szCs w:val="18"/>
                <w:lang w:val="it-CH"/>
              </w:rPr>
            </w:pPr>
          </w:p>
        </w:tc>
      </w:tr>
      <w:tr w:rsidR="00E97D79" w14:paraId="2EAF72E4" w14:textId="77777777">
        <w:tc>
          <w:tcPr>
            <w:tcW w:w="7930" w:type="dxa"/>
            <w:gridSpan w:val="4"/>
            <w:shd w:val="clear" w:color="auto" w:fill="F2F2F2" w:themeFill="background1" w:themeFillShade="F2"/>
            <w:vAlign w:val="center"/>
          </w:tcPr>
          <w:p w14:paraId="38DCB5A8" w14:textId="69FAF2D6" w:rsidR="00E97D79" w:rsidRDefault="00555F35">
            <w:pPr>
              <w:keepNext/>
              <w:spacing w:before="40" w:after="40"/>
              <w:rPr>
                <w:rFonts w:ascii="Arial Narrow" w:hAnsi="Arial Narrow"/>
                <w:sz w:val="18"/>
                <w:szCs w:val="18"/>
                <w:lang w:val="it-CH"/>
              </w:rPr>
            </w:pPr>
            <w:r>
              <w:rPr>
                <w:rFonts w:ascii="Arial Narrow" w:hAnsi="Arial Narrow"/>
                <w:sz w:val="18"/>
                <w:szCs w:val="18"/>
                <w:lang w:val="it-CH"/>
              </w:rPr>
              <w:t xml:space="preserve">Numero di contratti firmati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0631CE18"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ARS3.2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C1CF3" w14:textId="77777777" w:rsidR="00E97D79" w:rsidRDefault="00E97D79">
            <w:pPr>
              <w:tabs>
                <w:tab w:val="left" w:pos="1560"/>
              </w:tabs>
              <w:spacing w:before="40" w:after="40"/>
              <w:rPr>
                <w:rFonts w:ascii="Arial Narrow" w:hAnsi="Arial Narrow"/>
                <w:sz w:val="18"/>
                <w:szCs w:val="18"/>
                <w:lang w:val="fr-CH"/>
              </w:rPr>
            </w:pPr>
          </w:p>
        </w:tc>
      </w:tr>
      <w:tr w:rsidR="00E97D79" w14:paraId="2FE90862" w14:textId="77777777">
        <w:tc>
          <w:tcPr>
            <w:tcW w:w="10472" w:type="dxa"/>
            <w:gridSpan w:val="8"/>
            <w:vAlign w:val="center"/>
          </w:tcPr>
          <w:p w14:paraId="1BD75BCA" w14:textId="77777777" w:rsidR="00E97D79" w:rsidRDefault="00E97D79">
            <w:pPr>
              <w:tabs>
                <w:tab w:val="left" w:pos="1560"/>
              </w:tabs>
              <w:spacing w:before="40" w:after="40"/>
              <w:rPr>
                <w:rFonts w:ascii="Arial Narrow" w:hAnsi="Arial Narrow"/>
                <w:sz w:val="18"/>
                <w:szCs w:val="18"/>
                <w:lang w:val="fr-CH"/>
              </w:rPr>
            </w:pPr>
          </w:p>
        </w:tc>
      </w:tr>
      <w:tr w:rsidR="00E97D79" w14:paraId="35487451" w14:textId="77777777">
        <w:tc>
          <w:tcPr>
            <w:tcW w:w="856" w:type="dxa"/>
            <w:gridSpan w:val="2"/>
            <w:shd w:val="clear" w:color="auto" w:fill="FFFFFF" w:themeFill="background1"/>
            <w:vAlign w:val="center"/>
          </w:tcPr>
          <w:p w14:paraId="19F373B1" w14:textId="77777777" w:rsidR="00E97D79" w:rsidRDefault="00555F35">
            <w:pPr>
              <w:spacing w:before="40" w:after="40"/>
              <w:rPr>
                <w:rFonts w:ascii="Arial Narrow" w:hAnsi="Arial Narrow"/>
                <w:b/>
                <w:snapToGrid w:val="0"/>
                <w:sz w:val="18"/>
                <w:szCs w:val="18"/>
                <w:lang w:eastAsia="it-IT"/>
              </w:rPr>
            </w:pPr>
            <w:r>
              <w:rPr>
                <w:rFonts w:ascii="Arial Narrow" w:hAnsi="Arial Narrow"/>
                <w:b/>
                <w:snapToGrid w:val="0"/>
                <w:sz w:val="18"/>
                <w:szCs w:val="18"/>
                <w:lang w:eastAsia="it-IT"/>
              </w:rPr>
              <w:t>ARS-4</w:t>
            </w:r>
          </w:p>
        </w:tc>
        <w:tc>
          <w:tcPr>
            <w:tcW w:w="9616" w:type="dxa"/>
            <w:gridSpan w:val="6"/>
            <w:shd w:val="clear" w:color="auto" w:fill="FFFFFF" w:themeFill="background1"/>
          </w:tcPr>
          <w:p w14:paraId="2BAA09D8"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z w:val="18"/>
                <w:szCs w:val="18"/>
                <w:lang w:val="it-CH"/>
              </w:rPr>
              <w:t>Fatturazione del collegamento</w:t>
            </w:r>
          </w:p>
        </w:tc>
      </w:tr>
      <w:tr w:rsidR="00E97D79" w:rsidRPr="00272A6A" w14:paraId="0831A006" w14:textId="77777777">
        <w:tc>
          <w:tcPr>
            <w:tcW w:w="10472" w:type="dxa"/>
            <w:gridSpan w:val="8"/>
            <w:shd w:val="clear" w:color="auto" w:fill="D9D9D9" w:themeFill="background1" w:themeFillShade="D9"/>
            <w:vAlign w:val="center"/>
          </w:tcPr>
          <w:p w14:paraId="37A320E4" w14:textId="77777777" w:rsidR="00E97D79" w:rsidRDefault="00555F35">
            <w:pPr>
              <w:pStyle w:val="Titre6"/>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Collegamenti propri fatturati da terzi</w:t>
            </w:r>
          </w:p>
        </w:tc>
      </w:tr>
      <w:tr w:rsidR="00E97D79" w14:paraId="220B424C" w14:textId="77777777">
        <w:tc>
          <w:tcPr>
            <w:tcW w:w="7930" w:type="dxa"/>
            <w:gridSpan w:val="4"/>
            <w:shd w:val="clear" w:color="auto" w:fill="F2F2F2" w:themeFill="background1" w:themeFillShade="F2"/>
            <w:vAlign w:val="center"/>
          </w:tcPr>
          <w:p w14:paraId="72D4CDCF" w14:textId="30306DF9" w:rsidR="00E97D79" w:rsidRDefault="00555F35">
            <w:pPr>
              <w:keepNext/>
              <w:spacing w:before="40" w:after="40"/>
              <w:rPr>
                <w:rFonts w:ascii="Arial Narrow" w:hAnsi="Arial Narrow"/>
                <w:snapToGrid w:val="0"/>
                <w:sz w:val="18"/>
                <w:szCs w:val="18"/>
                <w:lang w:val="it-CH" w:eastAsia="it-IT"/>
              </w:rPr>
            </w:pPr>
            <w:r>
              <w:rPr>
                <w:rFonts w:ascii="Arial Narrow" w:hAnsi="Arial Narrow"/>
                <w:sz w:val="18"/>
                <w:szCs w:val="18"/>
                <w:lang w:val="it-CH"/>
              </w:rPr>
              <w:t xml:space="preserve">Numero di abbonati il cui collegamento è fatturato da terzi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68E870EA"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ARS4.1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09E72" w14:textId="77777777" w:rsidR="00E97D79" w:rsidRDefault="00E97D79">
            <w:pPr>
              <w:tabs>
                <w:tab w:val="left" w:pos="1560"/>
              </w:tabs>
              <w:spacing w:before="40" w:after="40"/>
              <w:rPr>
                <w:rFonts w:ascii="Arial Narrow" w:hAnsi="Arial Narrow"/>
                <w:sz w:val="18"/>
                <w:szCs w:val="18"/>
                <w:lang w:val="fr-CH"/>
              </w:rPr>
            </w:pPr>
          </w:p>
        </w:tc>
      </w:tr>
      <w:tr w:rsidR="00E97D79" w14:paraId="4E8D3768" w14:textId="77777777">
        <w:tc>
          <w:tcPr>
            <w:tcW w:w="7930" w:type="dxa"/>
            <w:gridSpan w:val="4"/>
            <w:shd w:val="clear" w:color="auto" w:fill="F2F2F2" w:themeFill="background1" w:themeFillShade="F2"/>
            <w:vAlign w:val="center"/>
          </w:tcPr>
          <w:p w14:paraId="24FB3102" w14:textId="5462F671" w:rsidR="00E97D79" w:rsidRDefault="00555F35">
            <w:pPr>
              <w:keepNext/>
              <w:spacing w:before="40" w:after="40"/>
              <w:rPr>
                <w:rFonts w:ascii="Arial Narrow" w:hAnsi="Arial Narrow"/>
                <w:sz w:val="18"/>
                <w:szCs w:val="18"/>
                <w:lang w:val="it-CH"/>
              </w:rPr>
            </w:pPr>
            <w:r>
              <w:rPr>
                <w:rFonts w:ascii="Arial Narrow" w:hAnsi="Arial Narrow"/>
                <w:sz w:val="18"/>
                <w:szCs w:val="18"/>
                <w:lang w:val="it-CH"/>
              </w:rPr>
              <w:t xml:space="preserve">Numero di contratti firmati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5393D392"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ARS4.2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86A91" w14:textId="77777777" w:rsidR="00E97D79" w:rsidRDefault="00E97D79">
            <w:pPr>
              <w:tabs>
                <w:tab w:val="left" w:pos="1560"/>
              </w:tabs>
              <w:spacing w:before="40" w:after="40"/>
              <w:rPr>
                <w:rFonts w:ascii="Arial Narrow" w:hAnsi="Arial Narrow"/>
                <w:sz w:val="18"/>
                <w:szCs w:val="18"/>
                <w:lang w:val="fr-CH"/>
              </w:rPr>
            </w:pPr>
          </w:p>
        </w:tc>
      </w:tr>
      <w:tr w:rsidR="00E97D79" w14:paraId="27764484" w14:textId="77777777">
        <w:tc>
          <w:tcPr>
            <w:tcW w:w="10472" w:type="dxa"/>
            <w:gridSpan w:val="8"/>
            <w:vAlign w:val="center"/>
          </w:tcPr>
          <w:p w14:paraId="1A937EDB" w14:textId="77777777" w:rsidR="00E97D79" w:rsidRDefault="00E97D79">
            <w:pPr>
              <w:tabs>
                <w:tab w:val="left" w:pos="1560"/>
              </w:tabs>
              <w:spacing w:before="40" w:after="40"/>
              <w:rPr>
                <w:rFonts w:ascii="Arial Narrow" w:hAnsi="Arial Narrow"/>
                <w:sz w:val="18"/>
                <w:szCs w:val="18"/>
                <w:lang w:val="fr-CH"/>
              </w:rPr>
            </w:pPr>
          </w:p>
        </w:tc>
      </w:tr>
      <w:tr w:rsidR="00E97D79" w14:paraId="2B977949" w14:textId="77777777">
        <w:tc>
          <w:tcPr>
            <w:tcW w:w="856" w:type="dxa"/>
            <w:gridSpan w:val="2"/>
            <w:shd w:val="clear" w:color="auto" w:fill="FFFFFF" w:themeFill="background1"/>
            <w:vAlign w:val="center"/>
          </w:tcPr>
          <w:p w14:paraId="7F2F5530" w14:textId="77777777" w:rsidR="00E97D79" w:rsidRDefault="00555F35">
            <w:pPr>
              <w:spacing w:before="40" w:after="40"/>
              <w:rPr>
                <w:rFonts w:ascii="Arial Narrow" w:hAnsi="Arial Narrow"/>
                <w:b/>
                <w:snapToGrid w:val="0"/>
                <w:sz w:val="18"/>
                <w:szCs w:val="18"/>
                <w:lang w:eastAsia="it-IT"/>
              </w:rPr>
            </w:pPr>
            <w:r>
              <w:rPr>
                <w:rFonts w:ascii="Arial Narrow" w:hAnsi="Arial Narrow"/>
                <w:b/>
                <w:snapToGrid w:val="0"/>
                <w:sz w:val="18"/>
                <w:szCs w:val="18"/>
                <w:lang w:eastAsia="it-IT"/>
              </w:rPr>
              <w:t>ARS-5</w:t>
            </w:r>
          </w:p>
        </w:tc>
        <w:tc>
          <w:tcPr>
            <w:tcW w:w="9616" w:type="dxa"/>
            <w:gridSpan w:val="6"/>
            <w:shd w:val="clear" w:color="auto" w:fill="FFFFFF" w:themeFill="background1"/>
          </w:tcPr>
          <w:p w14:paraId="55E41F74" w14:textId="2E11A104"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Linee affittate (capaci</w:t>
            </w:r>
            <w:r w:rsidR="00812B56">
              <w:rPr>
                <w:rFonts w:ascii="Arial Narrow" w:hAnsi="Arial Narrow"/>
                <w:b/>
                <w:snapToGrid w:val="0"/>
                <w:sz w:val="18"/>
                <w:szCs w:val="18"/>
                <w:lang w:val="it-CH" w:eastAsia="it-IT"/>
              </w:rPr>
              <w:t>tà trasmissive)</w:t>
            </w:r>
          </w:p>
        </w:tc>
      </w:tr>
      <w:tr w:rsidR="00E97D79" w:rsidRPr="00272A6A" w14:paraId="4FE41F42" w14:textId="77777777">
        <w:tc>
          <w:tcPr>
            <w:tcW w:w="10472" w:type="dxa"/>
            <w:gridSpan w:val="8"/>
            <w:shd w:val="clear" w:color="auto" w:fill="D9D9D9" w:themeFill="background1" w:themeFillShade="D9"/>
            <w:vAlign w:val="center"/>
          </w:tcPr>
          <w:p w14:paraId="6D14BEAF" w14:textId="77777777" w:rsidR="00E97D79" w:rsidRDefault="00555F35">
            <w:pPr>
              <w:pStyle w:val="Titre6"/>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Servizi forniti a FST terzi attraverso risorse proprie</w:t>
            </w:r>
          </w:p>
        </w:tc>
      </w:tr>
      <w:tr w:rsidR="00E97D79" w14:paraId="7A54A338" w14:textId="77777777">
        <w:tc>
          <w:tcPr>
            <w:tcW w:w="7930" w:type="dxa"/>
            <w:gridSpan w:val="4"/>
            <w:shd w:val="clear" w:color="auto" w:fill="F2F2F2" w:themeFill="background1" w:themeFillShade="F2"/>
            <w:vAlign w:val="center"/>
          </w:tcPr>
          <w:p w14:paraId="7D8FFF2A" w14:textId="3C0D49FC" w:rsidR="00E97D79" w:rsidRDefault="00555F35">
            <w:pPr>
              <w:keepNext/>
              <w:spacing w:before="40" w:after="40"/>
              <w:rPr>
                <w:rFonts w:ascii="Arial Narrow" w:hAnsi="Arial Narrow"/>
                <w:snapToGrid w:val="0"/>
                <w:sz w:val="18"/>
                <w:szCs w:val="18"/>
                <w:lang w:val="it-CH" w:eastAsia="it-IT"/>
              </w:rPr>
            </w:pPr>
            <w:r>
              <w:rPr>
                <w:rFonts w:ascii="Arial Narrow" w:hAnsi="Arial Narrow"/>
                <w:sz w:val="18"/>
                <w:szCs w:val="18"/>
                <w:lang w:val="it-CH"/>
              </w:rPr>
              <w:t xml:space="preserve">Numero di linee affittate </w:t>
            </w:r>
            <w:r>
              <w:rPr>
                <w:rFonts w:ascii="Arial Narrow" w:hAnsi="Arial Narrow"/>
                <w:snapToGrid w:val="0"/>
                <w:sz w:val="18"/>
                <w:szCs w:val="18"/>
                <w:lang w:val="it-CH" w:eastAsia="it-IT"/>
              </w:rPr>
              <w:t>≤ 2 Mbit/s</w:t>
            </w:r>
            <w:r>
              <w:rPr>
                <w:rFonts w:ascii="Arial Narrow" w:hAnsi="Arial Narrow"/>
                <w:sz w:val="18"/>
                <w:szCs w:val="18"/>
                <w:lang w:val="it-CH"/>
              </w:rPr>
              <w:t xml:space="preserve"> offerte a terzi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183CE672"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ARS5.1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16460" w14:textId="77777777" w:rsidR="00E97D79" w:rsidRDefault="00E97D79">
            <w:pPr>
              <w:tabs>
                <w:tab w:val="left" w:pos="1560"/>
              </w:tabs>
              <w:spacing w:before="40" w:after="40"/>
              <w:rPr>
                <w:rFonts w:ascii="Arial Narrow" w:hAnsi="Arial Narrow"/>
                <w:sz w:val="18"/>
                <w:szCs w:val="18"/>
                <w:lang w:val="fr-CH"/>
              </w:rPr>
            </w:pPr>
          </w:p>
        </w:tc>
      </w:tr>
      <w:tr w:rsidR="00E97D79" w14:paraId="7A06EB89" w14:textId="77777777">
        <w:tc>
          <w:tcPr>
            <w:tcW w:w="7930" w:type="dxa"/>
            <w:gridSpan w:val="4"/>
            <w:shd w:val="clear" w:color="auto" w:fill="F2F2F2" w:themeFill="background1" w:themeFillShade="F2"/>
            <w:vAlign w:val="center"/>
          </w:tcPr>
          <w:p w14:paraId="1C068E5C" w14:textId="699C1E9A" w:rsidR="00E97D79" w:rsidRDefault="00555F35">
            <w:pPr>
              <w:keepNext/>
              <w:spacing w:before="40" w:after="40"/>
              <w:rPr>
                <w:rFonts w:ascii="Arial Narrow" w:hAnsi="Arial Narrow"/>
                <w:sz w:val="18"/>
                <w:szCs w:val="18"/>
                <w:lang w:val="it-CH"/>
              </w:rPr>
            </w:pPr>
            <w:r>
              <w:rPr>
                <w:rFonts w:ascii="Arial Narrow" w:hAnsi="Arial Narrow"/>
                <w:sz w:val="18"/>
                <w:szCs w:val="18"/>
                <w:lang w:val="it-CH"/>
              </w:rPr>
              <w:t xml:space="preserve">Numero di linee affittate </w:t>
            </w:r>
            <w:r>
              <w:rPr>
                <w:rFonts w:ascii="Arial Narrow" w:hAnsi="Arial Narrow"/>
                <w:snapToGrid w:val="0"/>
                <w:sz w:val="18"/>
                <w:szCs w:val="18"/>
                <w:lang w:val="it-CH" w:eastAsia="it-IT"/>
              </w:rPr>
              <w:t>&gt; 2 Mbit/s</w:t>
            </w:r>
            <w:r>
              <w:rPr>
                <w:rFonts w:ascii="Arial Narrow" w:hAnsi="Arial Narrow"/>
                <w:sz w:val="18"/>
                <w:szCs w:val="18"/>
                <w:lang w:val="it-CH"/>
              </w:rPr>
              <w:t xml:space="preserve"> offerte a terzi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4290325E"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ARS5.2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91CE9" w14:textId="77777777" w:rsidR="00E97D79" w:rsidRDefault="00E97D79">
            <w:pPr>
              <w:tabs>
                <w:tab w:val="left" w:pos="1560"/>
              </w:tabs>
              <w:spacing w:before="40" w:after="40"/>
              <w:rPr>
                <w:rFonts w:ascii="Arial Narrow" w:hAnsi="Arial Narrow"/>
                <w:sz w:val="18"/>
                <w:szCs w:val="18"/>
                <w:lang w:val="fr-CH"/>
              </w:rPr>
            </w:pPr>
          </w:p>
        </w:tc>
      </w:tr>
      <w:tr w:rsidR="00E97D79" w14:paraId="2F2F9D73" w14:textId="77777777">
        <w:tc>
          <w:tcPr>
            <w:tcW w:w="10472" w:type="dxa"/>
            <w:gridSpan w:val="8"/>
            <w:vAlign w:val="center"/>
          </w:tcPr>
          <w:p w14:paraId="7686DF40" w14:textId="77777777" w:rsidR="00E97D79" w:rsidRDefault="00E97D79">
            <w:pPr>
              <w:tabs>
                <w:tab w:val="left" w:pos="1560"/>
              </w:tabs>
              <w:spacing w:before="40" w:after="40"/>
              <w:rPr>
                <w:rFonts w:ascii="Arial Narrow" w:hAnsi="Arial Narrow"/>
                <w:sz w:val="18"/>
                <w:szCs w:val="18"/>
                <w:lang w:val="fr-CH"/>
              </w:rPr>
            </w:pPr>
          </w:p>
        </w:tc>
      </w:tr>
      <w:tr w:rsidR="00E97D79" w14:paraId="2294D1DF" w14:textId="77777777">
        <w:tc>
          <w:tcPr>
            <w:tcW w:w="856" w:type="dxa"/>
            <w:gridSpan w:val="2"/>
            <w:shd w:val="clear" w:color="auto" w:fill="FFFFFF" w:themeFill="background1"/>
            <w:vAlign w:val="center"/>
          </w:tcPr>
          <w:p w14:paraId="50B820B7" w14:textId="77777777" w:rsidR="00E97D79" w:rsidRDefault="00555F35">
            <w:pPr>
              <w:spacing w:before="40" w:after="40"/>
              <w:rPr>
                <w:rFonts w:ascii="Arial Narrow" w:hAnsi="Arial Narrow"/>
                <w:b/>
                <w:snapToGrid w:val="0"/>
                <w:sz w:val="18"/>
                <w:szCs w:val="18"/>
                <w:lang w:eastAsia="it-IT"/>
              </w:rPr>
            </w:pPr>
            <w:r>
              <w:rPr>
                <w:rFonts w:ascii="Arial Narrow" w:hAnsi="Arial Narrow"/>
                <w:b/>
                <w:snapToGrid w:val="0"/>
                <w:sz w:val="18"/>
                <w:szCs w:val="18"/>
                <w:lang w:eastAsia="it-IT"/>
              </w:rPr>
              <w:t xml:space="preserve">ARS-6 </w:t>
            </w:r>
          </w:p>
        </w:tc>
        <w:tc>
          <w:tcPr>
            <w:tcW w:w="9616" w:type="dxa"/>
            <w:gridSpan w:val="6"/>
            <w:shd w:val="clear" w:color="auto" w:fill="FFFFFF" w:themeFill="background1"/>
            <w:vAlign w:val="center"/>
          </w:tcPr>
          <w:p w14:paraId="42CBE173" w14:textId="77777777" w:rsidR="00E97D79" w:rsidRDefault="00555F35">
            <w:pPr>
              <w:spacing w:before="40" w:after="40"/>
              <w:rPr>
                <w:rFonts w:ascii="Arial Narrow" w:hAnsi="Arial Narrow"/>
                <w:b/>
                <w:snapToGrid w:val="0"/>
                <w:sz w:val="18"/>
                <w:szCs w:val="18"/>
                <w:lang w:eastAsia="it-IT"/>
              </w:rPr>
            </w:pPr>
            <w:r>
              <w:rPr>
                <w:rFonts w:ascii="Arial Narrow" w:hAnsi="Arial Narrow"/>
                <w:b/>
                <w:sz w:val="18"/>
                <w:szCs w:val="18"/>
                <w:lang w:val="it-CH"/>
              </w:rPr>
              <w:t>Canalizzazioni di cavi</w:t>
            </w:r>
          </w:p>
        </w:tc>
      </w:tr>
      <w:tr w:rsidR="00E97D79" w:rsidRPr="00272A6A" w14:paraId="474E6E06" w14:textId="77777777">
        <w:tc>
          <w:tcPr>
            <w:tcW w:w="10472" w:type="dxa"/>
            <w:gridSpan w:val="8"/>
            <w:shd w:val="clear" w:color="auto" w:fill="D9D9D9" w:themeFill="background1" w:themeFillShade="D9"/>
            <w:vAlign w:val="center"/>
          </w:tcPr>
          <w:p w14:paraId="42440A5D" w14:textId="77777777" w:rsidR="00E97D79" w:rsidRDefault="00555F35">
            <w:pPr>
              <w:pStyle w:val="Titre6"/>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Risorse proprie di canalizzazioni di cavi affittate a terzi</w:t>
            </w:r>
          </w:p>
        </w:tc>
      </w:tr>
      <w:tr w:rsidR="00E97D79" w14:paraId="7CC27821" w14:textId="77777777">
        <w:tc>
          <w:tcPr>
            <w:tcW w:w="7930" w:type="dxa"/>
            <w:gridSpan w:val="4"/>
            <w:shd w:val="clear" w:color="auto" w:fill="F2F2F2" w:themeFill="background1" w:themeFillShade="F2"/>
            <w:vAlign w:val="center"/>
          </w:tcPr>
          <w:p w14:paraId="26DFA6A9" w14:textId="622A121D" w:rsidR="00E97D79" w:rsidRDefault="00555F35">
            <w:pPr>
              <w:keepNext/>
              <w:spacing w:before="40" w:after="40"/>
              <w:rPr>
                <w:rFonts w:ascii="Arial Narrow" w:hAnsi="Arial Narrow"/>
                <w:snapToGrid w:val="0"/>
                <w:sz w:val="18"/>
                <w:szCs w:val="18"/>
                <w:lang w:val="it-CH" w:eastAsia="it-IT"/>
              </w:rPr>
            </w:pPr>
            <w:r>
              <w:rPr>
                <w:rFonts w:ascii="Arial Narrow" w:hAnsi="Arial Narrow"/>
                <w:sz w:val="18"/>
                <w:szCs w:val="18"/>
                <w:lang w:val="it-CH"/>
              </w:rPr>
              <w:t xml:space="preserve">Metri di canalizzazione affittati a terzi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6D0969FF"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ARS6.1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45C37" w14:textId="77777777" w:rsidR="00E97D79" w:rsidRDefault="00E97D79">
            <w:pPr>
              <w:tabs>
                <w:tab w:val="left" w:pos="1560"/>
              </w:tabs>
              <w:spacing w:before="40" w:after="40"/>
              <w:rPr>
                <w:rFonts w:ascii="Arial Narrow" w:hAnsi="Arial Narrow"/>
                <w:sz w:val="18"/>
                <w:szCs w:val="18"/>
                <w:lang w:val="fr-CH"/>
              </w:rPr>
            </w:pPr>
          </w:p>
        </w:tc>
      </w:tr>
      <w:tr w:rsidR="00E97D79" w14:paraId="23F5015D" w14:textId="77777777">
        <w:tc>
          <w:tcPr>
            <w:tcW w:w="7930" w:type="dxa"/>
            <w:gridSpan w:val="4"/>
            <w:shd w:val="clear" w:color="auto" w:fill="F2F2F2" w:themeFill="background1" w:themeFillShade="F2"/>
            <w:vAlign w:val="center"/>
          </w:tcPr>
          <w:p w14:paraId="4B877523" w14:textId="0F37F39E" w:rsidR="00E97D79" w:rsidRDefault="00555F35">
            <w:pPr>
              <w:keepNext/>
              <w:spacing w:before="40" w:after="40"/>
              <w:rPr>
                <w:rFonts w:ascii="Arial Narrow" w:hAnsi="Arial Narrow"/>
                <w:sz w:val="18"/>
                <w:szCs w:val="18"/>
                <w:lang w:val="it-CH"/>
              </w:rPr>
            </w:pPr>
            <w:r>
              <w:rPr>
                <w:rFonts w:ascii="Arial Narrow" w:hAnsi="Arial Narrow"/>
                <w:sz w:val="18"/>
                <w:szCs w:val="18"/>
                <w:lang w:val="it-CH"/>
              </w:rPr>
              <w:t xml:space="preserve">Numero di accessi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26A58FF7"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ARS6.2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0BED0" w14:textId="77777777" w:rsidR="00E97D79" w:rsidRDefault="00E97D79">
            <w:pPr>
              <w:tabs>
                <w:tab w:val="left" w:pos="1560"/>
              </w:tabs>
              <w:spacing w:before="40" w:after="40"/>
              <w:rPr>
                <w:rFonts w:ascii="Arial Narrow" w:hAnsi="Arial Narrow"/>
                <w:sz w:val="18"/>
                <w:szCs w:val="18"/>
                <w:lang w:val="fr-CH"/>
              </w:rPr>
            </w:pPr>
          </w:p>
        </w:tc>
      </w:tr>
      <w:tr w:rsidR="00E97D79" w14:paraId="63285357" w14:textId="77777777">
        <w:tc>
          <w:tcPr>
            <w:tcW w:w="7930" w:type="dxa"/>
            <w:gridSpan w:val="4"/>
            <w:shd w:val="clear" w:color="auto" w:fill="F2F2F2" w:themeFill="background1" w:themeFillShade="F2"/>
            <w:vAlign w:val="center"/>
          </w:tcPr>
          <w:p w14:paraId="0942116C" w14:textId="6D6454C1" w:rsidR="00E97D79" w:rsidRDefault="00555F35">
            <w:pPr>
              <w:keepNext/>
              <w:spacing w:before="40" w:after="40"/>
              <w:rPr>
                <w:rFonts w:ascii="Arial Narrow" w:hAnsi="Arial Narrow"/>
                <w:sz w:val="18"/>
                <w:szCs w:val="18"/>
                <w:lang w:val="it-CH"/>
              </w:rPr>
            </w:pPr>
            <w:r>
              <w:rPr>
                <w:rFonts w:ascii="Arial Narrow" w:hAnsi="Arial Narrow"/>
                <w:sz w:val="18"/>
                <w:szCs w:val="18"/>
                <w:lang w:val="it-CH"/>
              </w:rPr>
              <w:t xml:space="preserve">Numero di contratti firmati (al </w:t>
            </w:r>
            <w:r w:rsidR="00DB0CCB">
              <w:rPr>
                <w:rFonts w:ascii="Arial Narrow" w:hAnsi="Arial Narrow"/>
                <w:sz w:val="18"/>
                <w:szCs w:val="18"/>
                <w:lang w:val="it-CH"/>
              </w:rPr>
              <w:t>31.12.</w:t>
            </w:r>
            <w:r>
              <w:rPr>
                <w:rFonts w:ascii="Arial Narrow" w:hAnsi="Arial Narrow"/>
                <w:sz w:val="18"/>
                <w:szCs w:val="18"/>
                <w:lang w:val="it-CH"/>
              </w:rPr>
              <w:t>)</w:t>
            </w:r>
          </w:p>
        </w:tc>
        <w:tc>
          <w:tcPr>
            <w:tcW w:w="725" w:type="dxa"/>
            <w:tcBorders>
              <w:right w:val="single" w:sz="4" w:space="0" w:color="auto"/>
            </w:tcBorders>
            <w:shd w:val="clear" w:color="auto" w:fill="F2F2F2" w:themeFill="background1" w:themeFillShade="F2"/>
            <w:vAlign w:val="center"/>
          </w:tcPr>
          <w:p w14:paraId="46A31E65" w14:textId="77777777" w:rsidR="00E97D79" w:rsidRDefault="00555F35">
            <w:pPr>
              <w:keepNext/>
              <w:tabs>
                <w:tab w:val="left" w:pos="1560"/>
              </w:tabs>
              <w:spacing w:before="40" w:after="40"/>
              <w:rPr>
                <w:rFonts w:ascii="Arial Narrow" w:hAnsi="Arial Narrow"/>
                <w:snapToGrid w:val="0"/>
                <w:sz w:val="18"/>
                <w:szCs w:val="18"/>
                <w:lang w:val="fr-CH" w:eastAsia="it-IT"/>
              </w:rPr>
            </w:pPr>
            <w:r>
              <w:rPr>
                <w:rFonts w:ascii="Arial Narrow" w:hAnsi="Arial Narrow"/>
                <w:snapToGrid w:val="0"/>
                <w:sz w:val="18"/>
                <w:szCs w:val="18"/>
                <w:lang w:eastAsia="it-IT"/>
              </w:rPr>
              <w:t>ARS6.6</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1F170" w14:textId="77777777" w:rsidR="00E97D79" w:rsidRDefault="00E97D79">
            <w:pPr>
              <w:tabs>
                <w:tab w:val="left" w:pos="1560"/>
              </w:tabs>
              <w:spacing w:before="40" w:after="40"/>
              <w:rPr>
                <w:rFonts w:ascii="Arial Narrow" w:hAnsi="Arial Narrow"/>
                <w:sz w:val="18"/>
                <w:szCs w:val="18"/>
                <w:lang w:val="fr-CH"/>
              </w:rPr>
            </w:pPr>
          </w:p>
        </w:tc>
      </w:tr>
      <w:tr w:rsidR="00E97D79" w14:paraId="5BAE207A" w14:textId="77777777">
        <w:tc>
          <w:tcPr>
            <w:tcW w:w="10472" w:type="dxa"/>
            <w:gridSpan w:val="8"/>
            <w:vAlign w:val="center"/>
          </w:tcPr>
          <w:p w14:paraId="1D1221F9"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76CADDA1" w14:textId="77777777">
        <w:tc>
          <w:tcPr>
            <w:tcW w:w="856" w:type="dxa"/>
            <w:gridSpan w:val="2"/>
            <w:shd w:val="clear" w:color="auto" w:fill="FFFFFF" w:themeFill="background1"/>
            <w:vAlign w:val="center"/>
          </w:tcPr>
          <w:p w14:paraId="4220CC0D" w14:textId="77777777" w:rsidR="00E97D79" w:rsidRDefault="00555F35">
            <w:pPr>
              <w:spacing w:before="40" w:after="40"/>
              <w:rPr>
                <w:rFonts w:ascii="Arial Narrow" w:hAnsi="Arial Narrow"/>
                <w:b/>
                <w:snapToGrid w:val="0"/>
                <w:sz w:val="18"/>
                <w:szCs w:val="18"/>
                <w:lang w:eastAsia="it-IT"/>
              </w:rPr>
            </w:pPr>
            <w:r>
              <w:rPr>
                <w:rFonts w:ascii="Arial Narrow" w:hAnsi="Arial Narrow"/>
                <w:b/>
                <w:snapToGrid w:val="0"/>
                <w:sz w:val="18"/>
                <w:szCs w:val="18"/>
                <w:lang w:eastAsia="it-IT"/>
              </w:rPr>
              <w:t>ARS-7</w:t>
            </w:r>
          </w:p>
        </w:tc>
        <w:tc>
          <w:tcPr>
            <w:tcW w:w="9616" w:type="dxa"/>
            <w:gridSpan w:val="6"/>
            <w:shd w:val="clear" w:color="auto" w:fill="FFFFFF" w:themeFill="background1"/>
          </w:tcPr>
          <w:p w14:paraId="7F40DF7E" w14:textId="29422497" w:rsidR="00E97D79" w:rsidRDefault="00555F35">
            <w:pPr>
              <w:spacing w:before="40" w:after="40"/>
              <w:rPr>
                <w:rFonts w:ascii="Arial Narrow" w:hAnsi="Arial Narrow"/>
                <w:b/>
                <w:snapToGrid w:val="0"/>
                <w:sz w:val="18"/>
                <w:szCs w:val="18"/>
                <w:lang w:val="it-CH" w:eastAsia="it-IT"/>
              </w:rPr>
            </w:pPr>
            <w:r>
              <w:rPr>
                <w:rFonts w:ascii="Arial Narrow" w:hAnsi="Arial Narrow"/>
                <w:b/>
                <w:sz w:val="18"/>
                <w:szCs w:val="18"/>
                <w:lang w:val="it-CH"/>
              </w:rPr>
              <w:t xml:space="preserve">Vendita di minuti ai FST </w:t>
            </w:r>
            <w:r>
              <w:rPr>
                <w:rFonts w:ascii="Arial Narrow" w:hAnsi="Arial Narrow"/>
                <w:snapToGrid w:val="0"/>
                <w:sz w:val="18"/>
                <w:szCs w:val="18"/>
                <w:lang w:val="it-CH"/>
              </w:rPr>
              <w:t>(</w:t>
            </w:r>
            <w:r>
              <w:rPr>
                <w:rFonts w:ascii="Arial Narrow" w:hAnsi="Arial Narrow"/>
                <w:snapToGrid w:val="0"/>
                <w:sz w:val="18"/>
                <w:szCs w:val="18"/>
                <w:lang w:val="it-CH" w:eastAsia="it-IT"/>
              </w:rPr>
              <w:t xml:space="preserve">per il periodo </w:t>
            </w:r>
            <w:r w:rsidR="00DB0CCB">
              <w:rPr>
                <w:rFonts w:ascii="Arial Narrow" w:hAnsi="Arial Narrow"/>
                <w:snapToGrid w:val="0"/>
                <w:sz w:val="18"/>
                <w:szCs w:val="18"/>
                <w:lang w:val="it-CH" w:eastAsia="it-IT"/>
              </w:rPr>
              <w:t>01.01.</w:t>
            </w:r>
            <w:r>
              <w:rPr>
                <w:rFonts w:ascii="Arial Narrow" w:hAnsi="Arial Narrow"/>
                <w:snapToGrid w:val="0"/>
                <w:sz w:val="18"/>
                <w:szCs w:val="18"/>
                <w:lang w:val="it-CH" w:eastAsia="it-IT"/>
              </w:rPr>
              <w:t xml:space="preserve"> - </w:t>
            </w:r>
            <w:r w:rsidR="00DB0CCB">
              <w:rPr>
                <w:rFonts w:ascii="Arial Narrow" w:hAnsi="Arial Narrow"/>
                <w:snapToGrid w:val="0"/>
                <w:sz w:val="18"/>
                <w:szCs w:val="18"/>
                <w:lang w:val="it-CH" w:eastAsia="it-IT"/>
              </w:rPr>
              <w:t>31.12.</w:t>
            </w:r>
            <w:r>
              <w:rPr>
                <w:rFonts w:ascii="Arial Narrow" w:hAnsi="Arial Narrow"/>
                <w:snapToGrid w:val="0"/>
                <w:sz w:val="18"/>
                <w:szCs w:val="18"/>
                <w:lang w:val="it-CH"/>
              </w:rPr>
              <w:t>)</w:t>
            </w:r>
          </w:p>
        </w:tc>
      </w:tr>
      <w:tr w:rsidR="00E97D79" w14:paraId="325A1CBB" w14:textId="77777777">
        <w:tc>
          <w:tcPr>
            <w:tcW w:w="7930" w:type="dxa"/>
            <w:gridSpan w:val="4"/>
            <w:shd w:val="clear" w:color="auto" w:fill="F2F2F2" w:themeFill="background1" w:themeFillShade="F2"/>
            <w:vAlign w:val="center"/>
          </w:tcPr>
          <w:p w14:paraId="5FA5693D" w14:textId="77777777" w:rsidR="00E97D79" w:rsidRDefault="00555F35">
            <w:pPr>
              <w:keepNext/>
              <w:tabs>
                <w:tab w:val="left" w:pos="-456"/>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Vendita di minuti prodotti attraverso risorse proprie (n</w:t>
            </w:r>
            <w:r>
              <w:rPr>
                <w:rFonts w:ascii="Arial Narrow" w:hAnsi="Arial Narrow"/>
                <w:snapToGrid w:val="0"/>
                <w:sz w:val="18"/>
                <w:szCs w:val="18"/>
                <w:lang w:val="it-CH"/>
              </w:rPr>
              <w:t>umero di minuti in milioni)</w:t>
            </w:r>
          </w:p>
        </w:tc>
        <w:tc>
          <w:tcPr>
            <w:tcW w:w="725" w:type="dxa"/>
            <w:tcBorders>
              <w:right w:val="single" w:sz="4" w:space="0" w:color="auto"/>
            </w:tcBorders>
            <w:shd w:val="clear" w:color="auto" w:fill="F2F2F2" w:themeFill="background1" w:themeFillShade="F2"/>
            <w:vAlign w:val="center"/>
          </w:tcPr>
          <w:p w14:paraId="67C33DD2"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ARS7.1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79A5F" w14:textId="77777777" w:rsidR="00E97D79" w:rsidRDefault="00555F35">
            <w:pPr>
              <w:tabs>
                <w:tab w:val="left" w:pos="1560"/>
              </w:tabs>
              <w:spacing w:before="40" w:after="40"/>
              <w:jc w:val="right"/>
              <w:rPr>
                <w:rFonts w:ascii="Arial Narrow" w:hAnsi="Arial Narrow"/>
                <w:sz w:val="18"/>
                <w:szCs w:val="18"/>
                <w:lang w:val="fr-CH"/>
              </w:rPr>
            </w:pPr>
            <w:proofErr w:type="spellStart"/>
            <w:proofErr w:type="gramStart"/>
            <w:r>
              <w:rPr>
                <w:rFonts w:ascii="Arial Narrow" w:hAnsi="Arial Narrow"/>
                <w:sz w:val="18"/>
                <w:szCs w:val="18"/>
                <w:lang w:val="fr-CH"/>
              </w:rPr>
              <w:t>mio</w:t>
            </w:r>
            <w:proofErr w:type="spellEnd"/>
            <w:proofErr w:type="gramEnd"/>
          </w:p>
        </w:tc>
      </w:tr>
      <w:tr w:rsidR="00E97D79" w14:paraId="28562A8B" w14:textId="77777777">
        <w:tc>
          <w:tcPr>
            <w:tcW w:w="7930" w:type="dxa"/>
            <w:gridSpan w:val="4"/>
            <w:shd w:val="clear" w:color="auto" w:fill="F2F2F2" w:themeFill="background1" w:themeFillShade="F2"/>
            <w:vAlign w:val="center"/>
          </w:tcPr>
          <w:p w14:paraId="460D1331" w14:textId="77777777" w:rsidR="00E97D79" w:rsidRDefault="00555F35">
            <w:pPr>
              <w:keepNext/>
              <w:tabs>
                <w:tab w:val="left" w:pos="-456"/>
              </w:tabs>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Rivendita di minuti prodotti da terzi (n</w:t>
            </w:r>
            <w:r>
              <w:rPr>
                <w:rFonts w:ascii="Arial Narrow" w:hAnsi="Arial Narrow"/>
                <w:snapToGrid w:val="0"/>
                <w:sz w:val="18"/>
                <w:szCs w:val="18"/>
                <w:lang w:val="it-CH"/>
              </w:rPr>
              <w:t>umero di minuti in milioni)</w:t>
            </w:r>
          </w:p>
        </w:tc>
        <w:tc>
          <w:tcPr>
            <w:tcW w:w="725" w:type="dxa"/>
            <w:tcBorders>
              <w:right w:val="single" w:sz="4" w:space="0" w:color="auto"/>
            </w:tcBorders>
            <w:shd w:val="clear" w:color="auto" w:fill="F2F2F2" w:themeFill="background1" w:themeFillShade="F2"/>
            <w:vAlign w:val="center"/>
          </w:tcPr>
          <w:p w14:paraId="7EA60FCB" w14:textId="77777777" w:rsidR="00E97D79" w:rsidRDefault="00555F35">
            <w:pPr>
              <w:keepNext/>
              <w:spacing w:before="40" w:after="40"/>
              <w:rPr>
                <w:rFonts w:ascii="Arial Narrow" w:hAnsi="Arial Narrow"/>
                <w:snapToGrid w:val="0"/>
                <w:sz w:val="18"/>
                <w:szCs w:val="18"/>
                <w:lang w:eastAsia="it-IT"/>
              </w:rPr>
            </w:pPr>
            <w:r>
              <w:rPr>
                <w:rFonts w:ascii="Arial Narrow" w:hAnsi="Arial Narrow"/>
                <w:snapToGrid w:val="0"/>
                <w:sz w:val="18"/>
                <w:szCs w:val="18"/>
                <w:lang w:eastAsia="it-IT"/>
              </w:rPr>
              <w:t>ARS7.2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8EC83" w14:textId="77777777" w:rsidR="00E97D79" w:rsidRDefault="00555F35">
            <w:pPr>
              <w:tabs>
                <w:tab w:val="left" w:pos="1560"/>
              </w:tabs>
              <w:spacing w:before="40" w:after="40"/>
              <w:jc w:val="right"/>
              <w:rPr>
                <w:rFonts w:ascii="Arial Narrow" w:hAnsi="Arial Narrow"/>
                <w:sz w:val="18"/>
                <w:szCs w:val="18"/>
                <w:lang w:val="fr-CH"/>
              </w:rPr>
            </w:pPr>
            <w:proofErr w:type="spellStart"/>
            <w:proofErr w:type="gramStart"/>
            <w:r>
              <w:rPr>
                <w:rFonts w:ascii="Arial Narrow" w:hAnsi="Arial Narrow"/>
                <w:sz w:val="18"/>
                <w:szCs w:val="18"/>
                <w:lang w:val="fr-CH"/>
              </w:rPr>
              <w:t>mio</w:t>
            </w:r>
            <w:proofErr w:type="spellEnd"/>
            <w:proofErr w:type="gramEnd"/>
          </w:p>
        </w:tc>
      </w:tr>
    </w:tbl>
    <w:p w14:paraId="0CAADEE1" w14:textId="77777777" w:rsidR="00E97D79" w:rsidRDefault="00555F35">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25"/>
        <w:gridCol w:w="6099"/>
        <w:gridCol w:w="852"/>
        <w:gridCol w:w="90"/>
        <w:gridCol w:w="776"/>
        <w:gridCol w:w="127"/>
        <w:gridCol w:w="142"/>
        <w:gridCol w:w="289"/>
        <w:gridCol w:w="1241"/>
      </w:tblGrid>
      <w:tr w:rsidR="00E97D79" w14:paraId="3FB41E09" w14:textId="77777777">
        <w:tc>
          <w:tcPr>
            <w:tcW w:w="856" w:type="dxa"/>
            <w:gridSpan w:val="2"/>
            <w:shd w:val="clear" w:color="auto" w:fill="FFFFFF" w:themeFill="background1"/>
            <w:vAlign w:val="center"/>
          </w:tcPr>
          <w:p w14:paraId="1235230D"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lastRenderedPageBreak/>
              <w:t>SF</w:t>
            </w:r>
          </w:p>
        </w:tc>
        <w:tc>
          <w:tcPr>
            <w:tcW w:w="9616" w:type="dxa"/>
            <w:gridSpan w:val="8"/>
            <w:shd w:val="clear" w:color="auto" w:fill="FFFFFF" w:themeFill="background1"/>
            <w:vAlign w:val="center"/>
          </w:tcPr>
          <w:p w14:paraId="1B8E5DE0" w14:textId="77777777" w:rsidR="00E97D79" w:rsidRDefault="00555F35">
            <w:pPr>
              <w:tabs>
                <w:tab w:val="left" w:pos="1560"/>
              </w:tabs>
              <w:spacing w:before="40" w:after="40"/>
              <w:rPr>
                <w:rFonts w:ascii="Arial Narrow" w:hAnsi="Arial Narrow"/>
                <w:sz w:val="28"/>
                <w:szCs w:val="28"/>
                <w:lang w:val="it-CH"/>
              </w:rPr>
            </w:pPr>
            <w:r>
              <w:rPr>
                <w:rFonts w:ascii="Arial Narrow" w:hAnsi="Arial Narrow"/>
                <w:b/>
                <w:sz w:val="28"/>
                <w:szCs w:val="28"/>
                <w:lang w:val="it-CH"/>
              </w:rPr>
              <w:t>Servizi sulle reti fisse</w:t>
            </w:r>
          </w:p>
        </w:tc>
      </w:tr>
      <w:tr w:rsidR="00E97D79" w14:paraId="2A957CBB" w14:textId="77777777">
        <w:tc>
          <w:tcPr>
            <w:tcW w:w="856" w:type="dxa"/>
            <w:gridSpan w:val="2"/>
            <w:shd w:val="clear" w:color="auto" w:fill="FFFFFF" w:themeFill="background1"/>
            <w:vAlign w:val="center"/>
          </w:tcPr>
          <w:p w14:paraId="7BF119EE" w14:textId="77777777" w:rsidR="00E97D79" w:rsidRDefault="00E97D79">
            <w:pPr>
              <w:tabs>
                <w:tab w:val="left" w:pos="1560"/>
              </w:tabs>
              <w:spacing w:before="40" w:after="40"/>
              <w:rPr>
                <w:rFonts w:ascii="Arial Narrow" w:hAnsi="Arial Narrow"/>
                <w:b/>
                <w:sz w:val="18"/>
                <w:szCs w:val="18"/>
                <w:lang w:val="it-CH"/>
              </w:rPr>
            </w:pPr>
          </w:p>
        </w:tc>
        <w:tc>
          <w:tcPr>
            <w:tcW w:w="9616" w:type="dxa"/>
            <w:gridSpan w:val="8"/>
            <w:shd w:val="clear" w:color="auto" w:fill="FFFFFF" w:themeFill="background1"/>
            <w:vAlign w:val="center"/>
          </w:tcPr>
          <w:p w14:paraId="6B7CB76B" w14:textId="77777777" w:rsidR="00E97D79" w:rsidRDefault="00E97D79">
            <w:pPr>
              <w:tabs>
                <w:tab w:val="left" w:pos="1560"/>
              </w:tabs>
              <w:spacing w:before="40" w:after="40"/>
              <w:rPr>
                <w:rFonts w:ascii="Arial Narrow" w:hAnsi="Arial Narrow"/>
                <w:b/>
                <w:sz w:val="18"/>
                <w:szCs w:val="18"/>
                <w:lang w:val="it-CH"/>
              </w:rPr>
            </w:pPr>
          </w:p>
        </w:tc>
      </w:tr>
      <w:tr w:rsidR="00E97D79" w14:paraId="65005DFD" w14:textId="77777777">
        <w:tc>
          <w:tcPr>
            <w:tcW w:w="856" w:type="dxa"/>
            <w:gridSpan w:val="2"/>
            <w:shd w:val="clear" w:color="auto" w:fill="FFFFFF" w:themeFill="background1"/>
            <w:vAlign w:val="center"/>
          </w:tcPr>
          <w:p w14:paraId="43DEEB53"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SF-1</w:t>
            </w:r>
          </w:p>
        </w:tc>
        <w:tc>
          <w:tcPr>
            <w:tcW w:w="9616" w:type="dxa"/>
            <w:gridSpan w:val="8"/>
            <w:shd w:val="clear" w:color="auto" w:fill="FFFFFF" w:themeFill="background1"/>
            <w:vAlign w:val="center"/>
          </w:tcPr>
          <w:p w14:paraId="59F69D60" w14:textId="3336B4D4" w:rsidR="00E97D79" w:rsidRDefault="00555F35">
            <w:pPr>
              <w:tabs>
                <w:tab w:val="left" w:pos="1560"/>
              </w:tabs>
              <w:spacing w:before="40" w:after="40"/>
              <w:rPr>
                <w:rFonts w:ascii="Arial Narrow" w:hAnsi="Arial Narrow"/>
                <w:sz w:val="28"/>
                <w:szCs w:val="28"/>
                <w:lang w:val="it-CH"/>
              </w:rPr>
            </w:pPr>
            <w:r>
              <w:rPr>
                <w:rFonts w:ascii="Arial Narrow" w:hAnsi="Arial Narrow"/>
                <w:b/>
                <w:sz w:val="28"/>
                <w:szCs w:val="28"/>
                <w:lang w:val="it-CH"/>
              </w:rPr>
              <w:t>Servizio telefonico pubblico</w:t>
            </w:r>
          </w:p>
        </w:tc>
      </w:tr>
      <w:tr w:rsidR="00E97D79" w14:paraId="3C1011DF" w14:textId="77777777">
        <w:tc>
          <w:tcPr>
            <w:tcW w:w="856" w:type="dxa"/>
            <w:gridSpan w:val="2"/>
            <w:shd w:val="clear" w:color="auto" w:fill="FFFFFF" w:themeFill="background1"/>
            <w:vAlign w:val="center"/>
          </w:tcPr>
          <w:p w14:paraId="5A22A540" w14:textId="77777777" w:rsidR="00E97D79" w:rsidRDefault="00E97D79">
            <w:pPr>
              <w:tabs>
                <w:tab w:val="left" w:pos="1560"/>
              </w:tabs>
              <w:spacing w:before="40" w:after="40"/>
              <w:rPr>
                <w:rFonts w:ascii="Arial Narrow" w:hAnsi="Arial Narrow"/>
                <w:b/>
                <w:sz w:val="10"/>
                <w:szCs w:val="10"/>
                <w:lang w:val="fr-CH"/>
              </w:rPr>
            </w:pPr>
          </w:p>
        </w:tc>
        <w:tc>
          <w:tcPr>
            <w:tcW w:w="9616" w:type="dxa"/>
            <w:gridSpan w:val="8"/>
            <w:shd w:val="clear" w:color="auto" w:fill="FFFFFF" w:themeFill="background1"/>
            <w:vAlign w:val="center"/>
          </w:tcPr>
          <w:p w14:paraId="7E2A6921" w14:textId="77777777" w:rsidR="00E97D79" w:rsidRDefault="00E97D79">
            <w:pPr>
              <w:tabs>
                <w:tab w:val="left" w:pos="1560"/>
              </w:tabs>
              <w:spacing w:before="40" w:after="40"/>
              <w:rPr>
                <w:rFonts w:ascii="Arial Narrow" w:hAnsi="Arial Narrow"/>
                <w:b/>
                <w:sz w:val="10"/>
                <w:szCs w:val="10"/>
                <w:lang w:val="fr-CH"/>
              </w:rPr>
            </w:pPr>
          </w:p>
        </w:tc>
      </w:tr>
      <w:tr w:rsidR="00E97D79" w:rsidRPr="00272A6A" w14:paraId="13D4B92A" w14:textId="77777777">
        <w:tc>
          <w:tcPr>
            <w:tcW w:w="856" w:type="dxa"/>
            <w:gridSpan w:val="2"/>
            <w:shd w:val="clear" w:color="auto" w:fill="FFFFFF" w:themeFill="background1"/>
            <w:vAlign w:val="center"/>
          </w:tcPr>
          <w:p w14:paraId="4F8A6DA7"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fr-CH"/>
              </w:rPr>
              <w:t>SF-1.1</w:t>
            </w:r>
          </w:p>
        </w:tc>
        <w:tc>
          <w:tcPr>
            <w:tcW w:w="9616" w:type="dxa"/>
            <w:gridSpan w:val="8"/>
            <w:shd w:val="clear" w:color="auto" w:fill="FFFFFF" w:themeFill="background1"/>
            <w:vAlign w:val="center"/>
          </w:tcPr>
          <w:p w14:paraId="0C9D911D" w14:textId="7C2A1ABC" w:rsidR="00E97D79" w:rsidRDefault="00555F35">
            <w:pPr>
              <w:pStyle w:val="Titre7"/>
              <w:keepNext w:val="0"/>
              <w:tabs>
                <w:tab w:val="clear" w:pos="679"/>
              </w:tabs>
              <w:spacing w:before="40" w:after="40"/>
              <w:rPr>
                <w:rFonts w:ascii="Arial Narrow" w:hAnsi="Arial Narrow"/>
                <w:color w:val="auto"/>
                <w:sz w:val="18"/>
                <w:szCs w:val="18"/>
                <w:lang w:val="it-CH"/>
              </w:rPr>
            </w:pPr>
            <w:r>
              <w:rPr>
                <w:rFonts w:ascii="Arial Narrow" w:hAnsi="Arial Narrow"/>
                <w:color w:val="auto"/>
                <w:sz w:val="18"/>
                <w:szCs w:val="18"/>
                <w:lang w:val="it-CH"/>
              </w:rPr>
              <w:t>Servizi di base su collegamenti privati</w:t>
            </w:r>
          </w:p>
        </w:tc>
      </w:tr>
      <w:tr w:rsidR="00E97D79" w:rsidRPr="00272A6A" w14:paraId="693ADB02" w14:textId="77777777">
        <w:tc>
          <w:tcPr>
            <w:tcW w:w="10472" w:type="dxa"/>
            <w:gridSpan w:val="10"/>
            <w:shd w:val="clear" w:color="auto" w:fill="D9D9D9" w:themeFill="background1" w:themeFillShade="D9"/>
            <w:vAlign w:val="center"/>
          </w:tcPr>
          <w:p w14:paraId="62D03980" w14:textId="251ECDF8" w:rsidR="00E97D79" w:rsidRDefault="00555F35">
            <w:pPr>
              <w:spacing w:before="40" w:after="40"/>
              <w:rPr>
                <w:rFonts w:ascii="Arial Narrow" w:hAnsi="Arial Narrow"/>
                <w:b/>
                <w:snapToGrid w:val="0"/>
                <w:sz w:val="18"/>
                <w:szCs w:val="18"/>
                <w:lang w:val="it-CH"/>
              </w:rPr>
            </w:pPr>
            <w:r>
              <w:rPr>
                <w:rFonts w:ascii="Arial Narrow" w:hAnsi="Arial Narrow"/>
                <w:b/>
                <w:snapToGrid w:val="0"/>
                <w:sz w:val="18"/>
                <w:szCs w:val="18"/>
                <w:lang w:val="it-CH"/>
              </w:rPr>
              <w:t xml:space="preserve">Contratti sottoscritti dai vostri clienti </w:t>
            </w:r>
            <w:r>
              <w:rPr>
                <w:rFonts w:ascii="Arial Narrow" w:hAnsi="Arial Narrow"/>
                <w:snapToGrid w:val="0"/>
                <w:sz w:val="18"/>
                <w:szCs w:val="18"/>
                <w:lang w:val="it-CH"/>
              </w:rPr>
              <w:t xml:space="preserve">(al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r>
      <w:tr w:rsidR="00E97D79" w14:paraId="6AA409D8" w14:textId="77777777">
        <w:tc>
          <w:tcPr>
            <w:tcW w:w="7897" w:type="dxa"/>
            <w:gridSpan w:val="5"/>
            <w:shd w:val="clear" w:color="auto" w:fill="F2F2F2" w:themeFill="background1" w:themeFillShade="F2"/>
            <w:vAlign w:val="center"/>
          </w:tcPr>
          <w:p w14:paraId="11F0D111"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contratti sottoscritti</w:t>
            </w:r>
          </w:p>
        </w:tc>
        <w:tc>
          <w:tcPr>
            <w:tcW w:w="776" w:type="dxa"/>
            <w:tcBorders>
              <w:right w:val="single" w:sz="4" w:space="0" w:color="auto"/>
            </w:tcBorders>
            <w:shd w:val="clear" w:color="auto" w:fill="F2F2F2" w:themeFill="background1" w:themeFillShade="F2"/>
            <w:vAlign w:val="center"/>
          </w:tcPr>
          <w:p w14:paraId="5E913DE2" w14:textId="77777777" w:rsidR="00E97D79" w:rsidRDefault="00555F35">
            <w:pPr>
              <w:keepNext/>
              <w:tabs>
                <w:tab w:val="left" w:pos="1560"/>
              </w:tabs>
              <w:spacing w:before="40" w:after="40"/>
              <w:rPr>
                <w:rFonts w:ascii="Arial Narrow" w:hAnsi="Arial Narrow"/>
                <w:snapToGrid w:val="0"/>
                <w:sz w:val="18"/>
                <w:szCs w:val="18"/>
                <w:lang w:eastAsia="it-IT"/>
              </w:rPr>
            </w:pPr>
            <w:r>
              <w:rPr>
                <w:rFonts w:ascii="Arial Narrow" w:hAnsi="Arial Narrow"/>
                <w:snapToGrid w:val="0"/>
                <w:sz w:val="18"/>
                <w:szCs w:val="18"/>
              </w:rPr>
              <w:t>SF11.1</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FF699" w14:textId="77777777" w:rsidR="00E97D79" w:rsidRDefault="00E97D79">
            <w:pPr>
              <w:tabs>
                <w:tab w:val="left" w:pos="1560"/>
              </w:tabs>
              <w:spacing w:before="40" w:after="40"/>
              <w:rPr>
                <w:rFonts w:ascii="Arial Narrow" w:hAnsi="Arial Narrow"/>
                <w:sz w:val="18"/>
                <w:szCs w:val="18"/>
                <w:lang w:val="fr-CH"/>
              </w:rPr>
            </w:pPr>
          </w:p>
        </w:tc>
      </w:tr>
      <w:tr w:rsidR="00E97D79" w14:paraId="6B06AFBA" w14:textId="77777777">
        <w:tc>
          <w:tcPr>
            <w:tcW w:w="431" w:type="dxa"/>
            <w:shd w:val="clear" w:color="auto" w:fill="F2F2F2" w:themeFill="background1" w:themeFillShade="F2"/>
            <w:vAlign w:val="center"/>
          </w:tcPr>
          <w:p w14:paraId="6ADC7292"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466" w:type="dxa"/>
            <w:gridSpan w:val="4"/>
            <w:shd w:val="clear" w:color="auto" w:fill="F2F2F2" w:themeFill="background1" w:themeFillShade="F2"/>
            <w:vAlign w:val="center"/>
          </w:tcPr>
          <w:p w14:paraId="26244BFE"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Di cui clienti che accedono al vostro servizio tramite un accesso VoIP da voi fornito</w:t>
            </w:r>
          </w:p>
        </w:tc>
        <w:tc>
          <w:tcPr>
            <w:tcW w:w="903" w:type="dxa"/>
            <w:gridSpan w:val="2"/>
            <w:tcBorders>
              <w:right w:val="single" w:sz="4" w:space="0" w:color="auto"/>
            </w:tcBorders>
            <w:shd w:val="clear" w:color="auto" w:fill="F2F2F2" w:themeFill="background1" w:themeFillShade="F2"/>
            <w:vAlign w:val="center"/>
          </w:tcPr>
          <w:p w14:paraId="598419FA"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SF11.41</w:t>
            </w:r>
          </w:p>
        </w:tc>
        <w:tc>
          <w:tcPr>
            <w:tcW w:w="16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56955" w14:textId="77777777" w:rsidR="00E97D79" w:rsidRDefault="00E97D79">
            <w:pPr>
              <w:tabs>
                <w:tab w:val="left" w:pos="1560"/>
              </w:tabs>
              <w:spacing w:before="40" w:after="40"/>
              <w:rPr>
                <w:rFonts w:ascii="Arial Narrow" w:hAnsi="Arial Narrow"/>
                <w:sz w:val="18"/>
                <w:szCs w:val="18"/>
                <w:lang w:val="fr-CH"/>
              </w:rPr>
            </w:pPr>
          </w:p>
        </w:tc>
      </w:tr>
      <w:tr w:rsidR="00E97D79" w14:paraId="687817C3" w14:textId="77777777">
        <w:tc>
          <w:tcPr>
            <w:tcW w:w="856" w:type="dxa"/>
            <w:gridSpan w:val="2"/>
            <w:shd w:val="clear" w:color="auto" w:fill="F2F2F2" w:themeFill="background1" w:themeFillShade="F2"/>
            <w:vAlign w:val="center"/>
          </w:tcPr>
          <w:p w14:paraId="7A906834"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041" w:type="dxa"/>
            <w:gridSpan w:val="3"/>
            <w:shd w:val="clear" w:color="auto" w:fill="F2F2F2" w:themeFill="background1" w:themeFillShade="F2"/>
            <w:vAlign w:val="center"/>
          </w:tcPr>
          <w:p w14:paraId="10FA99FD" w14:textId="4E3C3045"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Di cui clienti provenienti da un operatore concorrente senza aver cambiato il numero telefonico</w:t>
            </w:r>
            <w:r w:rsidR="00112B72">
              <w:rPr>
                <w:rStyle w:val="Appelnotedebasdep"/>
                <w:rFonts w:ascii="Arial Narrow" w:hAnsi="Arial Narrow"/>
                <w:snapToGrid w:val="0"/>
                <w:sz w:val="18"/>
                <w:szCs w:val="18"/>
                <w:lang w:val="it-CH"/>
              </w:rPr>
              <w:footnoteReference w:id="2"/>
            </w:r>
            <w:r>
              <w:rPr>
                <w:rFonts w:ascii="Arial Narrow" w:hAnsi="Arial Narrow"/>
                <w:snapToGrid w:val="0"/>
                <w:sz w:val="18"/>
                <w:szCs w:val="18"/>
                <w:vertAlign w:val="superscript"/>
                <w:lang w:val="it-CH"/>
              </w:rPr>
              <w:t xml:space="preserve"> </w:t>
            </w:r>
            <w:bookmarkStart w:id="1" w:name="OLE_LINK8"/>
            <w:r>
              <w:rPr>
                <w:rFonts w:ascii="Arial Narrow" w:hAnsi="Arial Narrow"/>
                <w:snapToGrid w:val="0"/>
                <w:sz w:val="18"/>
                <w:szCs w:val="18"/>
                <w:lang w:val="it-CH"/>
              </w:rPr>
              <w:t xml:space="preserve">per il periodo </w:t>
            </w:r>
            <w:r w:rsidR="00DB0CCB">
              <w:rPr>
                <w:rFonts w:ascii="Arial Narrow" w:hAnsi="Arial Narrow"/>
                <w:snapToGrid w:val="0"/>
                <w:sz w:val="18"/>
                <w:szCs w:val="18"/>
                <w:lang w:val="it-CH"/>
              </w:rPr>
              <w:t>01.01.</w:t>
            </w:r>
            <w:r>
              <w:rPr>
                <w:rFonts w:ascii="Arial Narrow" w:hAnsi="Arial Narrow"/>
                <w:snapToGrid w:val="0"/>
                <w:sz w:val="18"/>
                <w:szCs w:val="18"/>
                <w:lang w:val="it-CH"/>
              </w:rPr>
              <w:t xml:space="preserve"> - </w:t>
            </w:r>
            <w:r w:rsidR="00DB0CCB">
              <w:rPr>
                <w:rFonts w:ascii="Arial Narrow" w:hAnsi="Arial Narrow"/>
                <w:snapToGrid w:val="0"/>
                <w:sz w:val="18"/>
                <w:szCs w:val="18"/>
                <w:lang w:val="it-CH"/>
              </w:rPr>
              <w:t>31.12.</w:t>
            </w:r>
            <w:bookmarkEnd w:id="1"/>
          </w:p>
        </w:tc>
        <w:tc>
          <w:tcPr>
            <w:tcW w:w="1045" w:type="dxa"/>
            <w:gridSpan w:val="3"/>
            <w:tcBorders>
              <w:right w:val="single" w:sz="4" w:space="0" w:color="auto"/>
            </w:tcBorders>
            <w:shd w:val="clear" w:color="auto" w:fill="F2F2F2" w:themeFill="background1" w:themeFillShade="F2"/>
            <w:vAlign w:val="center"/>
          </w:tcPr>
          <w:p w14:paraId="78F24590" w14:textId="77777777" w:rsidR="00E97D79" w:rsidRDefault="00555F35">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szCs w:val="18"/>
              </w:rPr>
              <w:t>SF11.42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3B089" w14:textId="77777777" w:rsidR="00E97D79" w:rsidRDefault="00E97D79">
            <w:pPr>
              <w:tabs>
                <w:tab w:val="left" w:pos="1560"/>
              </w:tabs>
              <w:spacing w:before="40" w:after="40"/>
              <w:rPr>
                <w:rFonts w:ascii="Arial Narrow" w:hAnsi="Arial Narrow"/>
                <w:sz w:val="18"/>
                <w:szCs w:val="18"/>
                <w:lang w:val="fr-CH"/>
              </w:rPr>
            </w:pPr>
          </w:p>
        </w:tc>
      </w:tr>
      <w:tr w:rsidR="00E97D79" w14:paraId="2FC3B53E" w14:textId="77777777">
        <w:tc>
          <w:tcPr>
            <w:tcW w:w="7897" w:type="dxa"/>
            <w:gridSpan w:val="5"/>
            <w:shd w:val="clear" w:color="auto" w:fill="F2F2F2" w:themeFill="background1" w:themeFillShade="F2"/>
            <w:vAlign w:val="center"/>
          </w:tcPr>
          <w:p w14:paraId="4A7E7A2B"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contratti per i quali l'utente ha sottoscritto il servizio di blocco delle comunicazioni verso numeri di servizi a valore aggiunto del tipo 090x (art. 40 cpv. 1 OST)</w:t>
            </w:r>
          </w:p>
        </w:tc>
        <w:tc>
          <w:tcPr>
            <w:tcW w:w="776" w:type="dxa"/>
            <w:tcBorders>
              <w:right w:val="single" w:sz="4" w:space="0" w:color="auto"/>
            </w:tcBorders>
            <w:shd w:val="clear" w:color="auto" w:fill="F2F2F2" w:themeFill="background1" w:themeFillShade="F2"/>
            <w:vAlign w:val="center"/>
          </w:tcPr>
          <w:p w14:paraId="71219FB5"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SF11.50</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8C5A9" w14:textId="77777777" w:rsidR="00E97D79" w:rsidRDefault="00E97D79">
            <w:pPr>
              <w:tabs>
                <w:tab w:val="left" w:pos="1560"/>
              </w:tabs>
              <w:spacing w:before="40" w:after="40"/>
              <w:rPr>
                <w:rFonts w:ascii="Arial Narrow" w:hAnsi="Arial Narrow"/>
                <w:sz w:val="18"/>
                <w:szCs w:val="18"/>
                <w:lang w:val="fr-CH"/>
              </w:rPr>
            </w:pPr>
          </w:p>
        </w:tc>
      </w:tr>
      <w:tr w:rsidR="00E97D79" w14:paraId="4AC7E468" w14:textId="77777777">
        <w:tc>
          <w:tcPr>
            <w:tcW w:w="7897" w:type="dxa"/>
            <w:gridSpan w:val="5"/>
            <w:shd w:val="clear" w:color="auto" w:fill="F2F2F2" w:themeFill="background1" w:themeFillShade="F2"/>
            <w:vAlign w:val="center"/>
          </w:tcPr>
          <w:p w14:paraId="020CE4FE" w14:textId="22D42508"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contratti per i quali l'utente ha sottoscritto il servizio di blocco delle comunicazioni verso numeri di servizi a valore aggiunto a carattere erotico o pornografico (numeri 0906) (art. 40 </w:t>
            </w:r>
            <w:r w:rsidRPr="00255CAE">
              <w:rPr>
                <w:rFonts w:ascii="Arial Narrow" w:hAnsi="Arial Narrow"/>
                <w:snapToGrid w:val="0"/>
                <w:sz w:val="18"/>
                <w:szCs w:val="18"/>
                <w:lang w:val="it-CH"/>
              </w:rPr>
              <w:t xml:space="preserve">cpv. 1 </w:t>
            </w:r>
            <w:r w:rsidR="00772952" w:rsidRPr="00255CAE">
              <w:rPr>
                <w:rFonts w:ascii="Arial Narrow" w:hAnsi="Arial Narrow"/>
                <w:snapToGrid w:val="0"/>
                <w:sz w:val="18"/>
                <w:szCs w:val="18"/>
                <w:lang w:val="it-CH"/>
              </w:rPr>
              <w:t xml:space="preserve">e 2 </w:t>
            </w:r>
            <w:r w:rsidRPr="00255CAE">
              <w:rPr>
                <w:rFonts w:ascii="Arial Narrow" w:hAnsi="Arial Narrow"/>
                <w:snapToGrid w:val="0"/>
                <w:sz w:val="18"/>
                <w:szCs w:val="18"/>
                <w:lang w:val="it-CH"/>
              </w:rPr>
              <w:t>OST)</w:t>
            </w:r>
          </w:p>
        </w:tc>
        <w:tc>
          <w:tcPr>
            <w:tcW w:w="776" w:type="dxa"/>
            <w:tcBorders>
              <w:right w:val="single" w:sz="4" w:space="0" w:color="auto"/>
            </w:tcBorders>
            <w:shd w:val="clear" w:color="auto" w:fill="F2F2F2" w:themeFill="background1" w:themeFillShade="F2"/>
            <w:vAlign w:val="center"/>
          </w:tcPr>
          <w:p w14:paraId="43B9931B"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SF11.51</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D3A71" w14:textId="77777777" w:rsidR="00E97D79" w:rsidRDefault="00E97D79">
            <w:pPr>
              <w:tabs>
                <w:tab w:val="left" w:pos="1560"/>
              </w:tabs>
              <w:spacing w:before="40" w:after="40"/>
              <w:rPr>
                <w:rFonts w:ascii="Arial Narrow" w:hAnsi="Arial Narrow"/>
                <w:sz w:val="18"/>
                <w:szCs w:val="18"/>
                <w:lang w:val="fr-CH"/>
              </w:rPr>
            </w:pPr>
          </w:p>
        </w:tc>
      </w:tr>
      <w:tr w:rsidR="00E97D79" w14:paraId="0EDA96B4" w14:textId="77777777">
        <w:tc>
          <w:tcPr>
            <w:tcW w:w="7897" w:type="dxa"/>
            <w:gridSpan w:val="5"/>
            <w:shd w:val="clear" w:color="auto" w:fill="F2F2F2" w:themeFill="background1" w:themeFillShade="F2"/>
            <w:vAlign w:val="center"/>
          </w:tcPr>
          <w:p w14:paraId="71923E13"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contratti per i quali l'utente ha sottoscritto il servizio di blocco delle comunicazioni verso tutti i servizi a valore aggiunto (art. 40 cpv. 3 OST)</w:t>
            </w:r>
          </w:p>
        </w:tc>
        <w:tc>
          <w:tcPr>
            <w:tcW w:w="776" w:type="dxa"/>
            <w:tcBorders>
              <w:right w:val="single" w:sz="4" w:space="0" w:color="auto"/>
            </w:tcBorders>
            <w:shd w:val="clear" w:color="auto" w:fill="F2F2F2" w:themeFill="background1" w:themeFillShade="F2"/>
            <w:vAlign w:val="center"/>
          </w:tcPr>
          <w:p w14:paraId="12644602"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SF11.52</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E6BCE"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52EFFC20" w14:textId="77777777">
        <w:tc>
          <w:tcPr>
            <w:tcW w:w="10472" w:type="dxa"/>
            <w:gridSpan w:val="10"/>
            <w:shd w:val="clear" w:color="auto" w:fill="D9D9D9" w:themeFill="background1" w:themeFillShade="D9"/>
            <w:vAlign w:val="center"/>
          </w:tcPr>
          <w:p w14:paraId="72D43B33" w14:textId="16E5197D" w:rsidR="00E97D79" w:rsidRDefault="00555F35">
            <w:pPr>
              <w:spacing w:before="40" w:after="40"/>
              <w:rPr>
                <w:rFonts w:ascii="Arial Narrow" w:hAnsi="Arial Narrow"/>
                <w:snapToGrid w:val="0"/>
                <w:sz w:val="18"/>
                <w:szCs w:val="18"/>
                <w:lang w:val="it-CH"/>
              </w:rPr>
            </w:pPr>
            <w:r>
              <w:rPr>
                <w:rFonts w:ascii="Arial Narrow" w:hAnsi="Arial Narrow"/>
                <w:b/>
                <w:snapToGrid w:val="0"/>
                <w:sz w:val="18"/>
                <w:szCs w:val="18"/>
                <w:lang w:val="it-CH"/>
              </w:rPr>
              <w:t>Numero di comunicazioni</w:t>
            </w:r>
            <w:r>
              <w:rPr>
                <w:rStyle w:val="Appelnotedebasdep"/>
                <w:rFonts w:ascii="Arial Narrow" w:hAnsi="Arial Narrow"/>
                <w:b/>
                <w:snapToGrid w:val="0"/>
                <w:sz w:val="18"/>
                <w:szCs w:val="18"/>
                <w:lang w:val="it-CH"/>
              </w:rPr>
              <w:footnoteReference w:id="3"/>
            </w:r>
            <w:r>
              <w:rPr>
                <w:rFonts w:ascii="Arial Narrow" w:hAnsi="Arial Narrow"/>
                <w:b/>
                <w:snapToGrid w:val="0"/>
                <w:sz w:val="18"/>
                <w:szCs w:val="18"/>
                <w:lang w:val="it-CH"/>
              </w:rPr>
              <w:t xml:space="preserve"> </w:t>
            </w:r>
            <w:r>
              <w:rPr>
                <w:rFonts w:ascii="Arial Narrow" w:hAnsi="Arial Narrow"/>
                <w:snapToGrid w:val="0"/>
                <w:sz w:val="18"/>
                <w:szCs w:val="18"/>
                <w:lang w:val="it-CH"/>
              </w:rPr>
              <w:t>(</w:t>
            </w:r>
            <w:r w:rsidR="00A749DC" w:rsidRPr="00A749DC">
              <w:rPr>
                <w:rFonts w:ascii="Arial Narrow" w:hAnsi="Arial Narrow"/>
                <w:b/>
                <w:snapToGrid w:val="0"/>
                <w:color w:val="FF0000"/>
                <w:sz w:val="18"/>
                <w:szCs w:val="18"/>
                <w:lang w:val="it-CH"/>
              </w:rPr>
              <w:t>in migliaia di unità</w:t>
            </w:r>
            <w:r w:rsidR="00A749DC" w:rsidRPr="00A749DC">
              <w:rPr>
                <w:rFonts w:ascii="Arial Narrow" w:hAnsi="Arial Narrow"/>
                <w:snapToGrid w:val="0"/>
                <w:color w:val="FF0000"/>
                <w:sz w:val="18"/>
                <w:szCs w:val="18"/>
                <w:lang w:val="it-CH"/>
              </w:rPr>
              <w:t xml:space="preserve"> </w:t>
            </w:r>
            <w:r>
              <w:rPr>
                <w:rFonts w:ascii="Arial Narrow" w:hAnsi="Arial Narrow"/>
                <w:snapToGrid w:val="0"/>
                <w:sz w:val="18"/>
                <w:szCs w:val="18"/>
                <w:lang w:val="it-CH"/>
              </w:rPr>
              <w:t xml:space="preserve">per il periodo </w:t>
            </w:r>
            <w:r w:rsidR="00DB0CCB">
              <w:rPr>
                <w:rFonts w:ascii="Arial Narrow" w:hAnsi="Arial Narrow"/>
                <w:snapToGrid w:val="0"/>
                <w:sz w:val="18"/>
                <w:szCs w:val="18"/>
                <w:lang w:val="it-CH"/>
              </w:rPr>
              <w:t>01.01.</w:t>
            </w:r>
            <w:r>
              <w:rPr>
                <w:rFonts w:ascii="Arial Narrow" w:hAnsi="Arial Narrow"/>
                <w:snapToGrid w:val="0"/>
                <w:sz w:val="18"/>
                <w:szCs w:val="18"/>
                <w:lang w:val="it-CH"/>
              </w:rPr>
              <w:t xml:space="preserve"> -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r>
      <w:tr w:rsidR="00E97D79" w14:paraId="233BA622" w14:textId="77777777">
        <w:tc>
          <w:tcPr>
            <w:tcW w:w="7897" w:type="dxa"/>
            <w:gridSpan w:val="5"/>
            <w:shd w:val="clear" w:color="auto" w:fill="F2F2F2" w:themeFill="background1" w:themeFillShade="F2"/>
            <w:vAlign w:val="center"/>
          </w:tcPr>
          <w:p w14:paraId="5BA84757"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comunicazioni, rete fissa</w:t>
            </w:r>
            <w:r>
              <w:rPr>
                <w:rFonts w:ascii="Arial Narrow" w:hAnsi="Arial Narrow"/>
                <w:b/>
                <w:snapToGrid w:val="0"/>
                <w:sz w:val="18"/>
                <w:szCs w:val="18"/>
                <w:lang w:val="it-CH"/>
              </w:rPr>
              <w:t xml:space="preserve"> verso rete fissa</w:t>
            </w:r>
            <w:bookmarkStart w:id="2" w:name="_Ref159421207"/>
            <w:r w:rsidRPr="00873621">
              <w:rPr>
                <w:rStyle w:val="Appelnotedebasdep"/>
                <w:rFonts w:ascii="Arial Narrow" w:hAnsi="Arial Narrow"/>
                <w:bCs/>
                <w:snapToGrid w:val="0"/>
                <w:sz w:val="18"/>
                <w:szCs w:val="18"/>
                <w:lang w:val="it-CH"/>
              </w:rPr>
              <w:footnoteReference w:id="4"/>
            </w:r>
            <w:bookmarkEnd w:id="2"/>
          </w:p>
        </w:tc>
        <w:tc>
          <w:tcPr>
            <w:tcW w:w="1334" w:type="dxa"/>
            <w:gridSpan w:val="4"/>
            <w:tcBorders>
              <w:bottom w:val="single" w:sz="4" w:space="0" w:color="auto"/>
            </w:tcBorders>
            <w:shd w:val="clear" w:color="auto" w:fill="F2F2F2" w:themeFill="background1" w:themeFillShade="F2"/>
            <w:vAlign w:val="center"/>
          </w:tcPr>
          <w:p w14:paraId="61C5CE23" w14:textId="77777777" w:rsidR="00E97D79" w:rsidRDefault="00555F35">
            <w:pPr>
              <w:tabs>
                <w:tab w:val="left" w:pos="1560"/>
              </w:tabs>
              <w:spacing w:before="40" w:after="40"/>
              <w:rPr>
                <w:rFonts w:ascii="Arial Narrow" w:hAnsi="Arial Narrow"/>
                <w:sz w:val="18"/>
                <w:szCs w:val="18"/>
                <w:lang w:val="fr-CH"/>
              </w:rPr>
            </w:pPr>
            <w:r>
              <w:rPr>
                <w:rFonts w:ascii="Arial Narrow" w:hAnsi="Arial Narrow"/>
                <w:snapToGrid w:val="0"/>
                <w:sz w:val="18"/>
                <w:szCs w:val="18"/>
                <w:lang w:val="it-CH"/>
              </w:rPr>
              <w:t>Nazionali</w:t>
            </w:r>
          </w:p>
        </w:tc>
        <w:tc>
          <w:tcPr>
            <w:tcW w:w="1241" w:type="dxa"/>
            <w:tcBorders>
              <w:bottom w:val="single" w:sz="4" w:space="0" w:color="auto"/>
            </w:tcBorders>
            <w:shd w:val="clear" w:color="auto" w:fill="F2F2F2" w:themeFill="background1" w:themeFillShade="F2"/>
            <w:vAlign w:val="center"/>
          </w:tcPr>
          <w:p w14:paraId="7C820661"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Internazionali</w:t>
            </w:r>
            <w:bookmarkStart w:id="3" w:name="_Ref159421194"/>
            <w:r>
              <w:rPr>
                <w:rStyle w:val="Appelnotedebasdep"/>
                <w:rFonts w:ascii="Arial Narrow" w:hAnsi="Arial Narrow"/>
                <w:snapToGrid w:val="0"/>
                <w:sz w:val="18"/>
                <w:szCs w:val="18"/>
                <w:lang w:val="it-CH"/>
              </w:rPr>
              <w:footnoteReference w:id="5"/>
            </w:r>
            <w:bookmarkEnd w:id="3"/>
          </w:p>
        </w:tc>
      </w:tr>
      <w:tr w:rsidR="00E97D79" w14:paraId="7DD290E1" w14:textId="77777777">
        <w:tc>
          <w:tcPr>
            <w:tcW w:w="431" w:type="dxa"/>
            <w:shd w:val="clear" w:color="auto" w:fill="F2F2F2" w:themeFill="background1" w:themeFillShade="F2"/>
            <w:vAlign w:val="center"/>
          </w:tcPr>
          <w:p w14:paraId="41CD0F70" w14:textId="77777777" w:rsidR="00E97D79" w:rsidRDefault="00E97D79">
            <w:pPr>
              <w:keepNext/>
              <w:tabs>
                <w:tab w:val="left" w:pos="1560"/>
              </w:tabs>
              <w:spacing w:before="40" w:after="40"/>
              <w:rPr>
                <w:rFonts w:ascii="Arial Narrow" w:hAnsi="Arial Narrow"/>
                <w:b/>
                <w:snapToGrid w:val="0"/>
                <w:sz w:val="18"/>
                <w:szCs w:val="18"/>
                <w:lang w:val="fr-CH" w:eastAsia="it-IT"/>
              </w:rPr>
            </w:pPr>
          </w:p>
        </w:tc>
        <w:tc>
          <w:tcPr>
            <w:tcW w:w="6524" w:type="dxa"/>
            <w:gridSpan w:val="2"/>
            <w:shd w:val="clear" w:color="auto" w:fill="F2F2F2" w:themeFill="background1" w:themeFillShade="F2"/>
            <w:vAlign w:val="center"/>
          </w:tcPr>
          <w:p w14:paraId="72D61F44" w14:textId="6D05399B" w:rsidR="00E97D79" w:rsidRDefault="00555F35" w:rsidP="003F079C">
            <w:pPr>
              <w:spacing w:before="40" w:after="40"/>
              <w:rPr>
                <w:rFonts w:ascii="Arial Narrow" w:hAnsi="Arial Narrow"/>
                <w:sz w:val="18"/>
                <w:szCs w:val="18"/>
                <w:lang w:val="it-CH"/>
              </w:rPr>
            </w:pPr>
            <w:r>
              <w:rPr>
                <w:rFonts w:ascii="Arial Narrow" w:hAnsi="Arial Narrow"/>
                <w:sz w:val="18"/>
                <w:szCs w:val="18"/>
                <w:lang w:val="it-CH"/>
              </w:rPr>
              <w:t>Numero di comunicazioni stabilite tramite</w:t>
            </w:r>
            <w:r w:rsidR="003F079C">
              <w:rPr>
                <w:rFonts w:ascii="Arial Narrow" w:hAnsi="Arial Narrow"/>
                <w:sz w:val="18"/>
                <w:szCs w:val="18"/>
                <w:lang w:val="it-CH"/>
              </w:rPr>
              <w:t xml:space="preserve"> un accesso VoIP da voi fornito</w:t>
            </w:r>
          </w:p>
        </w:tc>
        <w:tc>
          <w:tcPr>
            <w:tcW w:w="942" w:type="dxa"/>
            <w:gridSpan w:val="2"/>
            <w:tcBorders>
              <w:right w:val="single" w:sz="4" w:space="0" w:color="auto"/>
            </w:tcBorders>
            <w:shd w:val="clear" w:color="auto" w:fill="F2F2F2" w:themeFill="background1" w:themeFillShade="F2"/>
            <w:vAlign w:val="center"/>
          </w:tcPr>
          <w:p w14:paraId="1B7A5CE8"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SF11.43</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AE4A8" w14:textId="191ED420" w:rsidR="00E97D79" w:rsidRDefault="00E97D79">
            <w:pPr>
              <w:tabs>
                <w:tab w:val="left" w:pos="1560"/>
              </w:tabs>
              <w:spacing w:before="40" w:after="40"/>
              <w:jc w:val="right"/>
              <w:rPr>
                <w:rFonts w:ascii="Arial Narrow" w:hAnsi="Arial Narrow"/>
                <w:sz w:val="18"/>
                <w:szCs w:val="18"/>
                <w:lang w:val="fr-CH"/>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D999" w14:textId="7F7FCCB6" w:rsidR="00E97D79" w:rsidRDefault="00E97D79">
            <w:pPr>
              <w:tabs>
                <w:tab w:val="left" w:pos="1560"/>
              </w:tabs>
              <w:spacing w:before="40" w:after="40"/>
              <w:jc w:val="right"/>
              <w:rPr>
                <w:rFonts w:ascii="Arial Narrow" w:hAnsi="Arial Narrow"/>
                <w:sz w:val="18"/>
                <w:szCs w:val="18"/>
                <w:lang w:val="fr-CH"/>
              </w:rPr>
            </w:pPr>
          </w:p>
        </w:tc>
      </w:tr>
      <w:tr w:rsidR="00E97D79" w14:paraId="61BC6C30" w14:textId="77777777">
        <w:tc>
          <w:tcPr>
            <w:tcW w:w="7897" w:type="dxa"/>
            <w:gridSpan w:val="5"/>
            <w:shd w:val="clear" w:color="auto" w:fill="F2F2F2" w:themeFill="background1" w:themeFillShade="F2"/>
            <w:vAlign w:val="center"/>
          </w:tcPr>
          <w:p w14:paraId="050E501C" w14:textId="77777777" w:rsidR="00E97D79" w:rsidRDefault="00555F35">
            <w:pPr>
              <w:spacing w:before="40" w:after="40"/>
              <w:ind w:hanging="79"/>
              <w:rPr>
                <w:rFonts w:ascii="Arial Narrow" w:hAnsi="Arial Narrow"/>
                <w:snapToGrid w:val="0"/>
                <w:sz w:val="18"/>
                <w:szCs w:val="18"/>
                <w:lang w:val="it-CH"/>
              </w:rPr>
            </w:pPr>
            <w:r>
              <w:rPr>
                <w:rFonts w:ascii="Arial Narrow" w:hAnsi="Arial Narrow"/>
                <w:snapToGrid w:val="0"/>
                <w:sz w:val="18"/>
                <w:szCs w:val="18"/>
                <w:lang w:val="it-CH"/>
              </w:rPr>
              <w:t>Numero di comunicazioni, rete fissa</w:t>
            </w:r>
            <w:r>
              <w:rPr>
                <w:rFonts w:ascii="Arial Narrow" w:hAnsi="Arial Narrow"/>
                <w:b/>
                <w:snapToGrid w:val="0"/>
                <w:sz w:val="18"/>
                <w:szCs w:val="18"/>
                <w:lang w:val="it-CH"/>
              </w:rPr>
              <w:t xml:space="preserve"> verso rete mobile</w:t>
            </w:r>
            <w:bookmarkStart w:id="4" w:name="_Ref159421212"/>
            <w:r w:rsidRPr="00873621">
              <w:rPr>
                <w:rStyle w:val="Appelnotedebasdep"/>
                <w:rFonts w:ascii="Arial Narrow" w:hAnsi="Arial Narrow"/>
                <w:bCs/>
                <w:snapToGrid w:val="0"/>
                <w:sz w:val="18"/>
                <w:szCs w:val="18"/>
                <w:lang w:val="it-CH"/>
              </w:rPr>
              <w:footnoteReference w:id="6"/>
            </w:r>
            <w:bookmarkEnd w:id="4"/>
          </w:p>
        </w:tc>
        <w:tc>
          <w:tcPr>
            <w:tcW w:w="1334" w:type="dxa"/>
            <w:gridSpan w:val="4"/>
            <w:tcBorders>
              <w:top w:val="single" w:sz="4" w:space="0" w:color="auto"/>
              <w:bottom w:val="single" w:sz="4" w:space="0" w:color="auto"/>
            </w:tcBorders>
            <w:shd w:val="clear" w:color="auto" w:fill="F2F2F2" w:themeFill="background1" w:themeFillShade="F2"/>
            <w:vAlign w:val="center"/>
          </w:tcPr>
          <w:p w14:paraId="1124077C" w14:textId="77777777" w:rsidR="00E97D79" w:rsidRDefault="00555F35">
            <w:pPr>
              <w:tabs>
                <w:tab w:val="left" w:pos="1560"/>
              </w:tabs>
              <w:spacing w:before="40" w:after="40"/>
              <w:rPr>
                <w:rFonts w:ascii="Arial Narrow" w:hAnsi="Arial Narrow"/>
                <w:sz w:val="18"/>
                <w:szCs w:val="18"/>
                <w:lang w:val="fr-CH"/>
              </w:rPr>
            </w:pPr>
            <w:r>
              <w:rPr>
                <w:rFonts w:ascii="Arial Narrow" w:hAnsi="Arial Narrow"/>
                <w:snapToGrid w:val="0"/>
                <w:sz w:val="18"/>
                <w:szCs w:val="18"/>
                <w:lang w:val="it-CH"/>
              </w:rPr>
              <w:t>Nazionali</w:t>
            </w:r>
          </w:p>
        </w:tc>
        <w:tc>
          <w:tcPr>
            <w:tcW w:w="1241" w:type="dxa"/>
            <w:tcBorders>
              <w:top w:val="single" w:sz="4" w:space="0" w:color="auto"/>
              <w:bottom w:val="single" w:sz="4" w:space="0" w:color="auto"/>
            </w:tcBorders>
            <w:shd w:val="clear" w:color="auto" w:fill="F2F2F2" w:themeFill="background1" w:themeFillShade="F2"/>
            <w:vAlign w:val="center"/>
          </w:tcPr>
          <w:p w14:paraId="2E3FD433" w14:textId="515398BD" w:rsidR="00E97D79" w:rsidRDefault="00555F35">
            <w:pPr>
              <w:tabs>
                <w:tab w:val="left" w:pos="1560"/>
              </w:tabs>
              <w:spacing w:before="40" w:after="40"/>
              <w:rPr>
                <w:rFonts w:ascii="Arial Narrow" w:hAnsi="Arial Narrow"/>
                <w:sz w:val="18"/>
                <w:szCs w:val="18"/>
                <w:lang w:val="fr-CH"/>
              </w:rPr>
            </w:pPr>
            <w:r>
              <w:rPr>
                <w:rFonts w:ascii="Arial Narrow" w:hAnsi="Arial Narrow"/>
                <w:snapToGrid w:val="0"/>
                <w:sz w:val="18"/>
                <w:szCs w:val="18"/>
                <w:lang w:val="it-CH"/>
              </w:rPr>
              <w:t>Internazionali</w:t>
            </w:r>
            <w:r w:rsidR="00873621" w:rsidRPr="00873621">
              <w:rPr>
                <w:rFonts w:ascii="Arial Narrow" w:hAnsi="Arial Narrow"/>
                <w:snapToGrid w:val="0"/>
                <w:sz w:val="18"/>
                <w:szCs w:val="18"/>
                <w:vertAlign w:val="superscript"/>
                <w:lang w:val="it-CH"/>
              </w:rPr>
              <w:fldChar w:fldCharType="begin"/>
            </w:r>
            <w:r w:rsidR="00873621" w:rsidRPr="00873621">
              <w:rPr>
                <w:rFonts w:ascii="Arial Narrow" w:hAnsi="Arial Narrow"/>
                <w:snapToGrid w:val="0"/>
                <w:sz w:val="18"/>
                <w:szCs w:val="18"/>
                <w:vertAlign w:val="superscript"/>
                <w:lang w:val="it-CH"/>
              </w:rPr>
              <w:instrText xml:space="preserve"> NOTEREF _Ref159421194 \h </w:instrText>
            </w:r>
            <w:r w:rsidR="00873621">
              <w:rPr>
                <w:rFonts w:ascii="Arial Narrow" w:hAnsi="Arial Narrow"/>
                <w:snapToGrid w:val="0"/>
                <w:sz w:val="18"/>
                <w:szCs w:val="18"/>
                <w:vertAlign w:val="superscript"/>
                <w:lang w:val="it-CH"/>
              </w:rPr>
              <w:instrText xml:space="preserve"> \* MERGEFORMAT </w:instrText>
            </w:r>
            <w:r w:rsidR="00873621" w:rsidRPr="00873621">
              <w:rPr>
                <w:rFonts w:ascii="Arial Narrow" w:hAnsi="Arial Narrow"/>
                <w:snapToGrid w:val="0"/>
                <w:sz w:val="18"/>
                <w:szCs w:val="18"/>
                <w:vertAlign w:val="superscript"/>
                <w:lang w:val="it-CH"/>
              </w:rPr>
            </w:r>
            <w:r w:rsidR="00873621" w:rsidRPr="00873621">
              <w:rPr>
                <w:rFonts w:ascii="Arial Narrow" w:hAnsi="Arial Narrow"/>
                <w:snapToGrid w:val="0"/>
                <w:sz w:val="18"/>
                <w:szCs w:val="18"/>
                <w:vertAlign w:val="superscript"/>
                <w:lang w:val="it-CH"/>
              </w:rPr>
              <w:fldChar w:fldCharType="separate"/>
            </w:r>
            <w:r w:rsidR="00222F16">
              <w:rPr>
                <w:rFonts w:ascii="Arial Narrow" w:hAnsi="Arial Narrow"/>
                <w:snapToGrid w:val="0"/>
                <w:sz w:val="18"/>
                <w:szCs w:val="18"/>
                <w:vertAlign w:val="superscript"/>
                <w:lang w:val="it-CH"/>
              </w:rPr>
              <w:t>6</w:t>
            </w:r>
            <w:r w:rsidR="00873621" w:rsidRPr="00873621">
              <w:rPr>
                <w:rFonts w:ascii="Arial Narrow" w:hAnsi="Arial Narrow"/>
                <w:snapToGrid w:val="0"/>
                <w:sz w:val="18"/>
                <w:szCs w:val="18"/>
                <w:vertAlign w:val="superscript"/>
                <w:lang w:val="it-CH"/>
              </w:rPr>
              <w:fldChar w:fldCharType="end"/>
            </w:r>
          </w:p>
        </w:tc>
      </w:tr>
      <w:tr w:rsidR="00E97D79" w14:paraId="6E7BEE31" w14:textId="77777777">
        <w:tc>
          <w:tcPr>
            <w:tcW w:w="431" w:type="dxa"/>
            <w:shd w:val="clear" w:color="auto" w:fill="F2F2F2" w:themeFill="background1" w:themeFillShade="F2"/>
            <w:vAlign w:val="center"/>
          </w:tcPr>
          <w:p w14:paraId="7D81EFE0" w14:textId="77777777" w:rsidR="00E97D79" w:rsidRDefault="00E97D79">
            <w:pPr>
              <w:keepNext/>
              <w:tabs>
                <w:tab w:val="left" w:pos="1560"/>
              </w:tabs>
              <w:spacing w:before="40" w:after="40"/>
              <w:rPr>
                <w:rFonts w:ascii="Arial Narrow" w:hAnsi="Arial Narrow"/>
                <w:b/>
                <w:snapToGrid w:val="0"/>
                <w:sz w:val="18"/>
                <w:szCs w:val="18"/>
                <w:lang w:val="fr-CH" w:eastAsia="it-IT"/>
              </w:rPr>
            </w:pPr>
          </w:p>
        </w:tc>
        <w:tc>
          <w:tcPr>
            <w:tcW w:w="6524" w:type="dxa"/>
            <w:gridSpan w:val="2"/>
            <w:shd w:val="clear" w:color="auto" w:fill="F2F2F2" w:themeFill="background1" w:themeFillShade="F2"/>
            <w:vAlign w:val="center"/>
          </w:tcPr>
          <w:p w14:paraId="7CDC5D61" w14:textId="11F152BD" w:rsidR="00E97D79" w:rsidRDefault="00555F35" w:rsidP="003F079C">
            <w:pPr>
              <w:spacing w:before="40" w:after="40"/>
              <w:rPr>
                <w:rFonts w:ascii="Arial Narrow" w:hAnsi="Arial Narrow"/>
                <w:sz w:val="18"/>
                <w:szCs w:val="18"/>
                <w:lang w:val="it-CH"/>
              </w:rPr>
            </w:pPr>
            <w:r>
              <w:rPr>
                <w:rFonts w:ascii="Arial Narrow" w:hAnsi="Arial Narrow"/>
                <w:sz w:val="18"/>
                <w:szCs w:val="18"/>
                <w:lang w:val="it-CH"/>
              </w:rPr>
              <w:t>Numero di comunicazioni stabilite tramite un accesso VoIP da voi fornito</w:t>
            </w:r>
          </w:p>
        </w:tc>
        <w:tc>
          <w:tcPr>
            <w:tcW w:w="942" w:type="dxa"/>
            <w:gridSpan w:val="2"/>
            <w:tcBorders>
              <w:right w:val="single" w:sz="4" w:space="0" w:color="auto"/>
            </w:tcBorders>
            <w:shd w:val="clear" w:color="auto" w:fill="F2F2F2" w:themeFill="background1" w:themeFillShade="F2"/>
            <w:vAlign w:val="center"/>
          </w:tcPr>
          <w:p w14:paraId="2CF75FEE"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SF11.44</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7F385" w14:textId="4F4F3549" w:rsidR="00E97D79" w:rsidRDefault="00E97D79">
            <w:pPr>
              <w:spacing w:before="40" w:after="40"/>
              <w:jc w:val="right"/>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608C8" w14:textId="2BED31C7" w:rsidR="00E97D79" w:rsidRDefault="00E97D79">
            <w:pPr>
              <w:tabs>
                <w:tab w:val="left" w:pos="1560"/>
              </w:tabs>
              <w:spacing w:before="40" w:after="40"/>
              <w:jc w:val="right"/>
              <w:rPr>
                <w:rFonts w:ascii="Arial Narrow" w:hAnsi="Arial Narrow"/>
                <w:sz w:val="18"/>
                <w:szCs w:val="18"/>
                <w:lang w:val="fr-CH"/>
              </w:rPr>
            </w:pPr>
          </w:p>
        </w:tc>
      </w:tr>
      <w:tr w:rsidR="00E97D79" w14:paraId="4920D6D8" w14:textId="77777777">
        <w:tc>
          <w:tcPr>
            <w:tcW w:w="6955" w:type="dxa"/>
            <w:gridSpan w:val="3"/>
            <w:shd w:val="clear" w:color="auto" w:fill="F2F2F2" w:themeFill="background1" w:themeFillShade="F2"/>
            <w:vAlign w:val="center"/>
          </w:tcPr>
          <w:p w14:paraId="42DEC2D3"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comunicazioni, </w:t>
            </w:r>
            <w:r>
              <w:rPr>
                <w:rFonts w:ascii="Arial Narrow" w:hAnsi="Arial Narrow"/>
                <w:b/>
                <w:snapToGrid w:val="0"/>
                <w:sz w:val="18"/>
                <w:szCs w:val="18"/>
                <w:lang w:val="it-CH"/>
              </w:rPr>
              <w:t>altre</w:t>
            </w:r>
            <w:bookmarkStart w:id="5" w:name="_Ref159421216"/>
            <w:r w:rsidRPr="00873621">
              <w:rPr>
                <w:rStyle w:val="Appelnotedebasdep"/>
                <w:rFonts w:ascii="Arial Narrow" w:hAnsi="Arial Narrow"/>
                <w:bCs/>
                <w:snapToGrid w:val="0"/>
                <w:sz w:val="18"/>
                <w:szCs w:val="18"/>
                <w:lang w:val="it-CH"/>
              </w:rPr>
              <w:footnoteReference w:id="7"/>
            </w:r>
            <w:bookmarkEnd w:id="5"/>
          </w:p>
        </w:tc>
        <w:tc>
          <w:tcPr>
            <w:tcW w:w="852" w:type="dxa"/>
            <w:tcBorders>
              <w:right w:val="single" w:sz="4" w:space="0" w:color="auto"/>
            </w:tcBorders>
            <w:shd w:val="clear" w:color="auto" w:fill="F2F2F2" w:themeFill="background1" w:themeFillShade="F2"/>
            <w:vAlign w:val="center"/>
          </w:tcPr>
          <w:p w14:paraId="76E503DF"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SF11.13</w:t>
            </w:r>
          </w:p>
        </w:tc>
        <w:tc>
          <w:tcPr>
            <w:tcW w:w="14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7F71" w14:textId="0B4D1946" w:rsidR="00E97D79" w:rsidRDefault="00E97D79">
            <w:pPr>
              <w:tabs>
                <w:tab w:val="left" w:pos="1560"/>
              </w:tabs>
              <w:spacing w:before="40" w:after="40"/>
              <w:jc w:val="right"/>
              <w:rPr>
                <w:rFonts w:ascii="Arial Narrow" w:hAnsi="Arial Narrow"/>
                <w:sz w:val="18"/>
                <w:szCs w:val="18"/>
                <w:lang w:val="fr-CH"/>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FEE97" w14:textId="67DA57D0" w:rsidR="00E97D79" w:rsidRDefault="00E97D79">
            <w:pPr>
              <w:tabs>
                <w:tab w:val="left" w:pos="1560"/>
              </w:tabs>
              <w:spacing w:before="40" w:after="40"/>
              <w:jc w:val="right"/>
              <w:rPr>
                <w:rFonts w:ascii="Arial Narrow" w:hAnsi="Arial Narrow"/>
                <w:sz w:val="18"/>
                <w:szCs w:val="18"/>
                <w:lang w:val="fr-CH"/>
              </w:rPr>
            </w:pPr>
          </w:p>
        </w:tc>
      </w:tr>
      <w:tr w:rsidR="00E97D79" w:rsidRPr="00272A6A" w14:paraId="044E3E5B" w14:textId="77777777">
        <w:tc>
          <w:tcPr>
            <w:tcW w:w="10472" w:type="dxa"/>
            <w:gridSpan w:val="10"/>
            <w:shd w:val="clear" w:color="auto" w:fill="D9D9D9" w:themeFill="background1" w:themeFillShade="D9"/>
            <w:vAlign w:val="center"/>
          </w:tcPr>
          <w:p w14:paraId="0BDEFAF5" w14:textId="63747672" w:rsidR="00E97D79" w:rsidRDefault="00555F35">
            <w:pPr>
              <w:spacing w:before="40" w:after="40"/>
              <w:rPr>
                <w:rFonts w:ascii="Arial Narrow" w:hAnsi="Arial Narrow"/>
                <w:snapToGrid w:val="0"/>
                <w:sz w:val="18"/>
                <w:szCs w:val="18"/>
                <w:lang w:val="it-CH"/>
              </w:rPr>
            </w:pPr>
            <w:r>
              <w:rPr>
                <w:rFonts w:ascii="Arial Narrow" w:hAnsi="Arial Narrow"/>
                <w:b/>
                <w:snapToGrid w:val="0"/>
                <w:sz w:val="18"/>
                <w:szCs w:val="18"/>
                <w:lang w:val="it-CH"/>
              </w:rPr>
              <w:t>Durata delle comunicazioni</w:t>
            </w:r>
            <w:r>
              <w:rPr>
                <w:rFonts w:ascii="Arial Narrow" w:hAnsi="Arial Narrow"/>
                <w:b/>
                <w:snapToGrid w:val="0"/>
                <w:sz w:val="18"/>
                <w:szCs w:val="18"/>
                <w:vertAlign w:val="superscript"/>
                <w:lang w:val="it-CH"/>
              </w:rPr>
              <w:t>5</w:t>
            </w:r>
            <w:r>
              <w:rPr>
                <w:rFonts w:ascii="Arial Narrow" w:hAnsi="Arial Narrow"/>
                <w:b/>
                <w:snapToGrid w:val="0"/>
                <w:sz w:val="18"/>
                <w:szCs w:val="18"/>
                <w:lang w:val="it-CH"/>
              </w:rPr>
              <w:t xml:space="preserve"> </w:t>
            </w:r>
            <w:r>
              <w:rPr>
                <w:rFonts w:ascii="Arial Narrow" w:hAnsi="Arial Narrow"/>
                <w:snapToGrid w:val="0"/>
                <w:sz w:val="18"/>
                <w:szCs w:val="18"/>
                <w:lang w:val="it-CH"/>
              </w:rPr>
              <w:t>(</w:t>
            </w:r>
            <w:r w:rsidR="00A749DC" w:rsidRPr="00A749DC">
              <w:rPr>
                <w:rFonts w:ascii="Arial Narrow" w:hAnsi="Arial Narrow"/>
                <w:b/>
                <w:snapToGrid w:val="0"/>
                <w:color w:val="FF0000"/>
                <w:sz w:val="18"/>
                <w:szCs w:val="18"/>
                <w:lang w:val="it-CH"/>
              </w:rPr>
              <w:t>in migliaia di minuti</w:t>
            </w:r>
            <w:r>
              <w:rPr>
                <w:rFonts w:ascii="Arial Narrow" w:hAnsi="Arial Narrow"/>
                <w:snapToGrid w:val="0"/>
                <w:sz w:val="18"/>
                <w:szCs w:val="18"/>
                <w:lang w:val="it-CH"/>
              </w:rPr>
              <w:t xml:space="preserve">, per il periodo </w:t>
            </w:r>
            <w:r w:rsidR="00DB0CCB">
              <w:rPr>
                <w:rFonts w:ascii="Arial Narrow" w:hAnsi="Arial Narrow"/>
                <w:snapToGrid w:val="0"/>
                <w:sz w:val="18"/>
                <w:szCs w:val="18"/>
                <w:lang w:val="it-CH"/>
              </w:rPr>
              <w:t>01.01.</w:t>
            </w:r>
            <w:r>
              <w:rPr>
                <w:rFonts w:ascii="Arial Narrow" w:hAnsi="Arial Narrow"/>
                <w:snapToGrid w:val="0"/>
                <w:sz w:val="18"/>
                <w:szCs w:val="18"/>
                <w:lang w:val="it-CH"/>
              </w:rPr>
              <w:t xml:space="preserve"> -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r>
      <w:tr w:rsidR="00E97D79" w14:paraId="191E3458" w14:textId="77777777">
        <w:tc>
          <w:tcPr>
            <w:tcW w:w="7897" w:type="dxa"/>
            <w:gridSpan w:val="5"/>
            <w:shd w:val="clear" w:color="auto" w:fill="F2F2F2" w:themeFill="background1" w:themeFillShade="F2"/>
            <w:vAlign w:val="center"/>
          </w:tcPr>
          <w:p w14:paraId="48BAE91F" w14:textId="6B236293"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Durata delle comunicazioni, rete fissa</w:t>
            </w:r>
            <w:r>
              <w:rPr>
                <w:rFonts w:ascii="Arial Narrow" w:hAnsi="Arial Narrow"/>
                <w:b/>
                <w:snapToGrid w:val="0"/>
                <w:sz w:val="18"/>
                <w:szCs w:val="18"/>
                <w:lang w:val="it-CH"/>
              </w:rPr>
              <w:t xml:space="preserve"> verso rete fissa</w:t>
            </w:r>
            <w:r w:rsidR="00873621" w:rsidRPr="00873621">
              <w:rPr>
                <w:rFonts w:ascii="Arial Narrow" w:hAnsi="Arial Narrow"/>
                <w:bCs/>
                <w:snapToGrid w:val="0"/>
                <w:sz w:val="18"/>
                <w:szCs w:val="18"/>
                <w:vertAlign w:val="superscript"/>
                <w:lang w:val="it-CH"/>
              </w:rPr>
              <w:fldChar w:fldCharType="begin"/>
            </w:r>
            <w:r w:rsidR="00873621" w:rsidRPr="00873621">
              <w:rPr>
                <w:rFonts w:ascii="Arial Narrow" w:hAnsi="Arial Narrow"/>
                <w:bCs/>
                <w:snapToGrid w:val="0"/>
                <w:sz w:val="18"/>
                <w:szCs w:val="18"/>
                <w:vertAlign w:val="superscript"/>
                <w:lang w:val="it-CH"/>
              </w:rPr>
              <w:instrText xml:space="preserve"> NOTEREF _Ref159421207 \h  \* MERGEFORMAT </w:instrText>
            </w:r>
            <w:r w:rsidR="00873621" w:rsidRPr="00873621">
              <w:rPr>
                <w:rFonts w:ascii="Arial Narrow" w:hAnsi="Arial Narrow"/>
                <w:bCs/>
                <w:snapToGrid w:val="0"/>
                <w:sz w:val="18"/>
                <w:szCs w:val="18"/>
                <w:vertAlign w:val="superscript"/>
                <w:lang w:val="it-CH"/>
              </w:rPr>
            </w:r>
            <w:r w:rsidR="00873621" w:rsidRPr="00873621">
              <w:rPr>
                <w:rFonts w:ascii="Arial Narrow" w:hAnsi="Arial Narrow"/>
                <w:bCs/>
                <w:snapToGrid w:val="0"/>
                <w:sz w:val="18"/>
                <w:szCs w:val="18"/>
                <w:vertAlign w:val="superscript"/>
                <w:lang w:val="it-CH"/>
              </w:rPr>
              <w:fldChar w:fldCharType="separate"/>
            </w:r>
            <w:r w:rsidR="00222F16">
              <w:rPr>
                <w:rFonts w:ascii="Arial Narrow" w:hAnsi="Arial Narrow"/>
                <w:bCs/>
                <w:snapToGrid w:val="0"/>
                <w:sz w:val="18"/>
                <w:szCs w:val="18"/>
                <w:vertAlign w:val="superscript"/>
                <w:lang w:val="it-CH"/>
              </w:rPr>
              <w:t>5</w:t>
            </w:r>
            <w:r w:rsidR="00873621" w:rsidRPr="00873621">
              <w:rPr>
                <w:rFonts w:ascii="Arial Narrow" w:hAnsi="Arial Narrow"/>
                <w:bCs/>
                <w:snapToGrid w:val="0"/>
                <w:sz w:val="18"/>
                <w:szCs w:val="18"/>
                <w:vertAlign w:val="superscript"/>
                <w:lang w:val="it-CH"/>
              </w:rPr>
              <w:fldChar w:fldCharType="end"/>
            </w:r>
          </w:p>
        </w:tc>
        <w:tc>
          <w:tcPr>
            <w:tcW w:w="1334" w:type="dxa"/>
            <w:gridSpan w:val="4"/>
            <w:tcBorders>
              <w:bottom w:val="single" w:sz="4" w:space="0" w:color="auto"/>
            </w:tcBorders>
            <w:shd w:val="clear" w:color="auto" w:fill="F2F2F2" w:themeFill="background1" w:themeFillShade="F2"/>
            <w:vAlign w:val="center"/>
          </w:tcPr>
          <w:p w14:paraId="458E2FB7" w14:textId="77777777" w:rsidR="00E97D79" w:rsidRDefault="00555F35">
            <w:pPr>
              <w:tabs>
                <w:tab w:val="left" w:pos="1560"/>
              </w:tabs>
              <w:spacing w:before="40" w:after="40"/>
              <w:rPr>
                <w:rFonts w:ascii="Arial Narrow" w:hAnsi="Arial Narrow"/>
                <w:sz w:val="18"/>
                <w:szCs w:val="18"/>
                <w:lang w:val="fr-CH"/>
              </w:rPr>
            </w:pPr>
            <w:r>
              <w:rPr>
                <w:rFonts w:ascii="Arial Narrow" w:hAnsi="Arial Narrow"/>
                <w:snapToGrid w:val="0"/>
                <w:sz w:val="18"/>
                <w:szCs w:val="18"/>
                <w:lang w:val="it-CH"/>
              </w:rPr>
              <w:t>Nazionali</w:t>
            </w:r>
          </w:p>
        </w:tc>
        <w:tc>
          <w:tcPr>
            <w:tcW w:w="1241" w:type="dxa"/>
            <w:tcBorders>
              <w:bottom w:val="single" w:sz="4" w:space="0" w:color="auto"/>
            </w:tcBorders>
            <w:shd w:val="clear" w:color="auto" w:fill="F2F2F2" w:themeFill="background1" w:themeFillShade="F2"/>
            <w:vAlign w:val="center"/>
          </w:tcPr>
          <w:p w14:paraId="7AC95712" w14:textId="01FEB79E" w:rsidR="00E97D79" w:rsidRDefault="00555F35">
            <w:pPr>
              <w:tabs>
                <w:tab w:val="left" w:pos="1560"/>
              </w:tabs>
              <w:spacing w:before="40" w:after="40"/>
              <w:rPr>
                <w:rFonts w:ascii="Arial Narrow" w:hAnsi="Arial Narrow"/>
                <w:sz w:val="18"/>
                <w:szCs w:val="18"/>
                <w:lang w:val="fr-CH"/>
              </w:rPr>
            </w:pPr>
            <w:r>
              <w:rPr>
                <w:rFonts w:ascii="Arial Narrow" w:hAnsi="Arial Narrow"/>
                <w:snapToGrid w:val="0"/>
                <w:sz w:val="18"/>
                <w:szCs w:val="18"/>
                <w:lang w:val="it-CH"/>
              </w:rPr>
              <w:t>Internazionali</w:t>
            </w:r>
            <w:r w:rsidR="00873621" w:rsidRPr="00873621">
              <w:rPr>
                <w:rFonts w:ascii="Arial Narrow" w:hAnsi="Arial Narrow"/>
                <w:snapToGrid w:val="0"/>
                <w:sz w:val="18"/>
                <w:szCs w:val="18"/>
                <w:vertAlign w:val="superscript"/>
                <w:lang w:val="it-CH"/>
              </w:rPr>
              <w:fldChar w:fldCharType="begin"/>
            </w:r>
            <w:r w:rsidR="00873621" w:rsidRPr="00873621">
              <w:rPr>
                <w:rFonts w:ascii="Arial Narrow" w:hAnsi="Arial Narrow"/>
                <w:snapToGrid w:val="0"/>
                <w:sz w:val="18"/>
                <w:szCs w:val="18"/>
                <w:vertAlign w:val="superscript"/>
                <w:lang w:val="it-CH"/>
              </w:rPr>
              <w:instrText xml:space="preserve"> NOTEREF _Ref159421194 \h </w:instrText>
            </w:r>
            <w:r w:rsidR="00873621">
              <w:rPr>
                <w:rFonts w:ascii="Arial Narrow" w:hAnsi="Arial Narrow"/>
                <w:snapToGrid w:val="0"/>
                <w:sz w:val="18"/>
                <w:szCs w:val="18"/>
                <w:vertAlign w:val="superscript"/>
                <w:lang w:val="it-CH"/>
              </w:rPr>
              <w:instrText xml:space="preserve"> \* MERGEFORMAT </w:instrText>
            </w:r>
            <w:r w:rsidR="00873621" w:rsidRPr="00873621">
              <w:rPr>
                <w:rFonts w:ascii="Arial Narrow" w:hAnsi="Arial Narrow"/>
                <w:snapToGrid w:val="0"/>
                <w:sz w:val="18"/>
                <w:szCs w:val="18"/>
                <w:vertAlign w:val="superscript"/>
                <w:lang w:val="it-CH"/>
              </w:rPr>
            </w:r>
            <w:r w:rsidR="00873621" w:rsidRPr="00873621">
              <w:rPr>
                <w:rFonts w:ascii="Arial Narrow" w:hAnsi="Arial Narrow"/>
                <w:snapToGrid w:val="0"/>
                <w:sz w:val="18"/>
                <w:szCs w:val="18"/>
                <w:vertAlign w:val="superscript"/>
                <w:lang w:val="it-CH"/>
              </w:rPr>
              <w:fldChar w:fldCharType="separate"/>
            </w:r>
            <w:r w:rsidR="00222F16">
              <w:rPr>
                <w:rFonts w:ascii="Arial Narrow" w:hAnsi="Arial Narrow"/>
                <w:snapToGrid w:val="0"/>
                <w:sz w:val="18"/>
                <w:szCs w:val="18"/>
                <w:vertAlign w:val="superscript"/>
                <w:lang w:val="it-CH"/>
              </w:rPr>
              <w:t>6</w:t>
            </w:r>
            <w:r w:rsidR="00873621" w:rsidRPr="00873621">
              <w:rPr>
                <w:rFonts w:ascii="Arial Narrow" w:hAnsi="Arial Narrow"/>
                <w:snapToGrid w:val="0"/>
                <w:sz w:val="18"/>
                <w:szCs w:val="18"/>
                <w:vertAlign w:val="superscript"/>
                <w:lang w:val="it-CH"/>
              </w:rPr>
              <w:fldChar w:fldCharType="end"/>
            </w:r>
          </w:p>
        </w:tc>
      </w:tr>
      <w:tr w:rsidR="00E97D79" w14:paraId="0F05D353" w14:textId="77777777">
        <w:tc>
          <w:tcPr>
            <w:tcW w:w="431" w:type="dxa"/>
            <w:shd w:val="clear" w:color="auto" w:fill="F2F2F2" w:themeFill="background1" w:themeFillShade="F2"/>
            <w:vAlign w:val="center"/>
          </w:tcPr>
          <w:p w14:paraId="2AAB12EF" w14:textId="77777777" w:rsidR="00E97D79" w:rsidRDefault="00E97D79">
            <w:pPr>
              <w:keepNext/>
              <w:tabs>
                <w:tab w:val="left" w:pos="1560"/>
              </w:tabs>
              <w:spacing w:before="40" w:after="40"/>
              <w:rPr>
                <w:rFonts w:ascii="Arial Narrow" w:hAnsi="Arial Narrow"/>
                <w:b/>
                <w:snapToGrid w:val="0"/>
                <w:sz w:val="18"/>
                <w:szCs w:val="18"/>
                <w:lang w:val="fr-CH" w:eastAsia="it-IT"/>
              </w:rPr>
            </w:pPr>
          </w:p>
        </w:tc>
        <w:tc>
          <w:tcPr>
            <w:tcW w:w="6524" w:type="dxa"/>
            <w:gridSpan w:val="2"/>
            <w:shd w:val="clear" w:color="auto" w:fill="F2F2F2" w:themeFill="background1" w:themeFillShade="F2"/>
            <w:vAlign w:val="center"/>
          </w:tcPr>
          <w:p w14:paraId="00021559" w14:textId="1076FF39" w:rsidR="00E97D79" w:rsidRDefault="00555F35" w:rsidP="003F079C">
            <w:pPr>
              <w:spacing w:before="40" w:after="40"/>
              <w:rPr>
                <w:rFonts w:ascii="Arial Narrow" w:hAnsi="Arial Narrow"/>
                <w:sz w:val="18"/>
                <w:szCs w:val="18"/>
                <w:lang w:val="it-CH"/>
              </w:rPr>
            </w:pPr>
            <w:r>
              <w:rPr>
                <w:rFonts w:ascii="Arial Narrow" w:hAnsi="Arial Narrow"/>
                <w:snapToGrid w:val="0"/>
                <w:sz w:val="18"/>
                <w:szCs w:val="18"/>
                <w:lang w:val="it-CH"/>
              </w:rPr>
              <w:t>Durata delle comunicazioni stabilite mediante un accesso VoIP fornito da voi</w:t>
            </w:r>
          </w:p>
        </w:tc>
        <w:tc>
          <w:tcPr>
            <w:tcW w:w="942" w:type="dxa"/>
            <w:gridSpan w:val="2"/>
            <w:tcBorders>
              <w:right w:val="single" w:sz="4" w:space="0" w:color="auto"/>
            </w:tcBorders>
            <w:shd w:val="clear" w:color="auto" w:fill="F2F2F2" w:themeFill="background1" w:themeFillShade="F2"/>
            <w:vAlign w:val="center"/>
          </w:tcPr>
          <w:p w14:paraId="6AF9A57C"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SF11.45</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E820F" w14:textId="6A5A5C7F" w:rsidR="00E97D79" w:rsidRDefault="00E97D79">
            <w:pPr>
              <w:spacing w:before="40" w:after="40"/>
              <w:jc w:val="right"/>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2C07" w14:textId="378DA234" w:rsidR="00E97D79" w:rsidRDefault="00E97D79">
            <w:pPr>
              <w:spacing w:before="40" w:after="40"/>
              <w:jc w:val="right"/>
            </w:pPr>
          </w:p>
        </w:tc>
      </w:tr>
      <w:tr w:rsidR="00E97D79" w14:paraId="6FE51DB1" w14:textId="77777777">
        <w:tc>
          <w:tcPr>
            <w:tcW w:w="7897" w:type="dxa"/>
            <w:gridSpan w:val="5"/>
            <w:shd w:val="clear" w:color="auto" w:fill="F2F2F2" w:themeFill="background1" w:themeFillShade="F2"/>
            <w:vAlign w:val="center"/>
          </w:tcPr>
          <w:p w14:paraId="59F937E7" w14:textId="03D51C8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Durata delle comunicazioni, rete fissa</w:t>
            </w:r>
            <w:r>
              <w:rPr>
                <w:rFonts w:ascii="Arial Narrow" w:hAnsi="Arial Narrow"/>
                <w:b/>
                <w:snapToGrid w:val="0"/>
                <w:sz w:val="18"/>
                <w:szCs w:val="18"/>
                <w:lang w:val="it-CH"/>
              </w:rPr>
              <w:t xml:space="preserve"> verso rete mobile</w:t>
            </w:r>
            <w:r w:rsidR="00873621" w:rsidRPr="00873621">
              <w:rPr>
                <w:rFonts w:ascii="Arial Narrow" w:hAnsi="Arial Narrow"/>
                <w:bCs/>
                <w:snapToGrid w:val="0"/>
                <w:sz w:val="18"/>
                <w:szCs w:val="18"/>
                <w:vertAlign w:val="superscript"/>
                <w:lang w:val="it-CH"/>
              </w:rPr>
              <w:fldChar w:fldCharType="begin"/>
            </w:r>
            <w:r w:rsidR="00873621" w:rsidRPr="00873621">
              <w:rPr>
                <w:rFonts w:ascii="Arial Narrow" w:hAnsi="Arial Narrow"/>
                <w:bCs/>
                <w:snapToGrid w:val="0"/>
                <w:sz w:val="18"/>
                <w:szCs w:val="18"/>
                <w:vertAlign w:val="superscript"/>
                <w:lang w:val="it-CH"/>
              </w:rPr>
              <w:instrText xml:space="preserve"> NOTEREF _Ref159421212 \h  \* MERGEFORMAT </w:instrText>
            </w:r>
            <w:r w:rsidR="00873621" w:rsidRPr="00873621">
              <w:rPr>
                <w:rFonts w:ascii="Arial Narrow" w:hAnsi="Arial Narrow"/>
                <w:bCs/>
                <w:snapToGrid w:val="0"/>
                <w:sz w:val="18"/>
                <w:szCs w:val="18"/>
                <w:vertAlign w:val="superscript"/>
                <w:lang w:val="it-CH"/>
              </w:rPr>
            </w:r>
            <w:r w:rsidR="00873621" w:rsidRPr="00873621">
              <w:rPr>
                <w:rFonts w:ascii="Arial Narrow" w:hAnsi="Arial Narrow"/>
                <w:bCs/>
                <w:snapToGrid w:val="0"/>
                <w:sz w:val="18"/>
                <w:szCs w:val="18"/>
                <w:vertAlign w:val="superscript"/>
                <w:lang w:val="it-CH"/>
              </w:rPr>
              <w:fldChar w:fldCharType="separate"/>
            </w:r>
            <w:r w:rsidR="00222F16">
              <w:rPr>
                <w:rFonts w:ascii="Arial Narrow" w:hAnsi="Arial Narrow"/>
                <w:bCs/>
                <w:snapToGrid w:val="0"/>
                <w:sz w:val="18"/>
                <w:szCs w:val="18"/>
                <w:vertAlign w:val="superscript"/>
                <w:lang w:val="it-CH"/>
              </w:rPr>
              <w:t>7</w:t>
            </w:r>
            <w:r w:rsidR="00873621" w:rsidRPr="00873621">
              <w:rPr>
                <w:rFonts w:ascii="Arial Narrow" w:hAnsi="Arial Narrow"/>
                <w:bCs/>
                <w:snapToGrid w:val="0"/>
                <w:sz w:val="18"/>
                <w:szCs w:val="18"/>
                <w:vertAlign w:val="superscript"/>
                <w:lang w:val="it-CH"/>
              </w:rPr>
              <w:fldChar w:fldCharType="end"/>
            </w:r>
          </w:p>
        </w:tc>
        <w:tc>
          <w:tcPr>
            <w:tcW w:w="1334" w:type="dxa"/>
            <w:gridSpan w:val="4"/>
            <w:tcBorders>
              <w:top w:val="single" w:sz="4" w:space="0" w:color="auto"/>
              <w:bottom w:val="single" w:sz="4" w:space="0" w:color="auto"/>
            </w:tcBorders>
            <w:shd w:val="clear" w:color="auto" w:fill="F2F2F2" w:themeFill="background1" w:themeFillShade="F2"/>
            <w:vAlign w:val="center"/>
          </w:tcPr>
          <w:p w14:paraId="48E27528" w14:textId="77777777" w:rsidR="00E97D79" w:rsidRDefault="00555F35">
            <w:pPr>
              <w:tabs>
                <w:tab w:val="left" w:pos="1560"/>
              </w:tabs>
              <w:spacing w:before="40" w:after="40"/>
              <w:rPr>
                <w:rFonts w:ascii="Arial Narrow" w:hAnsi="Arial Narrow"/>
                <w:sz w:val="18"/>
                <w:szCs w:val="18"/>
                <w:lang w:val="fr-CH"/>
              </w:rPr>
            </w:pPr>
            <w:r>
              <w:rPr>
                <w:rFonts w:ascii="Arial Narrow" w:hAnsi="Arial Narrow"/>
                <w:snapToGrid w:val="0"/>
                <w:sz w:val="18"/>
                <w:szCs w:val="18"/>
                <w:lang w:val="it-CH"/>
              </w:rPr>
              <w:t>Nazionali</w:t>
            </w:r>
          </w:p>
        </w:tc>
        <w:tc>
          <w:tcPr>
            <w:tcW w:w="1241" w:type="dxa"/>
            <w:tcBorders>
              <w:top w:val="single" w:sz="4" w:space="0" w:color="auto"/>
              <w:bottom w:val="single" w:sz="4" w:space="0" w:color="auto"/>
            </w:tcBorders>
            <w:shd w:val="clear" w:color="auto" w:fill="F2F2F2" w:themeFill="background1" w:themeFillShade="F2"/>
            <w:vAlign w:val="center"/>
          </w:tcPr>
          <w:p w14:paraId="32B54A03" w14:textId="17139EDA" w:rsidR="00E97D79" w:rsidRDefault="00555F35">
            <w:pPr>
              <w:tabs>
                <w:tab w:val="left" w:pos="1560"/>
              </w:tabs>
              <w:spacing w:before="40" w:after="40"/>
              <w:rPr>
                <w:rFonts w:ascii="Arial Narrow" w:hAnsi="Arial Narrow"/>
                <w:sz w:val="18"/>
                <w:szCs w:val="18"/>
                <w:lang w:val="it-CH"/>
              </w:rPr>
            </w:pPr>
            <w:r>
              <w:rPr>
                <w:rFonts w:ascii="Arial Narrow" w:hAnsi="Arial Narrow"/>
                <w:snapToGrid w:val="0"/>
                <w:sz w:val="18"/>
                <w:szCs w:val="18"/>
                <w:lang w:val="it-CH"/>
              </w:rPr>
              <w:t>Internazionali</w:t>
            </w:r>
            <w:r w:rsidR="00873621" w:rsidRPr="00873621">
              <w:rPr>
                <w:rFonts w:ascii="Arial Narrow" w:hAnsi="Arial Narrow"/>
                <w:snapToGrid w:val="0"/>
                <w:sz w:val="18"/>
                <w:szCs w:val="18"/>
                <w:vertAlign w:val="superscript"/>
                <w:lang w:val="it-CH"/>
              </w:rPr>
              <w:fldChar w:fldCharType="begin"/>
            </w:r>
            <w:r w:rsidR="00873621" w:rsidRPr="00873621">
              <w:rPr>
                <w:rFonts w:ascii="Arial Narrow" w:hAnsi="Arial Narrow"/>
                <w:snapToGrid w:val="0"/>
                <w:sz w:val="18"/>
                <w:szCs w:val="18"/>
                <w:vertAlign w:val="superscript"/>
                <w:lang w:val="it-CH"/>
              </w:rPr>
              <w:instrText xml:space="preserve"> NOTEREF _Ref159421194 \h </w:instrText>
            </w:r>
            <w:r w:rsidR="00873621">
              <w:rPr>
                <w:rFonts w:ascii="Arial Narrow" w:hAnsi="Arial Narrow"/>
                <w:snapToGrid w:val="0"/>
                <w:sz w:val="18"/>
                <w:szCs w:val="18"/>
                <w:vertAlign w:val="superscript"/>
                <w:lang w:val="it-CH"/>
              </w:rPr>
              <w:instrText xml:space="preserve"> \* MERGEFORMAT </w:instrText>
            </w:r>
            <w:r w:rsidR="00873621" w:rsidRPr="00873621">
              <w:rPr>
                <w:rFonts w:ascii="Arial Narrow" w:hAnsi="Arial Narrow"/>
                <w:snapToGrid w:val="0"/>
                <w:sz w:val="18"/>
                <w:szCs w:val="18"/>
                <w:vertAlign w:val="superscript"/>
                <w:lang w:val="it-CH"/>
              </w:rPr>
            </w:r>
            <w:r w:rsidR="00873621" w:rsidRPr="00873621">
              <w:rPr>
                <w:rFonts w:ascii="Arial Narrow" w:hAnsi="Arial Narrow"/>
                <w:snapToGrid w:val="0"/>
                <w:sz w:val="18"/>
                <w:szCs w:val="18"/>
                <w:vertAlign w:val="superscript"/>
                <w:lang w:val="it-CH"/>
              </w:rPr>
              <w:fldChar w:fldCharType="separate"/>
            </w:r>
            <w:r w:rsidR="00222F16">
              <w:rPr>
                <w:rFonts w:ascii="Arial Narrow" w:hAnsi="Arial Narrow"/>
                <w:snapToGrid w:val="0"/>
                <w:sz w:val="18"/>
                <w:szCs w:val="18"/>
                <w:vertAlign w:val="superscript"/>
                <w:lang w:val="it-CH"/>
              </w:rPr>
              <w:t>6</w:t>
            </w:r>
            <w:r w:rsidR="00873621" w:rsidRPr="00873621">
              <w:rPr>
                <w:rFonts w:ascii="Arial Narrow" w:hAnsi="Arial Narrow"/>
                <w:snapToGrid w:val="0"/>
                <w:sz w:val="18"/>
                <w:szCs w:val="18"/>
                <w:vertAlign w:val="superscript"/>
                <w:lang w:val="it-CH"/>
              </w:rPr>
              <w:fldChar w:fldCharType="end"/>
            </w:r>
          </w:p>
        </w:tc>
      </w:tr>
      <w:tr w:rsidR="00E97D79" w14:paraId="43592CDD" w14:textId="77777777">
        <w:tc>
          <w:tcPr>
            <w:tcW w:w="431" w:type="dxa"/>
            <w:shd w:val="clear" w:color="auto" w:fill="F2F2F2" w:themeFill="background1" w:themeFillShade="F2"/>
            <w:vAlign w:val="center"/>
          </w:tcPr>
          <w:p w14:paraId="5B0226E9" w14:textId="77777777" w:rsidR="00E97D79" w:rsidRDefault="00E97D79">
            <w:pPr>
              <w:keepNext/>
              <w:tabs>
                <w:tab w:val="left" w:pos="1560"/>
              </w:tabs>
              <w:spacing w:before="40" w:after="40"/>
              <w:rPr>
                <w:rFonts w:ascii="Arial Narrow" w:hAnsi="Arial Narrow"/>
                <w:b/>
                <w:snapToGrid w:val="0"/>
                <w:sz w:val="18"/>
                <w:szCs w:val="18"/>
                <w:lang w:val="it-CH" w:eastAsia="it-IT"/>
              </w:rPr>
            </w:pPr>
          </w:p>
        </w:tc>
        <w:tc>
          <w:tcPr>
            <w:tcW w:w="6524" w:type="dxa"/>
            <w:gridSpan w:val="2"/>
            <w:shd w:val="clear" w:color="auto" w:fill="F2F2F2" w:themeFill="background1" w:themeFillShade="F2"/>
            <w:vAlign w:val="center"/>
          </w:tcPr>
          <w:p w14:paraId="7C9BA18A" w14:textId="6339B66A" w:rsidR="00E97D79" w:rsidRDefault="00555F35" w:rsidP="001A2C76">
            <w:pPr>
              <w:spacing w:before="40" w:after="40"/>
              <w:rPr>
                <w:rFonts w:ascii="Arial Narrow" w:hAnsi="Arial Narrow"/>
                <w:sz w:val="18"/>
                <w:szCs w:val="18"/>
                <w:lang w:val="it-CH"/>
              </w:rPr>
            </w:pPr>
            <w:r>
              <w:rPr>
                <w:rFonts w:ascii="Arial Narrow" w:hAnsi="Arial Narrow"/>
                <w:snapToGrid w:val="0"/>
                <w:sz w:val="18"/>
                <w:szCs w:val="18"/>
                <w:lang w:val="it-CH"/>
              </w:rPr>
              <w:t>Durata delle comunicazioni stabilite tramite un accesso VoIP da voi fornito</w:t>
            </w:r>
          </w:p>
        </w:tc>
        <w:tc>
          <w:tcPr>
            <w:tcW w:w="942" w:type="dxa"/>
            <w:gridSpan w:val="2"/>
            <w:tcBorders>
              <w:right w:val="single" w:sz="4" w:space="0" w:color="auto"/>
            </w:tcBorders>
            <w:shd w:val="clear" w:color="auto" w:fill="F2F2F2" w:themeFill="background1" w:themeFillShade="F2"/>
            <w:vAlign w:val="center"/>
          </w:tcPr>
          <w:p w14:paraId="799136B9"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SF11.46</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D4055" w14:textId="0CC23EE5" w:rsidR="00E97D79" w:rsidRDefault="00E97D79">
            <w:pPr>
              <w:spacing w:before="40" w:after="40"/>
              <w:jc w:val="right"/>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9D0B9" w14:textId="1B1B3BD1" w:rsidR="00E97D79" w:rsidRDefault="00E97D79">
            <w:pPr>
              <w:spacing w:before="40" w:after="40"/>
              <w:jc w:val="right"/>
            </w:pPr>
          </w:p>
        </w:tc>
      </w:tr>
      <w:tr w:rsidR="00E97D79" w14:paraId="0FE4F9FA" w14:textId="77777777">
        <w:tc>
          <w:tcPr>
            <w:tcW w:w="6955" w:type="dxa"/>
            <w:gridSpan w:val="3"/>
            <w:shd w:val="clear" w:color="auto" w:fill="F2F2F2" w:themeFill="background1" w:themeFillShade="F2"/>
            <w:vAlign w:val="center"/>
          </w:tcPr>
          <w:p w14:paraId="33429E7F" w14:textId="33270635"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Durata delle comunicazioni, </w:t>
            </w:r>
            <w:r>
              <w:rPr>
                <w:rFonts w:ascii="Arial Narrow" w:hAnsi="Arial Narrow"/>
                <w:b/>
                <w:snapToGrid w:val="0"/>
                <w:sz w:val="18"/>
                <w:szCs w:val="18"/>
                <w:lang w:val="it-CH"/>
              </w:rPr>
              <w:t>altre</w:t>
            </w:r>
            <w:r w:rsidR="00873621" w:rsidRPr="00873621">
              <w:rPr>
                <w:rFonts w:ascii="Arial Narrow" w:hAnsi="Arial Narrow"/>
                <w:bCs/>
                <w:snapToGrid w:val="0"/>
                <w:sz w:val="18"/>
                <w:szCs w:val="18"/>
                <w:vertAlign w:val="superscript"/>
                <w:lang w:val="it-CH"/>
              </w:rPr>
              <w:fldChar w:fldCharType="begin"/>
            </w:r>
            <w:r w:rsidR="00873621" w:rsidRPr="00873621">
              <w:rPr>
                <w:rFonts w:ascii="Arial Narrow" w:hAnsi="Arial Narrow"/>
                <w:bCs/>
                <w:snapToGrid w:val="0"/>
                <w:sz w:val="18"/>
                <w:szCs w:val="18"/>
                <w:vertAlign w:val="superscript"/>
                <w:lang w:val="it-CH"/>
              </w:rPr>
              <w:instrText xml:space="preserve"> NOTEREF _Ref159421216 \h  \* MERGEFORMAT </w:instrText>
            </w:r>
            <w:r w:rsidR="00873621" w:rsidRPr="00873621">
              <w:rPr>
                <w:rFonts w:ascii="Arial Narrow" w:hAnsi="Arial Narrow"/>
                <w:bCs/>
                <w:snapToGrid w:val="0"/>
                <w:sz w:val="18"/>
                <w:szCs w:val="18"/>
                <w:vertAlign w:val="superscript"/>
                <w:lang w:val="it-CH"/>
              </w:rPr>
            </w:r>
            <w:r w:rsidR="00873621" w:rsidRPr="00873621">
              <w:rPr>
                <w:rFonts w:ascii="Arial Narrow" w:hAnsi="Arial Narrow"/>
                <w:bCs/>
                <w:snapToGrid w:val="0"/>
                <w:sz w:val="18"/>
                <w:szCs w:val="18"/>
                <w:vertAlign w:val="superscript"/>
                <w:lang w:val="it-CH"/>
              </w:rPr>
              <w:fldChar w:fldCharType="separate"/>
            </w:r>
            <w:r w:rsidR="00222F16">
              <w:rPr>
                <w:rFonts w:ascii="Arial Narrow" w:hAnsi="Arial Narrow"/>
                <w:bCs/>
                <w:snapToGrid w:val="0"/>
                <w:sz w:val="18"/>
                <w:szCs w:val="18"/>
                <w:vertAlign w:val="superscript"/>
                <w:lang w:val="it-CH"/>
              </w:rPr>
              <w:t>8</w:t>
            </w:r>
            <w:r w:rsidR="00873621" w:rsidRPr="00873621">
              <w:rPr>
                <w:rFonts w:ascii="Arial Narrow" w:hAnsi="Arial Narrow"/>
                <w:bCs/>
                <w:snapToGrid w:val="0"/>
                <w:sz w:val="18"/>
                <w:szCs w:val="18"/>
                <w:vertAlign w:val="superscript"/>
                <w:lang w:val="it-CH"/>
              </w:rPr>
              <w:fldChar w:fldCharType="end"/>
            </w:r>
          </w:p>
        </w:tc>
        <w:tc>
          <w:tcPr>
            <w:tcW w:w="852" w:type="dxa"/>
            <w:tcBorders>
              <w:right w:val="single" w:sz="4" w:space="0" w:color="auto"/>
            </w:tcBorders>
            <w:shd w:val="clear" w:color="auto" w:fill="F2F2F2" w:themeFill="background1" w:themeFillShade="F2"/>
            <w:vAlign w:val="center"/>
          </w:tcPr>
          <w:p w14:paraId="1DC74A60"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SF11.18</w:t>
            </w:r>
          </w:p>
        </w:tc>
        <w:tc>
          <w:tcPr>
            <w:tcW w:w="14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D0F5C" w14:textId="3A05F6E2" w:rsidR="00E97D79" w:rsidRDefault="00E97D79">
            <w:pPr>
              <w:tabs>
                <w:tab w:val="left" w:pos="1560"/>
              </w:tabs>
              <w:spacing w:before="40" w:after="40"/>
              <w:jc w:val="right"/>
              <w:rPr>
                <w:rFonts w:ascii="Arial Narrow" w:hAnsi="Arial Narrow"/>
                <w:sz w:val="18"/>
                <w:szCs w:val="18"/>
                <w:lang w:val="fr-CH"/>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2DEAA" w14:textId="165C139C" w:rsidR="00E97D79" w:rsidRDefault="00E97D79">
            <w:pPr>
              <w:tabs>
                <w:tab w:val="left" w:pos="1560"/>
              </w:tabs>
              <w:spacing w:before="40" w:after="40"/>
              <w:jc w:val="right"/>
              <w:rPr>
                <w:rFonts w:ascii="Arial Narrow" w:hAnsi="Arial Narrow"/>
                <w:sz w:val="18"/>
                <w:szCs w:val="18"/>
                <w:lang w:val="fr-CH"/>
              </w:rPr>
            </w:pPr>
          </w:p>
        </w:tc>
      </w:tr>
    </w:tbl>
    <w:p w14:paraId="5E569F12" w14:textId="77777777" w:rsidR="00E97D79" w:rsidRDefault="00555F35">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0" w:type="auto"/>
        <w:tblInd w:w="-5" w:type="dxa"/>
        <w:shd w:val="clear" w:color="auto" w:fill="F2F2F2" w:themeFill="background1" w:themeFillShade="F2"/>
        <w:tblLook w:val="04A0" w:firstRow="1" w:lastRow="0" w:firstColumn="1" w:lastColumn="0" w:noHBand="0" w:noVBand="1"/>
      </w:tblPr>
      <w:tblGrid>
        <w:gridCol w:w="856"/>
        <w:gridCol w:w="6992"/>
        <w:gridCol w:w="775"/>
        <w:gridCol w:w="1849"/>
      </w:tblGrid>
      <w:tr w:rsidR="00E97D79" w:rsidRPr="00272A6A" w14:paraId="2C10C77A" w14:textId="77777777">
        <w:tc>
          <w:tcPr>
            <w:tcW w:w="856" w:type="dxa"/>
            <w:tcBorders>
              <w:top w:val="nil"/>
              <w:left w:val="nil"/>
              <w:bottom w:val="nil"/>
              <w:right w:val="nil"/>
            </w:tcBorders>
            <w:shd w:val="clear" w:color="auto" w:fill="FFFFFF" w:themeFill="background1"/>
            <w:vAlign w:val="center"/>
          </w:tcPr>
          <w:p w14:paraId="3C2158AB"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fr-CH"/>
              </w:rPr>
              <w:lastRenderedPageBreak/>
              <w:t>SF-1.2</w:t>
            </w:r>
          </w:p>
        </w:tc>
        <w:tc>
          <w:tcPr>
            <w:tcW w:w="9616" w:type="dxa"/>
            <w:gridSpan w:val="3"/>
            <w:tcBorders>
              <w:top w:val="nil"/>
              <w:left w:val="nil"/>
              <w:bottom w:val="nil"/>
              <w:right w:val="nil"/>
            </w:tcBorders>
            <w:shd w:val="clear" w:color="auto" w:fill="FFFFFF" w:themeFill="background1"/>
          </w:tcPr>
          <w:p w14:paraId="66537DDF" w14:textId="062C582E" w:rsidR="00E97D79" w:rsidRDefault="00555F35">
            <w:pPr>
              <w:pStyle w:val="Titre9"/>
              <w:spacing w:before="40" w:after="40"/>
              <w:rPr>
                <w:rFonts w:ascii="Arial Narrow" w:hAnsi="Arial Narrow"/>
                <w:sz w:val="18"/>
                <w:szCs w:val="18"/>
                <w:lang w:val="it-CH" w:eastAsia="it-IT"/>
              </w:rPr>
            </w:pPr>
            <w:r>
              <w:rPr>
                <w:rFonts w:ascii="Arial Narrow" w:hAnsi="Arial Narrow"/>
                <w:b/>
                <w:sz w:val="18"/>
                <w:szCs w:val="18"/>
                <w:lang w:val="it-CH"/>
              </w:rPr>
              <w:t xml:space="preserve">Altri servizi mediante collegamenti privati o </w:t>
            </w:r>
            <w:proofErr w:type="spellStart"/>
            <w:r>
              <w:rPr>
                <w:rFonts w:ascii="Arial Narrow" w:hAnsi="Arial Narrow"/>
                <w:b/>
                <w:sz w:val="18"/>
                <w:szCs w:val="18"/>
                <w:lang w:val="it-CH"/>
              </w:rPr>
              <w:t>publifon</w:t>
            </w:r>
            <w:proofErr w:type="spellEnd"/>
            <w:r>
              <w:rPr>
                <w:rFonts w:ascii="Arial Narrow" w:hAnsi="Arial Narrow"/>
                <w:sz w:val="18"/>
                <w:szCs w:val="18"/>
                <w:lang w:val="it-CH"/>
              </w:rPr>
              <w:t xml:space="preserve"> (per il periodo </w:t>
            </w:r>
            <w:r w:rsidR="00DB0CCB">
              <w:rPr>
                <w:rFonts w:ascii="Arial Narrow" w:hAnsi="Arial Narrow"/>
                <w:sz w:val="18"/>
                <w:szCs w:val="18"/>
                <w:lang w:val="it-CH"/>
              </w:rPr>
              <w:t>01.01.</w:t>
            </w:r>
            <w:r>
              <w:rPr>
                <w:rFonts w:ascii="Arial Narrow" w:hAnsi="Arial Narrow"/>
                <w:sz w:val="18"/>
                <w:szCs w:val="18"/>
                <w:lang w:val="it-CH"/>
              </w:rPr>
              <w:t xml:space="preserve"> - </w:t>
            </w:r>
            <w:r w:rsidR="00DB0CCB">
              <w:rPr>
                <w:rFonts w:ascii="Arial Narrow" w:hAnsi="Arial Narrow"/>
                <w:sz w:val="18"/>
                <w:szCs w:val="18"/>
                <w:lang w:val="it-CH"/>
              </w:rPr>
              <w:t>31.12.</w:t>
            </w:r>
            <w:r>
              <w:rPr>
                <w:rFonts w:ascii="Arial Narrow" w:hAnsi="Arial Narrow"/>
                <w:sz w:val="18"/>
                <w:szCs w:val="18"/>
                <w:lang w:val="it-CH"/>
              </w:rPr>
              <w:t>)</w:t>
            </w:r>
            <w:r>
              <w:rPr>
                <w:rFonts w:ascii="Arial Narrow" w:hAnsi="Arial Narrow"/>
                <w:sz w:val="18"/>
                <w:szCs w:val="18"/>
                <w:lang w:val="it-CH" w:eastAsia="it-IT"/>
              </w:rPr>
              <w:t xml:space="preserve"> </w:t>
            </w:r>
          </w:p>
        </w:tc>
      </w:tr>
      <w:tr w:rsidR="00E97D79" w14:paraId="3D6FDD57" w14:textId="77777777">
        <w:tc>
          <w:tcPr>
            <w:tcW w:w="10472" w:type="dxa"/>
            <w:gridSpan w:val="4"/>
            <w:tcBorders>
              <w:top w:val="nil"/>
              <w:left w:val="nil"/>
              <w:bottom w:val="nil"/>
              <w:right w:val="nil"/>
            </w:tcBorders>
            <w:shd w:val="clear" w:color="auto" w:fill="D9D9D9" w:themeFill="background1" w:themeFillShade="D9"/>
            <w:vAlign w:val="center"/>
          </w:tcPr>
          <w:p w14:paraId="1ACCCA0C" w14:textId="77777777" w:rsidR="00E97D79" w:rsidRDefault="00555F35">
            <w:pPr>
              <w:pStyle w:val="Titre5"/>
              <w:spacing w:before="40" w:after="40"/>
              <w:rPr>
                <w:rFonts w:ascii="Arial Narrow" w:hAnsi="Arial Narrow"/>
                <w:i w:val="0"/>
                <w:sz w:val="18"/>
                <w:szCs w:val="18"/>
                <w:lang w:val="it-CH"/>
              </w:rPr>
            </w:pPr>
            <w:r>
              <w:rPr>
                <w:rFonts w:ascii="Arial Narrow" w:hAnsi="Arial Narrow"/>
                <w:i w:val="0"/>
                <w:sz w:val="18"/>
                <w:szCs w:val="18"/>
                <w:lang w:val="it-CH"/>
              </w:rPr>
              <w:t>Servizio per audiolesi</w:t>
            </w:r>
          </w:p>
        </w:tc>
      </w:tr>
      <w:tr w:rsidR="00E97D79" w14:paraId="74964E44" w14:textId="77777777">
        <w:tc>
          <w:tcPr>
            <w:tcW w:w="7848" w:type="dxa"/>
            <w:gridSpan w:val="2"/>
            <w:tcBorders>
              <w:top w:val="nil"/>
              <w:left w:val="nil"/>
              <w:bottom w:val="nil"/>
              <w:right w:val="nil"/>
            </w:tcBorders>
            <w:shd w:val="clear" w:color="auto" w:fill="F2F2F2" w:themeFill="background1" w:themeFillShade="F2"/>
            <w:vAlign w:val="center"/>
          </w:tcPr>
          <w:p w14:paraId="078B282D" w14:textId="3054CF5C"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Numero di persone audiolese registrate (al </w:t>
            </w:r>
            <w:r w:rsidR="00DB0CCB">
              <w:rPr>
                <w:rFonts w:ascii="Arial Narrow" w:hAnsi="Arial Narrow"/>
                <w:snapToGrid w:val="0"/>
                <w:sz w:val="18"/>
                <w:szCs w:val="18"/>
                <w:lang w:val="it-CH" w:eastAsia="it-IT"/>
              </w:rPr>
              <w:t>31.12.</w:t>
            </w:r>
            <w:r>
              <w:rPr>
                <w:rFonts w:ascii="Arial Narrow" w:hAnsi="Arial Narrow"/>
                <w:i/>
                <w:snapToGrid w:val="0"/>
                <w:sz w:val="18"/>
                <w:szCs w:val="18"/>
                <w:lang w:val="it-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00910A76"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B089D" w14:textId="77777777" w:rsidR="00E97D79" w:rsidRDefault="00E97D79">
            <w:pPr>
              <w:tabs>
                <w:tab w:val="left" w:pos="1560"/>
              </w:tabs>
              <w:spacing w:before="40" w:after="40"/>
              <w:rPr>
                <w:rFonts w:ascii="Arial Narrow" w:hAnsi="Arial Narrow"/>
                <w:sz w:val="18"/>
                <w:szCs w:val="18"/>
                <w:lang w:val="fr-CH"/>
              </w:rPr>
            </w:pPr>
          </w:p>
        </w:tc>
      </w:tr>
      <w:tr w:rsidR="00E97D79" w14:paraId="1846B92B" w14:textId="77777777">
        <w:tc>
          <w:tcPr>
            <w:tcW w:w="10472" w:type="dxa"/>
            <w:gridSpan w:val="4"/>
            <w:tcBorders>
              <w:top w:val="nil"/>
              <w:left w:val="nil"/>
              <w:bottom w:val="nil"/>
              <w:right w:val="nil"/>
            </w:tcBorders>
            <w:shd w:val="clear" w:color="auto" w:fill="F2F2F2" w:themeFill="background1" w:themeFillShade="F2"/>
            <w:vAlign w:val="center"/>
          </w:tcPr>
          <w:p w14:paraId="45458D33"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z w:val="18"/>
                <w:szCs w:val="18"/>
                <w:lang w:val="it-CH"/>
              </w:rPr>
              <w:t xml:space="preserve">Servizio di trascrizione </w:t>
            </w:r>
          </w:p>
        </w:tc>
      </w:tr>
      <w:tr w:rsidR="00E97D79" w14:paraId="6FADE52A" w14:textId="77777777">
        <w:tc>
          <w:tcPr>
            <w:tcW w:w="7848" w:type="dxa"/>
            <w:gridSpan w:val="2"/>
            <w:tcBorders>
              <w:top w:val="nil"/>
              <w:left w:val="nil"/>
              <w:bottom w:val="nil"/>
              <w:right w:val="nil"/>
            </w:tcBorders>
            <w:shd w:val="clear" w:color="auto" w:fill="F2F2F2" w:themeFill="background1" w:themeFillShade="F2"/>
            <w:vAlign w:val="center"/>
          </w:tcPr>
          <w:p w14:paraId="6C3A5FB7"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Numero di comunicazioni trascritte</w:t>
            </w:r>
          </w:p>
        </w:tc>
        <w:tc>
          <w:tcPr>
            <w:tcW w:w="775" w:type="dxa"/>
            <w:tcBorders>
              <w:top w:val="nil"/>
              <w:left w:val="nil"/>
              <w:bottom w:val="nil"/>
              <w:right w:val="single" w:sz="4" w:space="0" w:color="auto"/>
            </w:tcBorders>
            <w:shd w:val="clear" w:color="auto" w:fill="F2F2F2" w:themeFill="background1" w:themeFillShade="F2"/>
            <w:vAlign w:val="center"/>
          </w:tcPr>
          <w:p w14:paraId="1676D90F"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SF14.7</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1C560" w14:textId="77777777" w:rsidR="00E97D79" w:rsidRDefault="00E97D79">
            <w:pPr>
              <w:tabs>
                <w:tab w:val="left" w:pos="1560"/>
              </w:tabs>
              <w:spacing w:before="40" w:after="40"/>
              <w:rPr>
                <w:rFonts w:ascii="Arial Narrow" w:hAnsi="Arial Narrow"/>
                <w:sz w:val="18"/>
                <w:szCs w:val="18"/>
                <w:lang w:val="fr-CH"/>
              </w:rPr>
            </w:pPr>
          </w:p>
        </w:tc>
      </w:tr>
      <w:tr w:rsidR="00E97D79" w14:paraId="7E4E7E5B" w14:textId="77777777">
        <w:tc>
          <w:tcPr>
            <w:tcW w:w="7848" w:type="dxa"/>
            <w:gridSpan w:val="2"/>
            <w:tcBorders>
              <w:top w:val="nil"/>
              <w:left w:val="nil"/>
              <w:bottom w:val="nil"/>
              <w:right w:val="nil"/>
            </w:tcBorders>
            <w:shd w:val="clear" w:color="auto" w:fill="F2F2F2" w:themeFill="background1" w:themeFillShade="F2"/>
            <w:vAlign w:val="center"/>
          </w:tcPr>
          <w:p w14:paraId="7D3D6EAB" w14:textId="77777777" w:rsidR="00E97D79" w:rsidRDefault="00555F35">
            <w:pPr>
              <w:spacing w:before="40" w:after="40"/>
              <w:rPr>
                <w:rFonts w:ascii="Arial Narrow" w:hAnsi="Arial Narrow"/>
                <w:snapToGrid w:val="0"/>
                <w:sz w:val="18"/>
                <w:szCs w:val="18"/>
                <w:lang w:val="it-CH"/>
              </w:rPr>
            </w:pPr>
            <w:r>
              <w:rPr>
                <w:rFonts w:ascii="Arial Narrow" w:hAnsi="Arial Narrow"/>
                <w:sz w:val="18"/>
                <w:szCs w:val="18"/>
                <w:lang w:val="it-CH"/>
              </w:rPr>
              <w:t>Durata delle comunicazioni trascritte</w:t>
            </w:r>
          </w:p>
        </w:tc>
        <w:tc>
          <w:tcPr>
            <w:tcW w:w="775" w:type="dxa"/>
            <w:tcBorders>
              <w:top w:val="nil"/>
              <w:left w:val="nil"/>
              <w:bottom w:val="nil"/>
              <w:right w:val="single" w:sz="4" w:space="0" w:color="auto"/>
            </w:tcBorders>
            <w:shd w:val="clear" w:color="auto" w:fill="F2F2F2" w:themeFill="background1" w:themeFillShade="F2"/>
            <w:vAlign w:val="center"/>
          </w:tcPr>
          <w:p w14:paraId="38CBA469"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SF14.8</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2795"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0555A6DB" w14:textId="77777777">
        <w:tc>
          <w:tcPr>
            <w:tcW w:w="10472" w:type="dxa"/>
            <w:gridSpan w:val="4"/>
            <w:tcBorders>
              <w:top w:val="nil"/>
              <w:left w:val="nil"/>
              <w:bottom w:val="nil"/>
              <w:right w:val="nil"/>
            </w:tcBorders>
            <w:shd w:val="clear" w:color="auto" w:fill="F2F2F2" w:themeFill="background1" w:themeFillShade="F2"/>
            <w:vAlign w:val="center"/>
          </w:tcPr>
          <w:p w14:paraId="24525362" w14:textId="77777777" w:rsidR="00E97D79" w:rsidRDefault="00555F35">
            <w:pPr>
              <w:spacing w:before="40" w:after="40"/>
              <w:rPr>
                <w:rFonts w:ascii="Arial Narrow" w:hAnsi="Arial Narrow"/>
                <w:snapToGrid w:val="0"/>
                <w:sz w:val="18"/>
                <w:szCs w:val="18"/>
                <w:lang w:val="it-CH" w:eastAsia="it-IT"/>
              </w:rPr>
            </w:pPr>
            <w:r>
              <w:rPr>
                <w:rFonts w:ascii="Arial Narrow" w:hAnsi="Arial Narrow"/>
                <w:b/>
                <w:sz w:val="18"/>
                <w:szCs w:val="18"/>
                <w:lang w:val="it-CH"/>
              </w:rPr>
              <w:t>Servizio di intermediazione di messaggi brevi (SMS)</w:t>
            </w:r>
          </w:p>
        </w:tc>
      </w:tr>
      <w:tr w:rsidR="00E97D79" w14:paraId="037B22B9" w14:textId="77777777">
        <w:tc>
          <w:tcPr>
            <w:tcW w:w="7848" w:type="dxa"/>
            <w:gridSpan w:val="2"/>
            <w:tcBorders>
              <w:top w:val="nil"/>
              <w:left w:val="nil"/>
              <w:bottom w:val="nil"/>
              <w:right w:val="nil"/>
            </w:tcBorders>
            <w:shd w:val="clear" w:color="auto" w:fill="F2F2F2" w:themeFill="background1" w:themeFillShade="F2"/>
            <w:vAlign w:val="center"/>
          </w:tcPr>
          <w:p w14:paraId="41EEC147"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Numero di SMS inviati</w:t>
            </w:r>
          </w:p>
        </w:tc>
        <w:tc>
          <w:tcPr>
            <w:tcW w:w="775" w:type="dxa"/>
            <w:tcBorders>
              <w:top w:val="nil"/>
              <w:left w:val="nil"/>
              <w:bottom w:val="nil"/>
              <w:right w:val="single" w:sz="4" w:space="0" w:color="auto"/>
            </w:tcBorders>
            <w:shd w:val="clear" w:color="auto" w:fill="F2F2F2" w:themeFill="background1" w:themeFillShade="F2"/>
            <w:vAlign w:val="center"/>
          </w:tcPr>
          <w:p w14:paraId="7F799097"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SF14.71</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CDBDA"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7CE4DF61" w14:textId="77777777">
        <w:tc>
          <w:tcPr>
            <w:tcW w:w="10472" w:type="dxa"/>
            <w:gridSpan w:val="4"/>
            <w:tcBorders>
              <w:top w:val="nil"/>
              <w:left w:val="nil"/>
              <w:bottom w:val="nil"/>
              <w:right w:val="nil"/>
            </w:tcBorders>
            <w:shd w:val="clear" w:color="auto" w:fill="F2F2F2" w:themeFill="background1" w:themeFillShade="F2"/>
            <w:vAlign w:val="center"/>
          </w:tcPr>
          <w:p w14:paraId="25EFD5AC" w14:textId="77777777" w:rsidR="00E97D79" w:rsidRDefault="00555F35">
            <w:pPr>
              <w:spacing w:before="40" w:after="40"/>
              <w:rPr>
                <w:rFonts w:ascii="Arial Narrow" w:hAnsi="Arial Narrow"/>
                <w:snapToGrid w:val="0"/>
                <w:sz w:val="18"/>
                <w:szCs w:val="18"/>
                <w:lang w:val="it-CH" w:eastAsia="it-IT"/>
              </w:rPr>
            </w:pPr>
            <w:r>
              <w:rPr>
                <w:rFonts w:ascii="Arial Narrow" w:hAnsi="Arial Narrow"/>
                <w:b/>
                <w:sz w:val="18"/>
                <w:szCs w:val="18"/>
                <w:lang w:val="it-CH"/>
              </w:rPr>
              <w:t xml:space="preserve">Servizio di intermediazione tramite videotelefonia </w:t>
            </w:r>
          </w:p>
        </w:tc>
      </w:tr>
      <w:tr w:rsidR="00E97D79" w14:paraId="0A5EF825" w14:textId="77777777">
        <w:tc>
          <w:tcPr>
            <w:tcW w:w="7848" w:type="dxa"/>
            <w:gridSpan w:val="2"/>
            <w:tcBorders>
              <w:top w:val="nil"/>
              <w:left w:val="nil"/>
              <w:bottom w:val="nil"/>
              <w:right w:val="nil"/>
            </w:tcBorders>
            <w:shd w:val="clear" w:color="auto" w:fill="F2F2F2" w:themeFill="background1" w:themeFillShade="F2"/>
            <w:vAlign w:val="center"/>
          </w:tcPr>
          <w:p w14:paraId="735A7968"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Numero di comunicazioni trascritte</w:t>
            </w:r>
          </w:p>
        </w:tc>
        <w:tc>
          <w:tcPr>
            <w:tcW w:w="775" w:type="dxa"/>
            <w:tcBorders>
              <w:top w:val="nil"/>
              <w:left w:val="nil"/>
              <w:bottom w:val="nil"/>
              <w:right w:val="single" w:sz="4" w:space="0" w:color="auto"/>
            </w:tcBorders>
            <w:shd w:val="clear" w:color="auto" w:fill="F2F2F2" w:themeFill="background1" w:themeFillShade="F2"/>
            <w:vAlign w:val="center"/>
          </w:tcPr>
          <w:p w14:paraId="70F07DA5"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rPr>
              <w:t>SF14.72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10E50" w14:textId="77777777" w:rsidR="00E97D79" w:rsidRDefault="00E97D79">
            <w:pPr>
              <w:tabs>
                <w:tab w:val="left" w:pos="1560"/>
              </w:tabs>
              <w:spacing w:before="40" w:after="40"/>
              <w:rPr>
                <w:rFonts w:ascii="Arial Narrow" w:hAnsi="Arial Narrow"/>
                <w:sz w:val="18"/>
                <w:szCs w:val="18"/>
                <w:lang w:val="it-CH"/>
              </w:rPr>
            </w:pPr>
          </w:p>
        </w:tc>
      </w:tr>
      <w:tr w:rsidR="00E97D79" w14:paraId="63C5B995" w14:textId="77777777">
        <w:tc>
          <w:tcPr>
            <w:tcW w:w="7848" w:type="dxa"/>
            <w:gridSpan w:val="2"/>
            <w:tcBorders>
              <w:top w:val="nil"/>
              <w:left w:val="nil"/>
              <w:bottom w:val="nil"/>
              <w:right w:val="nil"/>
            </w:tcBorders>
            <w:shd w:val="clear" w:color="auto" w:fill="F2F2F2" w:themeFill="background1" w:themeFillShade="F2"/>
            <w:vAlign w:val="center"/>
          </w:tcPr>
          <w:p w14:paraId="78625830" w14:textId="77777777" w:rsidR="00E97D79" w:rsidRDefault="00555F35">
            <w:pPr>
              <w:spacing w:before="40" w:after="40"/>
              <w:rPr>
                <w:rFonts w:ascii="Arial Narrow" w:hAnsi="Arial Narrow"/>
                <w:snapToGrid w:val="0"/>
                <w:sz w:val="18"/>
                <w:szCs w:val="18"/>
                <w:lang w:val="it-CH"/>
              </w:rPr>
            </w:pPr>
            <w:r>
              <w:rPr>
                <w:rFonts w:ascii="Arial Narrow" w:hAnsi="Arial Narrow"/>
                <w:sz w:val="18"/>
                <w:szCs w:val="18"/>
                <w:lang w:val="it-CH"/>
              </w:rPr>
              <w:t>Durata delle comunicazioni trascritte</w:t>
            </w:r>
          </w:p>
        </w:tc>
        <w:tc>
          <w:tcPr>
            <w:tcW w:w="775" w:type="dxa"/>
            <w:tcBorders>
              <w:top w:val="nil"/>
              <w:left w:val="nil"/>
              <w:bottom w:val="nil"/>
              <w:right w:val="single" w:sz="4" w:space="0" w:color="auto"/>
            </w:tcBorders>
            <w:shd w:val="clear" w:color="auto" w:fill="F2F2F2" w:themeFill="background1" w:themeFillShade="F2"/>
            <w:vAlign w:val="center"/>
          </w:tcPr>
          <w:p w14:paraId="6FDE24D8"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rPr>
              <w:t>SF14.73</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8529A" w14:textId="77777777" w:rsidR="00E97D79" w:rsidRDefault="00E97D79">
            <w:pPr>
              <w:tabs>
                <w:tab w:val="left" w:pos="1560"/>
              </w:tabs>
              <w:spacing w:before="40" w:after="40"/>
              <w:rPr>
                <w:rFonts w:ascii="Arial Narrow" w:hAnsi="Arial Narrow"/>
                <w:sz w:val="18"/>
                <w:szCs w:val="18"/>
                <w:lang w:val="it-CH"/>
              </w:rPr>
            </w:pPr>
          </w:p>
        </w:tc>
      </w:tr>
      <w:tr w:rsidR="00E97D79" w:rsidRPr="00272A6A" w14:paraId="07522C12" w14:textId="77777777">
        <w:tc>
          <w:tcPr>
            <w:tcW w:w="10472" w:type="dxa"/>
            <w:gridSpan w:val="4"/>
            <w:tcBorders>
              <w:top w:val="nil"/>
              <w:left w:val="nil"/>
              <w:bottom w:val="nil"/>
              <w:right w:val="nil"/>
            </w:tcBorders>
            <w:shd w:val="clear" w:color="auto" w:fill="D9D9D9" w:themeFill="background1" w:themeFillShade="D9"/>
            <w:vAlign w:val="center"/>
          </w:tcPr>
          <w:p w14:paraId="336D6897" w14:textId="77777777" w:rsidR="00E97D79" w:rsidRDefault="00555F35">
            <w:pPr>
              <w:spacing w:before="40" w:after="40"/>
              <w:rPr>
                <w:rFonts w:ascii="Arial Narrow" w:hAnsi="Arial Narrow"/>
                <w:b/>
                <w:snapToGrid w:val="0"/>
                <w:sz w:val="18"/>
                <w:szCs w:val="18"/>
                <w:lang w:val="it-CH"/>
              </w:rPr>
            </w:pPr>
            <w:r>
              <w:rPr>
                <w:rFonts w:ascii="Arial Narrow" w:hAnsi="Arial Narrow"/>
                <w:b/>
                <w:snapToGrid w:val="0"/>
                <w:sz w:val="18"/>
                <w:szCs w:val="18"/>
                <w:lang w:val="it-CH"/>
              </w:rPr>
              <w:t xml:space="preserve">Servizio di commutazione per ipovedenti e persone con difficoltà motorie </w:t>
            </w:r>
          </w:p>
        </w:tc>
      </w:tr>
      <w:tr w:rsidR="00E97D79" w14:paraId="40D72E87" w14:textId="77777777">
        <w:tc>
          <w:tcPr>
            <w:tcW w:w="7848" w:type="dxa"/>
            <w:gridSpan w:val="2"/>
            <w:tcBorders>
              <w:top w:val="nil"/>
              <w:left w:val="nil"/>
              <w:bottom w:val="nil"/>
              <w:right w:val="nil"/>
            </w:tcBorders>
            <w:shd w:val="clear" w:color="auto" w:fill="F2F2F2" w:themeFill="background1" w:themeFillShade="F2"/>
          </w:tcPr>
          <w:p w14:paraId="76715F64" w14:textId="65BEF846" w:rsidR="00E97D79" w:rsidRDefault="00555F35">
            <w:pPr>
              <w:spacing w:before="40" w:after="40"/>
              <w:rPr>
                <w:rFonts w:ascii="Arial Narrow" w:hAnsi="Arial Narrow"/>
                <w:sz w:val="18"/>
                <w:szCs w:val="18"/>
                <w:lang w:val="it-CH"/>
              </w:rPr>
            </w:pPr>
            <w:r>
              <w:rPr>
                <w:rFonts w:ascii="Arial Narrow" w:hAnsi="Arial Narrow"/>
                <w:sz w:val="18"/>
                <w:szCs w:val="18"/>
                <w:lang w:val="it-CH"/>
              </w:rPr>
              <w:t xml:space="preserve">Numero di persone ipovedenti e con difficoltà motorie registrate (al </w:t>
            </w:r>
            <w:r w:rsidR="00DB0CCB">
              <w:rPr>
                <w:rFonts w:ascii="Arial Narrow" w:hAnsi="Arial Narrow"/>
                <w:sz w:val="18"/>
                <w:szCs w:val="18"/>
                <w:lang w:val="it-CH"/>
              </w:rPr>
              <w:t>31.12.</w:t>
            </w:r>
            <w:r>
              <w:rPr>
                <w:rFonts w:ascii="Arial Narrow" w:hAnsi="Arial Narrow"/>
                <w:sz w:val="18"/>
                <w:szCs w:val="18"/>
                <w:lang w:val="it-CH"/>
              </w:rPr>
              <w:t>)</w:t>
            </w:r>
          </w:p>
        </w:tc>
        <w:tc>
          <w:tcPr>
            <w:tcW w:w="775" w:type="dxa"/>
            <w:tcBorders>
              <w:top w:val="nil"/>
              <w:left w:val="nil"/>
              <w:bottom w:val="nil"/>
              <w:right w:val="single" w:sz="4" w:space="0" w:color="auto"/>
            </w:tcBorders>
            <w:shd w:val="clear" w:color="auto" w:fill="F2F2F2" w:themeFill="background1" w:themeFillShade="F2"/>
            <w:vAlign w:val="center"/>
          </w:tcPr>
          <w:p w14:paraId="766569A6"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SF14.9</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2FBEB" w14:textId="77777777" w:rsidR="00E97D79" w:rsidRDefault="00E97D79">
            <w:pPr>
              <w:tabs>
                <w:tab w:val="left" w:pos="1560"/>
              </w:tabs>
              <w:spacing w:before="40" w:after="40"/>
              <w:rPr>
                <w:rFonts w:ascii="Arial Narrow" w:hAnsi="Arial Narrow"/>
                <w:sz w:val="18"/>
                <w:szCs w:val="18"/>
                <w:lang w:val="fr-CH"/>
              </w:rPr>
            </w:pPr>
          </w:p>
        </w:tc>
      </w:tr>
      <w:tr w:rsidR="00E97D79" w14:paraId="405EE9B3" w14:textId="77777777">
        <w:tc>
          <w:tcPr>
            <w:tcW w:w="7848" w:type="dxa"/>
            <w:gridSpan w:val="2"/>
            <w:tcBorders>
              <w:top w:val="nil"/>
              <w:left w:val="nil"/>
              <w:bottom w:val="nil"/>
              <w:right w:val="nil"/>
            </w:tcBorders>
            <w:shd w:val="clear" w:color="auto" w:fill="F2F2F2" w:themeFill="background1" w:themeFillShade="F2"/>
          </w:tcPr>
          <w:p w14:paraId="1A20C7D0" w14:textId="09649152" w:rsidR="00E97D79" w:rsidRDefault="00555F35">
            <w:pPr>
              <w:spacing w:before="40" w:after="40"/>
              <w:rPr>
                <w:rFonts w:ascii="Arial Narrow" w:hAnsi="Arial Narrow"/>
                <w:sz w:val="18"/>
                <w:szCs w:val="18"/>
                <w:lang w:val="it-CH"/>
              </w:rPr>
            </w:pPr>
            <w:r>
              <w:rPr>
                <w:rFonts w:ascii="Arial Narrow" w:hAnsi="Arial Narrow"/>
                <w:sz w:val="18"/>
                <w:szCs w:val="18"/>
                <w:lang w:val="it-CH"/>
              </w:rPr>
              <w:t>Numero di comunicazioni commutate (</w:t>
            </w:r>
            <w:r w:rsidR="006D70DA" w:rsidRPr="00A749DC">
              <w:rPr>
                <w:rFonts w:ascii="Arial Narrow" w:hAnsi="Arial Narrow"/>
                <w:b/>
                <w:snapToGrid w:val="0"/>
                <w:color w:val="FF0000"/>
                <w:sz w:val="18"/>
                <w:szCs w:val="18"/>
                <w:lang w:val="it-CH"/>
              </w:rPr>
              <w:t>in migliaia di unità</w:t>
            </w:r>
            <w:r>
              <w:rPr>
                <w:rFonts w:ascii="Arial Narrow" w:hAnsi="Arial Narrow"/>
                <w:sz w:val="18"/>
                <w:szCs w:val="18"/>
                <w:lang w:val="it-CH"/>
              </w:rPr>
              <w:t>)</w:t>
            </w:r>
          </w:p>
        </w:tc>
        <w:tc>
          <w:tcPr>
            <w:tcW w:w="775" w:type="dxa"/>
            <w:tcBorders>
              <w:top w:val="nil"/>
              <w:left w:val="nil"/>
              <w:bottom w:val="nil"/>
              <w:right w:val="single" w:sz="4" w:space="0" w:color="auto"/>
            </w:tcBorders>
            <w:shd w:val="clear" w:color="auto" w:fill="F2F2F2" w:themeFill="background1" w:themeFillShade="F2"/>
            <w:vAlign w:val="center"/>
          </w:tcPr>
          <w:p w14:paraId="769E3713"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SF14.10</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BCCE" w14:textId="694BB8E7" w:rsidR="00E97D79" w:rsidRDefault="00E97D79">
            <w:pPr>
              <w:tabs>
                <w:tab w:val="left" w:pos="1560"/>
              </w:tabs>
              <w:spacing w:before="40" w:after="40"/>
              <w:jc w:val="right"/>
              <w:rPr>
                <w:rFonts w:ascii="Arial Narrow" w:hAnsi="Arial Narrow"/>
                <w:sz w:val="18"/>
                <w:szCs w:val="18"/>
                <w:lang w:val="fr-CH"/>
              </w:rPr>
            </w:pPr>
          </w:p>
        </w:tc>
      </w:tr>
      <w:tr w:rsidR="00E97D79" w14:paraId="51F10911" w14:textId="77777777">
        <w:tc>
          <w:tcPr>
            <w:tcW w:w="10472" w:type="dxa"/>
            <w:gridSpan w:val="4"/>
            <w:tcBorders>
              <w:top w:val="nil"/>
              <w:left w:val="nil"/>
              <w:bottom w:val="nil"/>
              <w:right w:val="nil"/>
            </w:tcBorders>
            <w:shd w:val="clear" w:color="auto" w:fill="D9D9D9" w:themeFill="background1" w:themeFillShade="D9"/>
            <w:vAlign w:val="center"/>
          </w:tcPr>
          <w:p w14:paraId="14386114" w14:textId="77777777" w:rsidR="00E97D79" w:rsidRDefault="00555F35">
            <w:pPr>
              <w:spacing w:before="40" w:after="40"/>
              <w:rPr>
                <w:rFonts w:ascii="Arial Narrow" w:hAnsi="Arial Narrow"/>
                <w:b/>
                <w:snapToGrid w:val="0"/>
                <w:sz w:val="18"/>
                <w:szCs w:val="18"/>
                <w:lang w:val="it-CH"/>
              </w:rPr>
            </w:pPr>
            <w:r>
              <w:rPr>
                <w:rFonts w:ascii="Arial Narrow" w:hAnsi="Arial Narrow"/>
                <w:b/>
                <w:snapToGrid w:val="0"/>
                <w:sz w:val="18"/>
                <w:szCs w:val="18"/>
                <w:lang w:val="it-CH"/>
              </w:rPr>
              <w:t>Numeri gratuiti 0800</w:t>
            </w:r>
          </w:p>
        </w:tc>
      </w:tr>
      <w:tr w:rsidR="00E97D79" w14:paraId="5D99D589" w14:textId="77777777">
        <w:tc>
          <w:tcPr>
            <w:tcW w:w="7848" w:type="dxa"/>
            <w:gridSpan w:val="2"/>
            <w:tcBorders>
              <w:top w:val="nil"/>
              <w:left w:val="nil"/>
              <w:bottom w:val="nil"/>
              <w:right w:val="nil"/>
            </w:tcBorders>
            <w:shd w:val="clear" w:color="auto" w:fill="F2F2F2" w:themeFill="background1" w:themeFillShade="F2"/>
            <w:vAlign w:val="center"/>
          </w:tcPr>
          <w:p w14:paraId="26F5B1FC" w14:textId="4F57515E"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 xml:space="preserve">Numero di comunicazioni stabilite </w:t>
            </w:r>
            <w:r>
              <w:rPr>
                <w:rFonts w:ascii="Arial Narrow" w:hAnsi="Arial Narrow"/>
                <w:snapToGrid w:val="0"/>
                <w:sz w:val="18"/>
                <w:szCs w:val="18"/>
                <w:lang w:val="it-CH"/>
              </w:rPr>
              <w:t xml:space="preserve">per </w:t>
            </w:r>
            <w:r>
              <w:rPr>
                <w:rFonts w:ascii="Arial Narrow" w:hAnsi="Arial Narrow"/>
                <w:b/>
                <w:snapToGrid w:val="0"/>
                <w:sz w:val="18"/>
                <w:szCs w:val="18"/>
                <w:lang w:val="it-CH"/>
              </w:rPr>
              <w:t>comunicazioni nazionali e/o internazionali</w:t>
            </w:r>
            <w:r>
              <w:rPr>
                <w:rFonts w:ascii="Arial Narrow" w:hAnsi="Arial Narrow"/>
                <w:snapToGrid w:val="0"/>
                <w:sz w:val="18"/>
                <w:szCs w:val="18"/>
                <w:lang w:val="it-CH" w:eastAsia="it-IT"/>
              </w:rPr>
              <w:t xml:space="preserve"> (</w:t>
            </w:r>
            <w:r w:rsidR="006D70DA" w:rsidRPr="00A749DC">
              <w:rPr>
                <w:rFonts w:ascii="Arial Narrow" w:hAnsi="Arial Narrow"/>
                <w:b/>
                <w:snapToGrid w:val="0"/>
                <w:color w:val="FF0000"/>
                <w:sz w:val="18"/>
                <w:szCs w:val="18"/>
                <w:lang w:val="it-CH"/>
              </w:rPr>
              <w:t>in migliaia di unità</w:t>
            </w:r>
            <w:r>
              <w:rPr>
                <w:rFonts w:ascii="Arial Narrow" w:hAnsi="Arial Narrow"/>
                <w:snapToGrid w:val="0"/>
                <w:sz w:val="18"/>
                <w:szCs w:val="18"/>
                <w:lang w:val="it-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3AB9DE19"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SF14.14</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A3EDA" w14:textId="7D291C59" w:rsidR="00E97D79" w:rsidRDefault="00E97D79">
            <w:pPr>
              <w:spacing w:before="40" w:after="40"/>
              <w:jc w:val="right"/>
              <w:rPr>
                <w:rFonts w:ascii="Arial Narrow" w:hAnsi="Arial Narrow"/>
                <w:snapToGrid w:val="0"/>
                <w:sz w:val="18"/>
                <w:szCs w:val="18"/>
              </w:rPr>
            </w:pPr>
          </w:p>
        </w:tc>
      </w:tr>
      <w:tr w:rsidR="00E97D79" w14:paraId="46922274" w14:textId="77777777">
        <w:tc>
          <w:tcPr>
            <w:tcW w:w="7848" w:type="dxa"/>
            <w:gridSpan w:val="2"/>
            <w:tcBorders>
              <w:top w:val="nil"/>
              <w:left w:val="nil"/>
              <w:bottom w:val="nil"/>
              <w:right w:val="nil"/>
            </w:tcBorders>
            <w:shd w:val="clear" w:color="auto" w:fill="F2F2F2" w:themeFill="background1" w:themeFillShade="F2"/>
            <w:vAlign w:val="center"/>
          </w:tcPr>
          <w:p w14:paraId="71A1C647" w14:textId="13DAD6AE"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 xml:space="preserve">Durata delle comunicazioni stabilite </w:t>
            </w:r>
            <w:r>
              <w:rPr>
                <w:rFonts w:ascii="Arial Narrow" w:hAnsi="Arial Narrow"/>
                <w:snapToGrid w:val="0"/>
                <w:sz w:val="18"/>
                <w:szCs w:val="18"/>
                <w:lang w:val="it-CH"/>
              </w:rPr>
              <w:t xml:space="preserve">per </w:t>
            </w:r>
            <w:r>
              <w:rPr>
                <w:rFonts w:ascii="Arial Narrow" w:hAnsi="Arial Narrow"/>
                <w:b/>
                <w:snapToGrid w:val="0"/>
                <w:sz w:val="18"/>
                <w:szCs w:val="18"/>
                <w:lang w:val="it-CH"/>
              </w:rPr>
              <w:t>comunicazioni nazionali e/o internazionali</w:t>
            </w:r>
            <w:r>
              <w:rPr>
                <w:rFonts w:ascii="Arial Narrow" w:hAnsi="Arial Narrow"/>
                <w:snapToGrid w:val="0"/>
                <w:sz w:val="18"/>
                <w:szCs w:val="18"/>
                <w:lang w:val="it-CH" w:eastAsia="it-IT"/>
              </w:rPr>
              <w:t xml:space="preserve"> (</w:t>
            </w:r>
            <w:r w:rsidR="006D70DA" w:rsidRPr="00A749DC">
              <w:rPr>
                <w:rFonts w:ascii="Arial Narrow" w:hAnsi="Arial Narrow"/>
                <w:b/>
                <w:snapToGrid w:val="0"/>
                <w:color w:val="FF0000"/>
                <w:sz w:val="18"/>
                <w:szCs w:val="18"/>
                <w:lang w:val="it-CH"/>
              </w:rPr>
              <w:t>in migliaia di minuti</w:t>
            </w:r>
            <w:r>
              <w:rPr>
                <w:rFonts w:ascii="Arial Narrow" w:hAnsi="Arial Narrow"/>
                <w:snapToGrid w:val="0"/>
                <w:sz w:val="18"/>
                <w:szCs w:val="18"/>
                <w:lang w:val="it-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66408601"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SF14.16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1CA13" w14:textId="304EECB1" w:rsidR="00E97D79" w:rsidRDefault="00E97D79">
            <w:pPr>
              <w:spacing w:before="40" w:after="40"/>
              <w:jc w:val="right"/>
              <w:rPr>
                <w:rFonts w:ascii="Arial Narrow" w:hAnsi="Arial Narrow"/>
                <w:snapToGrid w:val="0"/>
                <w:sz w:val="18"/>
                <w:szCs w:val="18"/>
              </w:rPr>
            </w:pPr>
          </w:p>
        </w:tc>
      </w:tr>
      <w:tr w:rsidR="00E97D79" w:rsidRPr="00272A6A" w14:paraId="1BEECE0C" w14:textId="77777777">
        <w:tc>
          <w:tcPr>
            <w:tcW w:w="10472" w:type="dxa"/>
            <w:gridSpan w:val="4"/>
            <w:tcBorders>
              <w:top w:val="nil"/>
              <w:left w:val="nil"/>
              <w:bottom w:val="nil"/>
              <w:right w:val="nil"/>
            </w:tcBorders>
            <w:shd w:val="clear" w:color="auto" w:fill="D9D9D9" w:themeFill="background1" w:themeFillShade="D9"/>
            <w:vAlign w:val="center"/>
          </w:tcPr>
          <w:p w14:paraId="6F409707" w14:textId="77777777" w:rsidR="00E97D79" w:rsidRDefault="00555F35">
            <w:pPr>
              <w:spacing w:before="40" w:after="40"/>
              <w:rPr>
                <w:rFonts w:ascii="Arial Narrow" w:hAnsi="Arial Narrow"/>
                <w:b/>
                <w:snapToGrid w:val="0"/>
                <w:sz w:val="18"/>
                <w:szCs w:val="18"/>
                <w:lang w:val="it-CH"/>
              </w:rPr>
            </w:pPr>
            <w:r>
              <w:rPr>
                <w:rFonts w:ascii="Arial Narrow" w:hAnsi="Arial Narrow"/>
                <w:b/>
                <w:snapToGrid w:val="0"/>
                <w:sz w:val="18"/>
                <w:szCs w:val="18"/>
                <w:lang w:val="it-CH"/>
              </w:rPr>
              <w:t>Numeri 0840, 0842, 0844 o 0848 per chiamate a costi condivisi</w:t>
            </w:r>
          </w:p>
        </w:tc>
      </w:tr>
      <w:tr w:rsidR="00E97D79" w14:paraId="6B7CCB10" w14:textId="77777777">
        <w:tc>
          <w:tcPr>
            <w:tcW w:w="7848" w:type="dxa"/>
            <w:gridSpan w:val="2"/>
            <w:tcBorders>
              <w:top w:val="nil"/>
              <w:left w:val="nil"/>
              <w:bottom w:val="nil"/>
              <w:right w:val="nil"/>
            </w:tcBorders>
            <w:shd w:val="clear" w:color="auto" w:fill="F2F2F2" w:themeFill="background1" w:themeFillShade="F2"/>
            <w:vAlign w:val="center"/>
          </w:tcPr>
          <w:p w14:paraId="3363686B" w14:textId="730FD2FF"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 xml:space="preserve">Numero di comunicazioni stabilite </w:t>
            </w:r>
            <w:r>
              <w:rPr>
                <w:rFonts w:ascii="Arial Narrow" w:hAnsi="Arial Narrow"/>
                <w:snapToGrid w:val="0"/>
                <w:sz w:val="18"/>
                <w:szCs w:val="18"/>
                <w:lang w:val="it-CH"/>
              </w:rPr>
              <w:t xml:space="preserve">per </w:t>
            </w:r>
            <w:r>
              <w:rPr>
                <w:rFonts w:ascii="Arial Narrow" w:hAnsi="Arial Narrow"/>
                <w:b/>
                <w:snapToGrid w:val="0"/>
                <w:sz w:val="18"/>
                <w:szCs w:val="18"/>
                <w:lang w:val="it-CH"/>
              </w:rPr>
              <w:t>comunicazioni nazionali e/o internazionali</w:t>
            </w:r>
            <w:r>
              <w:rPr>
                <w:rFonts w:ascii="Arial Narrow" w:hAnsi="Arial Narrow"/>
                <w:snapToGrid w:val="0"/>
                <w:sz w:val="18"/>
                <w:szCs w:val="18"/>
                <w:lang w:val="it-CH" w:eastAsia="it-IT"/>
              </w:rPr>
              <w:t xml:space="preserve"> (</w:t>
            </w:r>
            <w:r w:rsidR="006D70DA" w:rsidRPr="00A749DC">
              <w:rPr>
                <w:rFonts w:ascii="Arial Narrow" w:hAnsi="Arial Narrow"/>
                <w:b/>
                <w:snapToGrid w:val="0"/>
                <w:color w:val="FF0000"/>
                <w:sz w:val="18"/>
                <w:szCs w:val="18"/>
                <w:lang w:val="it-CH"/>
              </w:rPr>
              <w:t>in migliaia di unità</w:t>
            </w:r>
            <w:r>
              <w:rPr>
                <w:rFonts w:ascii="Arial Narrow" w:hAnsi="Arial Narrow"/>
                <w:snapToGrid w:val="0"/>
                <w:sz w:val="18"/>
                <w:szCs w:val="18"/>
                <w:lang w:val="it-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07A9A458"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SF14.20</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284C9" w14:textId="68E627FD" w:rsidR="00E97D79" w:rsidRDefault="00E97D79">
            <w:pPr>
              <w:spacing w:before="40" w:after="40"/>
              <w:jc w:val="right"/>
              <w:rPr>
                <w:rFonts w:ascii="Arial Narrow" w:hAnsi="Arial Narrow"/>
                <w:snapToGrid w:val="0"/>
                <w:sz w:val="18"/>
                <w:szCs w:val="18"/>
              </w:rPr>
            </w:pPr>
          </w:p>
        </w:tc>
      </w:tr>
      <w:tr w:rsidR="00E97D79" w14:paraId="0F0930C9" w14:textId="77777777">
        <w:tc>
          <w:tcPr>
            <w:tcW w:w="7848" w:type="dxa"/>
            <w:gridSpan w:val="2"/>
            <w:tcBorders>
              <w:top w:val="nil"/>
              <w:left w:val="nil"/>
              <w:bottom w:val="nil"/>
              <w:right w:val="nil"/>
            </w:tcBorders>
            <w:shd w:val="clear" w:color="auto" w:fill="F2F2F2" w:themeFill="background1" w:themeFillShade="F2"/>
            <w:vAlign w:val="center"/>
          </w:tcPr>
          <w:p w14:paraId="2D871FEC" w14:textId="41A945CC"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 xml:space="preserve">Durata delle comunicazioni stabilite </w:t>
            </w:r>
            <w:r>
              <w:rPr>
                <w:rFonts w:ascii="Arial Narrow" w:hAnsi="Arial Narrow"/>
                <w:snapToGrid w:val="0"/>
                <w:sz w:val="18"/>
                <w:szCs w:val="18"/>
                <w:lang w:val="it-CH"/>
              </w:rPr>
              <w:t xml:space="preserve">per </w:t>
            </w:r>
            <w:r>
              <w:rPr>
                <w:rFonts w:ascii="Arial Narrow" w:hAnsi="Arial Narrow"/>
                <w:b/>
                <w:snapToGrid w:val="0"/>
                <w:sz w:val="18"/>
                <w:szCs w:val="18"/>
                <w:lang w:val="it-CH"/>
              </w:rPr>
              <w:t>comunicazioni nazionali e/o internazionali</w:t>
            </w:r>
            <w:r>
              <w:rPr>
                <w:rFonts w:ascii="Arial Narrow" w:hAnsi="Arial Narrow"/>
                <w:snapToGrid w:val="0"/>
                <w:sz w:val="18"/>
                <w:szCs w:val="18"/>
                <w:lang w:val="it-CH" w:eastAsia="it-IT"/>
              </w:rPr>
              <w:t xml:space="preserve"> (</w:t>
            </w:r>
            <w:r w:rsidR="006D70DA" w:rsidRPr="00A749DC">
              <w:rPr>
                <w:rFonts w:ascii="Arial Narrow" w:hAnsi="Arial Narrow"/>
                <w:b/>
                <w:snapToGrid w:val="0"/>
                <w:color w:val="FF0000"/>
                <w:sz w:val="18"/>
                <w:szCs w:val="18"/>
                <w:lang w:val="it-CH"/>
              </w:rPr>
              <w:t>in migliaia di minuti</w:t>
            </w:r>
            <w:r>
              <w:rPr>
                <w:rFonts w:ascii="Arial Narrow" w:hAnsi="Arial Narrow"/>
                <w:snapToGrid w:val="0"/>
                <w:sz w:val="18"/>
                <w:szCs w:val="18"/>
                <w:lang w:val="it-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33E064FF"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SF14.22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F5052" w14:textId="5667D9D2" w:rsidR="00E97D79" w:rsidRDefault="00E97D79">
            <w:pPr>
              <w:spacing w:before="40" w:after="40"/>
              <w:jc w:val="right"/>
              <w:rPr>
                <w:rFonts w:ascii="Arial Narrow" w:hAnsi="Arial Narrow"/>
                <w:snapToGrid w:val="0"/>
                <w:sz w:val="18"/>
                <w:szCs w:val="18"/>
              </w:rPr>
            </w:pPr>
          </w:p>
        </w:tc>
      </w:tr>
      <w:tr w:rsidR="00E97D79" w:rsidRPr="00272A6A" w14:paraId="3AD73B70" w14:textId="77777777">
        <w:tc>
          <w:tcPr>
            <w:tcW w:w="10472" w:type="dxa"/>
            <w:gridSpan w:val="4"/>
            <w:tcBorders>
              <w:top w:val="nil"/>
              <w:left w:val="nil"/>
              <w:bottom w:val="nil"/>
              <w:right w:val="nil"/>
            </w:tcBorders>
            <w:shd w:val="clear" w:color="auto" w:fill="D9D9D9" w:themeFill="background1" w:themeFillShade="D9"/>
            <w:vAlign w:val="center"/>
          </w:tcPr>
          <w:p w14:paraId="6EA13E12" w14:textId="77777777" w:rsidR="00E97D79" w:rsidRDefault="00555F35">
            <w:pPr>
              <w:spacing w:before="40" w:after="40"/>
              <w:rPr>
                <w:rFonts w:ascii="Arial Narrow" w:hAnsi="Arial Narrow"/>
                <w:b/>
                <w:snapToGrid w:val="0"/>
                <w:sz w:val="18"/>
                <w:szCs w:val="18"/>
                <w:lang w:val="it-CH"/>
              </w:rPr>
            </w:pPr>
            <w:r>
              <w:rPr>
                <w:rFonts w:ascii="Arial Narrow" w:hAnsi="Arial Narrow"/>
                <w:b/>
                <w:snapToGrid w:val="0"/>
                <w:sz w:val="18"/>
                <w:szCs w:val="18"/>
                <w:lang w:val="it-CH"/>
              </w:rPr>
              <w:t>Numeri 0900, 0901 o 0906 (Premium Rate Service)</w:t>
            </w:r>
          </w:p>
        </w:tc>
      </w:tr>
      <w:tr w:rsidR="00E97D79" w14:paraId="7A8E6D1D" w14:textId="77777777">
        <w:tc>
          <w:tcPr>
            <w:tcW w:w="7848" w:type="dxa"/>
            <w:gridSpan w:val="2"/>
            <w:tcBorders>
              <w:top w:val="nil"/>
              <w:left w:val="nil"/>
              <w:bottom w:val="nil"/>
              <w:right w:val="nil"/>
            </w:tcBorders>
            <w:shd w:val="clear" w:color="auto" w:fill="F2F2F2" w:themeFill="background1" w:themeFillShade="F2"/>
            <w:vAlign w:val="center"/>
          </w:tcPr>
          <w:p w14:paraId="6E101E1D" w14:textId="566B704E"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Numero di comunicazioni stabilite (</w:t>
            </w:r>
            <w:r w:rsidR="006D70DA" w:rsidRPr="00A749DC">
              <w:rPr>
                <w:rFonts w:ascii="Arial Narrow" w:hAnsi="Arial Narrow"/>
                <w:b/>
                <w:snapToGrid w:val="0"/>
                <w:color w:val="FF0000"/>
                <w:sz w:val="18"/>
                <w:szCs w:val="18"/>
                <w:lang w:val="it-CH"/>
              </w:rPr>
              <w:t>in migliaia di unità</w:t>
            </w:r>
            <w:r>
              <w:rPr>
                <w:rFonts w:ascii="Arial Narrow" w:hAnsi="Arial Narrow"/>
                <w:snapToGrid w:val="0"/>
                <w:sz w:val="18"/>
                <w:szCs w:val="18"/>
                <w:lang w:val="it-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7B6023FC"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SF14.25</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178A7" w14:textId="54D92203" w:rsidR="00E97D79" w:rsidRDefault="00E97D79">
            <w:pPr>
              <w:spacing w:before="40" w:after="40"/>
              <w:jc w:val="right"/>
              <w:rPr>
                <w:rFonts w:ascii="Arial Narrow" w:hAnsi="Arial Narrow"/>
                <w:snapToGrid w:val="0"/>
                <w:sz w:val="18"/>
                <w:szCs w:val="18"/>
              </w:rPr>
            </w:pPr>
          </w:p>
        </w:tc>
      </w:tr>
      <w:tr w:rsidR="00E97D79" w14:paraId="6F6DF286" w14:textId="77777777">
        <w:tc>
          <w:tcPr>
            <w:tcW w:w="7848" w:type="dxa"/>
            <w:gridSpan w:val="2"/>
            <w:tcBorders>
              <w:top w:val="nil"/>
              <w:left w:val="nil"/>
              <w:bottom w:val="nil"/>
              <w:right w:val="nil"/>
            </w:tcBorders>
            <w:shd w:val="clear" w:color="auto" w:fill="F2F2F2" w:themeFill="background1" w:themeFillShade="F2"/>
            <w:vAlign w:val="center"/>
          </w:tcPr>
          <w:p w14:paraId="44FCF88E" w14:textId="41C46C05"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Durata delle comunicazioni stabilite (</w:t>
            </w:r>
            <w:r w:rsidR="006D70DA" w:rsidRPr="00A749DC">
              <w:rPr>
                <w:rFonts w:ascii="Arial Narrow" w:hAnsi="Arial Narrow"/>
                <w:b/>
                <w:snapToGrid w:val="0"/>
                <w:color w:val="FF0000"/>
                <w:sz w:val="18"/>
                <w:szCs w:val="18"/>
                <w:lang w:val="it-CH"/>
              </w:rPr>
              <w:t>in migliaia di minuti</w:t>
            </w:r>
            <w:r>
              <w:rPr>
                <w:rFonts w:ascii="Arial Narrow" w:hAnsi="Arial Narrow"/>
                <w:snapToGrid w:val="0"/>
                <w:sz w:val="18"/>
                <w:szCs w:val="18"/>
                <w:lang w:val="it-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37D845B7"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SF14.26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7470E" w14:textId="07DB1DFB" w:rsidR="00E97D79" w:rsidRDefault="00E97D79">
            <w:pPr>
              <w:spacing w:before="40" w:after="40"/>
              <w:jc w:val="right"/>
              <w:rPr>
                <w:rFonts w:ascii="Arial Narrow" w:hAnsi="Arial Narrow"/>
                <w:snapToGrid w:val="0"/>
                <w:sz w:val="18"/>
                <w:szCs w:val="18"/>
              </w:rPr>
            </w:pPr>
          </w:p>
        </w:tc>
      </w:tr>
    </w:tbl>
    <w:p w14:paraId="7576C82A" w14:textId="77777777" w:rsidR="00E97D79" w:rsidRDefault="00E97D79">
      <w:pPr>
        <w:spacing w:before="40" w:after="40"/>
        <w:rPr>
          <w:rFonts w:ascii="Arial Narrow" w:hAnsi="Arial Narrow"/>
          <w:sz w:val="18"/>
          <w:szCs w:val="18"/>
          <w:lang w:val="fr-CH"/>
        </w:rPr>
      </w:pPr>
    </w:p>
    <w:p w14:paraId="68E9EB37" w14:textId="77777777" w:rsidR="00E97D79" w:rsidRDefault="00555F35">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16"/>
        <w:gridCol w:w="3112"/>
        <w:gridCol w:w="850"/>
        <w:gridCol w:w="2956"/>
        <w:gridCol w:w="898"/>
        <w:gridCol w:w="131"/>
        <w:gridCol w:w="142"/>
        <w:gridCol w:w="1559"/>
      </w:tblGrid>
      <w:tr w:rsidR="00E97D79" w14:paraId="5EB1207D" w14:textId="77777777">
        <w:tc>
          <w:tcPr>
            <w:tcW w:w="847" w:type="dxa"/>
            <w:gridSpan w:val="2"/>
            <w:shd w:val="clear" w:color="auto" w:fill="FFFFFF" w:themeFill="background1"/>
            <w:vAlign w:val="center"/>
          </w:tcPr>
          <w:p w14:paraId="70F195D6"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lastRenderedPageBreak/>
              <w:t>SF-2</w:t>
            </w:r>
          </w:p>
        </w:tc>
        <w:tc>
          <w:tcPr>
            <w:tcW w:w="9648" w:type="dxa"/>
            <w:gridSpan w:val="7"/>
            <w:shd w:val="clear" w:color="auto" w:fill="FFFFFF" w:themeFill="background1"/>
            <w:vAlign w:val="center"/>
          </w:tcPr>
          <w:p w14:paraId="7F0E326B" w14:textId="2398BA4C"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Servizi di trasmissione</w:t>
            </w:r>
          </w:p>
        </w:tc>
      </w:tr>
      <w:tr w:rsidR="00E97D79" w14:paraId="588BCA93" w14:textId="77777777">
        <w:tc>
          <w:tcPr>
            <w:tcW w:w="847" w:type="dxa"/>
            <w:gridSpan w:val="2"/>
            <w:shd w:val="clear" w:color="auto" w:fill="FFFFFF" w:themeFill="background1"/>
            <w:vAlign w:val="center"/>
          </w:tcPr>
          <w:p w14:paraId="4C3851B9" w14:textId="77777777" w:rsidR="00E97D79" w:rsidRDefault="00E97D79">
            <w:pPr>
              <w:tabs>
                <w:tab w:val="left" w:pos="1560"/>
              </w:tabs>
              <w:spacing w:before="40" w:after="40"/>
              <w:rPr>
                <w:rFonts w:ascii="Arial Narrow" w:hAnsi="Arial Narrow"/>
                <w:b/>
                <w:sz w:val="18"/>
                <w:szCs w:val="18"/>
                <w:lang w:val="fr-CH"/>
              </w:rPr>
            </w:pPr>
          </w:p>
        </w:tc>
        <w:tc>
          <w:tcPr>
            <w:tcW w:w="9648" w:type="dxa"/>
            <w:gridSpan w:val="7"/>
            <w:shd w:val="clear" w:color="auto" w:fill="FFFFFF" w:themeFill="background1"/>
            <w:vAlign w:val="center"/>
          </w:tcPr>
          <w:p w14:paraId="27A3F8C8" w14:textId="77777777" w:rsidR="00E97D79" w:rsidRDefault="00E97D79">
            <w:pPr>
              <w:tabs>
                <w:tab w:val="left" w:pos="1560"/>
              </w:tabs>
              <w:spacing w:before="40" w:after="40"/>
              <w:rPr>
                <w:rFonts w:ascii="Arial Narrow" w:hAnsi="Arial Narrow"/>
                <w:b/>
                <w:sz w:val="18"/>
                <w:szCs w:val="18"/>
                <w:lang w:val="fr-CH"/>
              </w:rPr>
            </w:pPr>
          </w:p>
        </w:tc>
      </w:tr>
      <w:tr w:rsidR="00E97D79" w:rsidRPr="00272A6A" w14:paraId="1DCB91B4" w14:textId="77777777">
        <w:tc>
          <w:tcPr>
            <w:tcW w:w="847" w:type="dxa"/>
            <w:gridSpan w:val="2"/>
            <w:shd w:val="clear" w:color="auto" w:fill="FFFFFF" w:themeFill="background1"/>
            <w:vAlign w:val="center"/>
          </w:tcPr>
          <w:p w14:paraId="05E752E8"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rPr>
              <w:t>SF-2.1</w:t>
            </w:r>
          </w:p>
        </w:tc>
        <w:tc>
          <w:tcPr>
            <w:tcW w:w="9648" w:type="dxa"/>
            <w:gridSpan w:val="7"/>
            <w:shd w:val="clear" w:color="auto" w:fill="FFFFFF" w:themeFill="background1"/>
          </w:tcPr>
          <w:p w14:paraId="1664382B" w14:textId="77777777" w:rsidR="00E97D79" w:rsidRDefault="00555F35">
            <w:pPr>
              <w:pStyle w:val="Titre9"/>
              <w:spacing w:before="40" w:after="40"/>
              <w:rPr>
                <w:rFonts w:ascii="Arial Narrow" w:hAnsi="Arial Narrow"/>
                <w:b/>
                <w:sz w:val="18"/>
                <w:szCs w:val="18"/>
                <w:lang w:val="it-CH"/>
              </w:rPr>
            </w:pPr>
            <w:r>
              <w:rPr>
                <w:rFonts w:ascii="Arial Narrow" w:hAnsi="Arial Narrow"/>
                <w:b/>
                <w:sz w:val="18"/>
                <w:szCs w:val="18"/>
                <w:lang w:val="it-CH"/>
              </w:rPr>
              <w:t>Servizi di capacità trasmissiva fissa o variabile</w:t>
            </w:r>
          </w:p>
        </w:tc>
      </w:tr>
      <w:tr w:rsidR="00E97D79" w:rsidRPr="00272A6A" w14:paraId="3E3FFA6F" w14:textId="77777777">
        <w:tc>
          <w:tcPr>
            <w:tcW w:w="10495" w:type="dxa"/>
            <w:gridSpan w:val="9"/>
            <w:shd w:val="clear" w:color="auto" w:fill="D9D9D9" w:themeFill="background1" w:themeFillShade="D9"/>
            <w:vAlign w:val="center"/>
          </w:tcPr>
          <w:p w14:paraId="25A17631" w14:textId="523C7376" w:rsidR="00E97D79" w:rsidRDefault="00555F35">
            <w:pPr>
              <w:pStyle w:val="Corpsdetexte3"/>
              <w:spacing w:before="40" w:after="40"/>
              <w:rPr>
                <w:rFonts w:ascii="Arial Narrow" w:hAnsi="Arial Narrow"/>
                <w:b/>
                <w:snapToGrid w:val="0"/>
                <w:sz w:val="18"/>
                <w:szCs w:val="18"/>
                <w:lang w:val="it-CH" w:eastAsia="it-IT"/>
              </w:rPr>
            </w:pPr>
            <w:r>
              <w:rPr>
                <w:rFonts w:ascii="Arial Narrow" w:hAnsi="Arial Narrow"/>
                <w:b/>
                <w:sz w:val="18"/>
                <w:szCs w:val="18"/>
                <w:lang w:val="it-CH"/>
              </w:rPr>
              <w:t>SF-2.1.1 Servizi di linee affittate o capacità trasmissive offerte a utenti finali</w:t>
            </w:r>
            <w:r w:rsidR="003445AD">
              <w:rPr>
                <w:rFonts w:ascii="Arial Narrow" w:hAnsi="Arial Narrow"/>
                <w:b/>
                <w:sz w:val="18"/>
                <w:szCs w:val="18"/>
                <w:lang w:val="it-CH"/>
              </w:rPr>
              <w:t xml:space="preserve"> </w:t>
            </w:r>
            <w:r w:rsidR="003445AD" w:rsidRPr="003445AD">
              <w:rPr>
                <w:rFonts w:ascii="Arial Narrow" w:hAnsi="Arial Narrow"/>
                <w:b/>
                <w:sz w:val="18"/>
                <w:szCs w:val="18"/>
                <w:lang w:val="it-CH"/>
              </w:rPr>
              <w:t>attivi</w:t>
            </w:r>
            <w:r w:rsidR="003445AD">
              <w:rPr>
                <w:rStyle w:val="Appelnotedebasdep"/>
                <w:rFonts w:ascii="Arial Narrow" w:hAnsi="Arial Narrow"/>
                <w:b/>
                <w:sz w:val="18"/>
                <w:szCs w:val="18"/>
                <w:lang w:val="it-CH"/>
              </w:rPr>
              <w:footnoteReference w:id="8"/>
            </w:r>
            <w:r>
              <w:rPr>
                <w:rFonts w:ascii="Arial Narrow" w:hAnsi="Arial Narrow"/>
                <w:b/>
                <w:sz w:val="18"/>
                <w:szCs w:val="18"/>
                <w:lang w:val="it-CH"/>
              </w:rPr>
              <w:t xml:space="preserve"> </w:t>
            </w:r>
            <w:r>
              <w:rPr>
                <w:rFonts w:ascii="Arial Narrow" w:hAnsi="Arial Narrow"/>
                <w:sz w:val="18"/>
                <w:szCs w:val="18"/>
                <w:lang w:val="it-CH"/>
              </w:rPr>
              <w:t xml:space="preserve">(al </w:t>
            </w:r>
            <w:r w:rsidR="00DB0CCB">
              <w:rPr>
                <w:rFonts w:ascii="Arial Narrow" w:hAnsi="Arial Narrow"/>
                <w:sz w:val="18"/>
                <w:szCs w:val="18"/>
                <w:lang w:val="it-CH"/>
              </w:rPr>
              <w:t>31.12.</w:t>
            </w:r>
            <w:r>
              <w:rPr>
                <w:rFonts w:ascii="Arial Narrow" w:hAnsi="Arial Narrow"/>
                <w:sz w:val="18"/>
                <w:szCs w:val="18"/>
                <w:lang w:val="it-CH"/>
              </w:rPr>
              <w:t>)</w:t>
            </w:r>
          </w:p>
        </w:tc>
      </w:tr>
      <w:tr w:rsidR="00E97D79" w14:paraId="0B9DFA3E" w14:textId="77777777">
        <w:tc>
          <w:tcPr>
            <w:tcW w:w="7765" w:type="dxa"/>
            <w:gridSpan w:val="5"/>
            <w:shd w:val="clear" w:color="auto" w:fill="F2F2F2" w:themeFill="background1" w:themeFillShade="F2"/>
            <w:vAlign w:val="center"/>
          </w:tcPr>
          <w:p w14:paraId="37775CDA"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2 Mbit/s (numero d'unità</w:t>
            </w:r>
            <w:bookmarkStart w:id="6" w:name="_Ref190158632"/>
            <w:r>
              <w:rPr>
                <w:rStyle w:val="Appelnotedebasdep"/>
                <w:rFonts w:ascii="Arial Narrow" w:hAnsi="Arial Narrow"/>
                <w:snapToGrid w:val="0"/>
                <w:sz w:val="18"/>
                <w:szCs w:val="18"/>
                <w:lang w:val="it-CH" w:eastAsia="it-IT"/>
              </w:rPr>
              <w:footnoteReference w:id="9"/>
            </w:r>
            <w:bookmarkEnd w:id="6"/>
            <w:r>
              <w:rPr>
                <w:rFonts w:ascii="Arial Narrow" w:hAnsi="Arial Narrow"/>
                <w:snapToGrid w:val="0"/>
                <w:sz w:val="18"/>
                <w:szCs w:val="18"/>
                <w:lang w:val="it-CH" w:eastAsia="it-IT"/>
              </w:rPr>
              <w:t>)</w:t>
            </w:r>
          </w:p>
        </w:tc>
        <w:tc>
          <w:tcPr>
            <w:tcW w:w="898" w:type="dxa"/>
            <w:tcBorders>
              <w:right w:val="single" w:sz="4" w:space="0" w:color="auto"/>
            </w:tcBorders>
            <w:shd w:val="clear" w:color="auto" w:fill="F2F2F2" w:themeFill="background1" w:themeFillShade="F2"/>
            <w:vAlign w:val="center"/>
          </w:tcPr>
          <w:p w14:paraId="7931D994"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lang w:eastAsia="it-IT"/>
              </w:rPr>
              <w:t>SF21.61</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5006D" w14:textId="77777777" w:rsidR="00E97D79" w:rsidRDefault="00E97D79">
            <w:pPr>
              <w:tabs>
                <w:tab w:val="left" w:pos="1560"/>
              </w:tabs>
              <w:spacing w:before="40" w:after="40"/>
              <w:rPr>
                <w:rFonts w:ascii="Arial Narrow" w:hAnsi="Arial Narrow"/>
                <w:sz w:val="18"/>
                <w:szCs w:val="18"/>
                <w:lang w:val="fr-CH"/>
              </w:rPr>
            </w:pPr>
          </w:p>
        </w:tc>
      </w:tr>
      <w:tr w:rsidR="00E97D79" w14:paraId="0579C94D" w14:textId="77777777">
        <w:tc>
          <w:tcPr>
            <w:tcW w:w="7765" w:type="dxa"/>
            <w:gridSpan w:val="5"/>
            <w:shd w:val="clear" w:color="auto" w:fill="F2F2F2" w:themeFill="background1" w:themeFillShade="F2"/>
            <w:vAlign w:val="center"/>
          </w:tcPr>
          <w:p w14:paraId="4695C92E"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&gt; 2 Mbit/s (numero d'unità</w:t>
            </w:r>
            <w:r>
              <w:rPr>
                <w:vertAlign w:val="superscript"/>
              </w:rPr>
              <w:t>10</w:t>
            </w:r>
            <w:r>
              <w:rPr>
                <w:rFonts w:ascii="Arial Narrow" w:hAnsi="Arial Narrow"/>
                <w:snapToGrid w:val="0"/>
                <w:sz w:val="18"/>
                <w:szCs w:val="18"/>
                <w:lang w:val="it-CH" w:eastAsia="it-IT"/>
              </w:rPr>
              <w:t>)</w:t>
            </w:r>
          </w:p>
        </w:tc>
        <w:tc>
          <w:tcPr>
            <w:tcW w:w="898" w:type="dxa"/>
            <w:tcBorders>
              <w:right w:val="single" w:sz="4" w:space="0" w:color="auto"/>
            </w:tcBorders>
            <w:shd w:val="clear" w:color="auto" w:fill="F2F2F2" w:themeFill="background1" w:themeFillShade="F2"/>
            <w:vAlign w:val="center"/>
          </w:tcPr>
          <w:p w14:paraId="7B53CD70"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lang w:eastAsia="it-IT"/>
              </w:rPr>
              <w:t>SF21.62</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D38D3" w14:textId="77777777" w:rsidR="00E97D79" w:rsidRDefault="00E97D79">
            <w:pPr>
              <w:tabs>
                <w:tab w:val="left" w:pos="1560"/>
              </w:tabs>
              <w:spacing w:before="40" w:after="40"/>
              <w:rPr>
                <w:rFonts w:ascii="Arial Narrow" w:hAnsi="Arial Narrow"/>
                <w:sz w:val="18"/>
                <w:szCs w:val="18"/>
                <w:lang w:val="fr-CH"/>
              </w:rPr>
            </w:pPr>
          </w:p>
        </w:tc>
      </w:tr>
      <w:tr w:rsidR="00E97D79" w14:paraId="1FACAA99" w14:textId="77777777">
        <w:tc>
          <w:tcPr>
            <w:tcW w:w="847" w:type="dxa"/>
            <w:gridSpan w:val="2"/>
            <w:shd w:val="clear" w:color="auto" w:fill="FFFFFF" w:themeFill="background1"/>
            <w:vAlign w:val="center"/>
          </w:tcPr>
          <w:p w14:paraId="2C2C4FDD" w14:textId="77777777" w:rsidR="00E97D79" w:rsidRDefault="00E97D79">
            <w:pPr>
              <w:spacing w:before="40" w:after="40"/>
              <w:rPr>
                <w:rFonts w:ascii="Arial Narrow" w:hAnsi="Arial Narrow"/>
                <w:b/>
                <w:snapToGrid w:val="0"/>
                <w:sz w:val="18"/>
                <w:szCs w:val="18"/>
                <w:lang w:eastAsia="it-IT"/>
              </w:rPr>
            </w:pPr>
          </w:p>
        </w:tc>
        <w:tc>
          <w:tcPr>
            <w:tcW w:w="9648" w:type="dxa"/>
            <w:gridSpan w:val="7"/>
            <w:shd w:val="clear" w:color="auto" w:fill="FFFFFF" w:themeFill="background1"/>
            <w:vAlign w:val="center"/>
          </w:tcPr>
          <w:p w14:paraId="3B00904D" w14:textId="77777777" w:rsidR="00E97D79" w:rsidRDefault="00E97D79">
            <w:pPr>
              <w:tabs>
                <w:tab w:val="left" w:pos="1560"/>
              </w:tabs>
              <w:spacing w:before="40" w:after="40"/>
              <w:rPr>
                <w:rFonts w:ascii="Arial Narrow" w:hAnsi="Arial Narrow"/>
                <w:b/>
                <w:snapToGrid w:val="0"/>
                <w:sz w:val="18"/>
                <w:szCs w:val="18"/>
                <w:lang w:val="fr-CH" w:eastAsia="it-IT"/>
              </w:rPr>
            </w:pPr>
          </w:p>
        </w:tc>
      </w:tr>
      <w:tr w:rsidR="00E97D79" w:rsidRPr="00272A6A" w14:paraId="3FCCB5B9" w14:textId="77777777">
        <w:tc>
          <w:tcPr>
            <w:tcW w:w="847" w:type="dxa"/>
            <w:gridSpan w:val="2"/>
            <w:shd w:val="clear" w:color="auto" w:fill="FFFFFF" w:themeFill="background1"/>
            <w:vAlign w:val="center"/>
          </w:tcPr>
          <w:p w14:paraId="3E197424" w14:textId="77777777" w:rsidR="00E97D79" w:rsidRDefault="00555F35">
            <w:pPr>
              <w:spacing w:before="40" w:after="40"/>
              <w:rPr>
                <w:rFonts w:ascii="Arial Narrow" w:hAnsi="Arial Narrow"/>
                <w:snapToGrid w:val="0"/>
                <w:sz w:val="18"/>
                <w:szCs w:val="18"/>
                <w:lang w:eastAsia="it-IT"/>
              </w:rPr>
            </w:pPr>
            <w:r>
              <w:rPr>
                <w:rFonts w:ascii="Arial Narrow" w:hAnsi="Arial Narrow"/>
                <w:b/>
                <w:snapToGrid w:val="0"/>
                <w:sz w:val="18"/>
                <w:szCs w:val="18"/>
                <w:lang w:eastAsia="it-IT"/>
              </w:rPr>
              <w:t xml:space="preserve">SF-2.2 </w:t>
            </w:r>
          </w:p>
        </w:tc>
        <w:tc>
          <w:tcPr>
            <w:tcW w:w="9648" w:type="dxa"/>
            <w:gridSpan w:val="7"/>
            <w:shd w:val="clear" w:color="auto" w:fill="FFFFFF" w:themeFill="background1"/>
          </w:tcPr>
          <w:p w14:paraId="71896AA2" w14:textId="4B6DD2C4" w:rsidR="00E97D79" w:rsidRDefault="00555F35">
            <w:pPr>
              <w:spacing w:before="40" w:after="40"/>
              <w:rPr>
                <w:rFonts w:ascii="Arial Narrow" w:hAnsi="Arial Narrow"/>
                <w:snapToGrid w:val="0"/>
                <w:sz w:val="18"/>
                <w:szCs w:val="18"/>
                <w:lang w:val="it-CH" w:eastAsia="it-IT"/>
              </w:rPr>
            </w:pPr>
            <w:r>
              <w:rPr>
                <w:rFonts w:ascii="Arial Narrow" w:hAnsi="Arial Narrow"/>
                <w:b/>
                <w:snapToGrid w:val="0"/>
                <w:sz w:val="18"/>
                <w:szCs w:val="18"/>
                <w:lang w:val="it-CH" w:eastAsia="it-IT"/>
              </w:rPr>
              <w:t>Internet Service Provider (ISP): FST che fornisce il servizio Internet a utenti finali</w:t>
            </w:r>
          </w:p>
        </w:tc>
      </w:tr>
      <w:tr w:rsidR="00E97D79" w14:paraId="695C5821" w14:textId="77777777">
        <w:tc>
          <w:tcPr>
            <w:tcW w:w="7765" w:type="dxa"/>
            <w:gridSpan w:val="5"/>
            <w:shd w:val="clear" w:color="auto" w:fill="D9D9D9" w:themeFill="background1" w:themeFillShade="D9"/>
            <w:vAlign w:val="center"/>
          </w:tcPr>
          <w:p w14:paraId="2B645133" w14:textId="7D735CEC"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rPr>
              <w:t>Numero di abbonati Internet</w:t>
            </w:r>
            <w:bookmarkStart w:id="7" w:name="os_autosavelastposition"/>
            <w:bookmarkEnd w:id="7"/>
            <w:r>
              <w:rPr>
                <w:rFonts w:ascii="Arial Narrow" w:hAnsi="Arial Narrow"/>
                <w:snapToGrid w:val="0"/>
                <w:sz w:val="18"/>
                <w:szCs w:val="18"/>
                <w:lang w:val="it-CH"/>
              </w:rPr>
              <w:t xml:space="preserve"> </w:t>
            </w:r>
            <w:r>
              <w:rPr>
                <w:rFonts w:ascii="Arial Narrow" w:hAnsi="Arial Narrow"/>
                <w:sz w:val="18"/>
                <w:szCs w:val="18"/>
                <w:lang w:val="it-CH"/>
              </w:rPr>
              <w:t xml:space="preserve">(al </w:t>
            </w:r>
            <w:r w:rsidR="00DB0CCB">
              <w:rPr>
                <w:rFonts w:ascii="Arial Narrow" w:hAnsi="Arial Narrow"/>
                <w:sz w:val="18"/>
                <w:szCs w:val="18"/>
                <w:lang w:val="it-CH"/>
              </w:rPr>
              <w:t>31.12.</w:t>
            </w:r>
            <w:r>
              <w:rPr>
                <w:rFonts w:ascii="Arial Narrow" w:hAnsi="Arial Narrow"/>
                <w:sz w:val="18"/>
                <w:szCs w:val="18"/>
                <w:lang w:val="it-CH"/>
              </w:rPr>
              <w:t>)</w:t>
            </w:r>
          </w:p>
        </w:tc>
        <w:tc>
          <w:tcPr>
            <w:tcW w:w="898" w:type="dxa"/>
            <w:tcBorders>
              <w:right w:val="single" w:sz="4" w:space="0" w:color="auto"/>
            </w:tcBorders>
            <w:shd w:val="clear" w:color="auto" w:fill="D9D9D9" w:themeFill="background1" w:themeFillShade="D9"/>
            <w:vAlign w:val="center"/>
          </w:tcPr>
          <w:p w14:paraId="428BE6F2"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lang w:eastAsia="it-IT"/>
              </w:rPr>
              <w:t>SF22.1</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7AE74" w14:textId="77777777" w:rsidR="00E97D79" w:rsidRDefault="00E97D79">
            <w:pPr>
              <w:tabs>
                <w:tab w:val="left" w:pos="1560"/>
              </w:tabs>
              <w:spacing w:before="40" w:after="40"/>
              <w:rPr>
                <w:rFonts w:ascii="Arial Narrow" w:hAnsi="Arial Narrow"/>
                <w:sz w:val="18"/>
                <w:szCs w:val="18"/>
                <w:lang w:val="fr-CH"/>
              </w:rPr>
            </w:pPr>
          </w:p>
        </w:tc>
      </w:tr>
      <w:tr w:rsidR="00E97D79" w14:paraId="2CC71B50" w14:textId="77777777">
        <w:tc>
          <w:tcPr>
            <w:tcW w:w="7765" w:type="dxa"/>
            <w:gridSpan w:val="5"/>
            <w:shd w:val="clear" w:color="auto" w:fill="F2F2F2" w:themeFill="background1" w:themeFillShade="F2"/>
            <w:vAlign w:val="center"/>
          </w:tcPr>
          <w:p w14:paraId="16ADC87A" w14:textId="391399C3"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Con collegamento analogico e/o ISDN (che hanno avuto accesso</w:t>
            </w:r>
            <w:r>
              <w:rPr>
                <w:rFonts w:ascii="Arial Narrow" w:hAnsi="Arial Narrow"/>
                <w:snapToGrid w:val="0"/>
                <w:sz w:val="18"/>
                <w:szCs w:val="18"/>
                <w:lang w:val="it-CH" w:eastAsia="it-IT"/>
              </w:rPr>
              <w:t xml:space="preserve"> a Internet nel periodo </w:t>
            </w:r>
            <w:r w:rsidR="00DB0CCB">
              <w:rPr>
                <w:rFonts w:ascii="Arial Narrow" w:hAnsi="Arial Narrow"/>
                <w:snapToGrid w:val="0"/>
                <w:sz w:val="18"/>
                <w:szCs w:val="18"/>
                <w:u w:val="single"/>
                <w:lang w:val="it-CH" w:eastAsia="it-IT"/>
              </w:rPr>
              <w:t>01.10.</w:t>
            </w:r>
            <w:r>
              <w:rPr>
                <w:rFonts w:ascii="Arial Narrow" w:hAnsi="Arial Narrow"/>
                <w:snapToGrid w:val="0"/>
                <w:sz w:val="18"/>
                <w:szCs w:val="18"/>
                <w:lang w:val="it-CH" w:eastAsia="it-IT"/>
              </w:rPr>
              <w:t xml:space="preserve"> - </w:t>
            </w:r>
            <w:r w:rsidR="00DB0CCB">
              <w:rPr>
                <w:rFonts w:ascii="Arial Narrow" w:hAnsi="Arial Narrow"/>
                <w:snapToGrid w:val="0"/>
                <w:sz w:val="18"/>
                <w:szCs w:val="18"/>
                <w:lang w:val="it-CH" w:eastAsia="it-IT"/>
              </w:rPr>
              <w:t>31.12.</w:t>
            </w:r>
            <w:r>
              <w:rPr>
                <w:rFonts w:ascii="Arial Narrow" w:hAnsi="Arial Narrow"/>
                <w:snapToGrid w:val="0"/>
                <w:sz w:val="18"/>
                <w:szCs w:val="18"/>
                <w:lang w:val="it-CH" w:eastAsia="it-IT"/>
              </w:rPr>
              <w:t>)</w:t>
            </w:r>
          </w:p>
        </w:tc>
        <w:tc>
          <w:tcPr>
            <w:tcW w:w="1029" w:type="dxa"/>
            <w:gridSpan w:val="2"/>
            <w:tcBorders>
              <w:right w:val="single" w:sz="4" w:space="0" w:color="auto"/>
            </w:tcBorders>
            <w:shd w:val="clear" w:color="auto" w:fill="F2F2F2" w:themeFill="background1" w:themeFillShade="F2"/>
            <w:vAlign w:val="center"/>
          </w:tcPr>
          <w:p w14:paraId="23F0A5AC"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0778C" w14:textId="77777777" w:rsidR="00E97D79" w:rsidRDefault="00E97D79">
            <w:pPr>
              <w:tabs>
                <w:tab w:val="left" w:pos="1560"/>
              </w:tabs>
              <w:spacing w:before="40" w:after="40"/>
              <w:rPr>
                <w:rFonts w:ascii="Arial Narrow" w:hAnsi="Arial Narrow"/>
                <w:sz w:val="18"/>
                <w:szCs w:val="18"/>
                <w:lang w:val="fr-CH"/>
              </w:rPr>
            </w:pPr>
          </w:p>
        </w:tc>
      </w:tr>
      <w:tr w:rsidR="00E97D79" w14:paraId="616B8B1A" w14:textId="77777777">
        <w:tc>
          <w:tcPr>
            <w:tcW w:w="7765" w:type="dxa"/>
            <w:gridSpan w:val="5"/>
            <w:shd w:val="clear" w:color="auto" w:fill="F2F2F2" w:themeFill="background1" w:themeFillShade="F2"/>
            <w:vAlign w:val="center"/>
          </w:tcPr>
          <w:p w14:paraId="6D6FA3A7"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Con collegamento su cavo coassiale</w:t>
            </w:r>
          </w:p>
        </w:tc>
        <w:tc>
          <w:tcPr>
            <w:tcW w:w="1029" w:type="dxa"/>
            <w:gridSpan w:val="2"/>
            <w:tcBorders>
              <w:right w:val="single" w:sz="4" w:space="0" w:color="auto"/>
            </w:tcBorders>
            <w:shd w:val="clear" w:color="auto" w:fill="F2F2F2" w:themeFill="background1" w:themeFillShade="F2"/>
            <w:vAlign w:val="center"/>
          </w:tcPr>
          <w:p w14:paraId="6EE62478"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F187" w14:textId="77777777" w:rsidR="00E97D79" w:rsidRDefault="00E97D79">
            <w:pPr>
              <w:tabs>
                <w:tab w:val="left" w:pos="1560"/>
              </w:tabs>
              <w:spacing w:before="40" w:after="40"/>
              <w:rPr>
                <w:rFonts w:ascii="Arial Narrow" w:hAnsi="Arial Narrow"/>
                <w:sz w:val="18"/>
                <w:szCs w:val="18"/>
                <w:lang w:val="fr-CH"/>
              </w:rPr>
            </w:pPr>
          </w:p>
        </w:tc>
      </w:tr>
      <w:tr w:rsidR="00E97D79" w14:paraId="70A5593B" w14:textId="77777777">
        <w:tc>
          <w:tcPr>
            <w:tcW w:w="431" w:type="dxa"/>
            <w:shd w:val="clear" w:color="auto" w:fill="F2F2F2" w:themeFill="background1" w:themeFillShade="F2"/>
            <w:vAlign w:val="center"/>
          </w:tcPr>
          <w:p w14:paraId="2FEF98A4"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15BF91A4" w14:textId="2F256748"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Con velocità di trasmissione discendente (download) &lt; 10 Mbit/s</w:t>
            </w:r>
          </w:p>
        </w:tc>
        <w:tc>
          <w:tcPr>
            <w:tcW w:w="1171" w:type="dxa"/>
            <w:gridSpan w:val="3"/>
            <w:tcBorders>
              <w:right w:val="single" w:sz="4" w:space="0" w:color="auto"/>
            </w:tcBorders>
            <w:shd w:val="clear" w:color="auto" w:fill="F2F2F2" w:themeFill="background1" w:themeFillShade="F2"/>
            <w:vAlign w:val="center"/>
          </w:tcPr>
          <w:p w14:paraId="7142EDAF"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539C0" w14:textId="77777777" w:rsidR="00E97D79" w:rsidRDefault="00E97D79">
            <w:pPr>
              <w:tabs>
                <w:tab w:val="left" w:pos="1560"/>
              </w:tabs>
              <w:spacing w:before="40" w:after="40"/>
              <w:rPr>
                <w:rFonts w:ascii="Arial Narrow" w:hAnsi="Arial Narrow"/>
                <w:sz w:val="18"/>
                <w:szCs w:val="18"/>
                <w:lang w:val="fr-CH"/>
              </w:rPr>
            </w:pPr>
          </w:p>
        </w:tc>
      </w:tr>
      <w:tr w:rsidR="00E97D79" w14:paraId="6EF05CFF" w14:textId="77777777">
        <w:tc>
          <w:tcPr>
            <w:tcW w:w="431" w:type="dxa"/>
            <w:shd w:val="clear" w:color="auto" w:fill="F2F2F2" w:themeFill="background1" w:themeFillShade="F2"/>
            <w:vAlign w:val="center"/>
          </w:tcPr>
          <w:p w14:paraId="125D2E83"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1BCE17A8"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velocità di trasmissione discendente (download) </w:t>
            </w:r>
            <w:r>
              <w:rPr>
                <w:rFonts w:ascii="Arial Narrow" w:hAnsi="Arial Narrow"/>
                <w:snapToGrid w:val="0"/>
                <w:sz w:val="18"/>
                <w:szCs w:val="18"/>
                <w:lang w:val="it-CH" w:eastAsia="it-IT"/>
              </w:rPr>
              <w:t>&gt;= 10Mbit</w:t>
            </w:r>
            <w:r>
              <w:rPr>
                <w:rFonts w:ascii="Arial Narrow" w:hAnsi="Arial Narrow"/>
                <w:snapToGrid w:val="0"/>
                <w:sz w:val="18"/>
                <w:szCs w:val="18"/>
                <w:lang w:val="it-CH"/>
              </w:rPr>
              <w:t>/s e &lt; 30 Mbit/s</w:t>
            </w:r>
          </w:p>
        </w:tc>
        <w:tc>
          <w:tcPr>
            <w:tcW w:w="1171" w:type="dxa"/>
            <w:gridSpan w:val="3"/>
            <w:tcBorders>
              <w:right w:val="single" w:sz="4" w:space="0" w:color="auto"/>
            </w:tcBorders>
            <w:shd w:val="clear" w:color="auto" w:fill="F2F2F2" w:themeFill="background1" w:themeFillShade="F2"/>
            <w:vAlign w:val="center"/>
          </w:tcPr>
          <w:p w14:paraId="4C6E471F"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B47DA" w14:textId="77777777" w:rsidR="00E97D79" w:rsidRDefault="00E97D79">
            <w:pPr>
              <w:tabs>
                <w:tab w:val="left" w:pos="1560"/>
              </w:tabs>
              <w:spacing w:before="40" w:after="40"/>
              <w:rPr>
                <w:rFonts w:ascii="Arial Narrow" w:hAnsi="Arial Narrow"/>
                <w:sz w:val="18"/>
                <w:szCs w:val="18"/>
                <w:lang w:val="fr-CH"/>
              </w:rPr>
            </w:pPr>
          </w:p>
        </w:tc>
      </w:tr>
      <w:tr w:rsidR="00E97D79" w14:paraId="2C22305B" w14:textId="77777777">
        <w:tc>
          <w:tcPr>
            <w:tcW w:w="431" w:type="dxa"/>
            <w:shd w:val="clear" w:color="auto" w:fill="F2F2F2" w:themeFill="background1" w:themeFillShade="F2"/>
            <w:vAlign w:val="center"/>
          </w:tcPr>
          <w:p w14:paraId="162C8492"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44E6981A"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velocità di trasmissione discendente (download) </w:t>
            </w:r>
            <w:r>
              <w:rPr>
                <w:rFonts w:ascii="Arial Narrow" w:hAnsi="Arial Narrow"/>
                <w:snapToGrid w:val="0"/>
                <w:sz w:val="18"/>
                <w:szCs w:val="18"/>
                <w:lang w:val="it-CH" w:eastAsia="it-IT"/>
              </w:rPr>
              <w:t>&gt;= 30Mbit</w:t>
            </w:r>
            <w:r>
              <w:rPr>
                <w:rFonts w:ascii="Arial Narrow" w:hAnsi="Arial Narrow"/>
                <w:snapToGrid w:val="0"/>
                <w:sz w:val="18"/>
                <w:szCs w:val="18"/>
                <w:lang w:val="it-CH"/>
              </w:rPr>
              <w:t>/s e &lt; 100 Mbit/s</w:t>
            </w:r>
          </w:p>
        </w:tc>
        <w:tc>
          <w:tcPr>
            <w:tcW w:w="1171" w:type="dxa"/>
            <w:gridSpan w:val="3"/>
            <w:tcBorders>
              <w:right w:val="single" w:sz="4" w:space="0" w:color="auto"/>
            </w:tcBorders>
            <w:shd w:val="clear" w:color="auto" w:fill="F2F2F2" w:themeFill="background1" w:themeFillShade="F2"/>
            <w:vAlign w:val="center"/>
          </w:tcPr>
          <w:p w14:paraId="5D65E6B9"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SF22.13.1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139C6" w14:textId="77777777" w:rsidR="00E97D79" w:rsidRDefault="00E97D79">
            <w:pPr>
              <w:tabs>
                <w:tab w:val="left" w:pos="1560"/>
              </w:tabs>
              <w:spacing w:before="40" w:after="40"/>
              <w:rPr>
                <w:rFonts w:ascii="Arial Narrow" w:hAnsi="Arial Narrow"/>
                <w:sz w:val="18"/>
                <w:szCs w:val="18"/>
                <w:lang w:val="fr-CH"/>
              </w:rPr>
            </w:pPr>
          </w:p>
        </w:tc>
      </w:tr>
      <w:tr w:rsidR="00E97D79" w14:paraId="0394B564" w14:textId="77777777">
        <w:tc>
          <w:tcPr>
            <w:tcW w:w="431" w:type="dxa"/>
            <w:shd w:val="clear" w:color="auto" w:fill="F2F2F2" w:themeFill="background1" w:themeFillShade="F2"/>
            <w:vAlign w:val="center"/>
          </w:tcPr>
          <w:p w14:paraId="36A5DB37"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13D7A3C0" w14:textId="69327FF9"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velocità di trasmissione discendente (download) </w:t>
            </w:r>
            <w:r>
              <w:rPr>
                <w:rFonts w:ascii="Arial Narrow" w:hAnsi="Arial Narrow"/>
                <w:snapToGrid w:val="0"/>
                <w:sz w:val="18"/>
                <w:szCs w:val="18"/>
                <w:lang w:val="it-CH" w:eastAsia="it-IT"/>
              </w:rPr>
              <w:t>&gt;= 100Mbit</w:t>
            </w:r>
            <w:r>
              <w:rPr>
                <w:rFonts w:ascii="Arial Narrow" w:hAnsi="Arial Narrow"/>
                <w:snapToGrid w:val="0"/>
                <w:sz w:val="18"/>
                <w:szCs w:val="18"/>
                <w:lang w:val="it-CH"/>
              </w:rPr>
              <w:t>/s</w:t>
            </w:r>
          </w:p>
        </w:tc>
        <w:tc>
          <w:tcPr>
            <w:tcW w:w="1171" w:type="dxa"/>
            <w:gridSpan w:val="3"/>
            <w:tcBorders>
              <w:right w:val="single" w:sz="4" w:space="0" w:color="auto"/>
            </w:tcBorders>
            <w:shd w:val="clear" w:color="auto" w:fill="F2F2F2" w:themeFill="background1" w:themeFillShade="F2"/>
            <w:vAlign w:val="center"/>
          </w:tcPr>
          <w:p w14:paraId="52B1BD43"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69C3E" w14:textId="77777777" w:rsidR="00E97D79" w:rsidRDefault="00E97D79">
            <w:pPr>
              <w:tabs>
                <w:tab w:val="left" w:pos="1560"/>
              </w:tabs>
              <w:spacing w:before="40" w:after="40"/>
              <w:rPr>
                <w:rFonts w:ascii="Arial Narrow" w:hAnsi="Arial Narrow"/>
                <w:sz w:val="18"/>
                <w:szCs w:val="18"/>
                <w:lang w:val="fr-CH"/>
              </w:rPr>
            </w:pPr>
          </w:p>
        </w:tc>
      </w:tr>
      <w:tr w:rsidR="00E97D79" w14:paraId="0C9BD8A9" w14:textId="77777777">
        <w:tc>
          <w:tcPr>
            <w:tcW w:w="7765" w:type="dxa"/>
            <w:gridSpan w:val="5"/>
            <w:shd w:val="clear" w:color="auto" w:fill="F2F2F2" w:themeFill="background1" w:themeFillShade="F2"/>
            <w:vAlign w:val="center"/>
          </w:tcPr>
          <w:p w14:paraId="7AFF8003"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collegamento DSL (FTTB, FTTC e FTTS </w:t>
            </w:r>
            <w:proofErr w:type="spellStart"/>
            <w:r>
              <w:rPr>
                <w:rFonts w:ascii="Arial Narrow" w:hAnsi="Arial Narrow"/>
                <w:snapToGrid w:val="0"/>
                <w:sz w:val="18"/>
                <w:szCs w:val="18"/>
                <w:lang w:val="it-CH"/>
              </w:rPr>
              <w:t>incl</w:t>
            </w:r>
            <w:proofErr w:type="spellEnd"/>
            <w:r>
              <w:rPr>
                <w:rFonts w:ascii="Arial Narrow" w:hAnsi="Arial Narrow"/>
                <w:snapToGrid w:val="0"/>
                <w:sz w:val="18"/>
                <w:szCs w:val="18"/>
                <w:lang w:val="it-CH"/>
              </w:rPr>
              <w:t>.)</w:t>
            </w:r>
          </w:p>
        </w:tc>
        <w:tc>
          <w:tcPr>
            <w:tcW w:w="1029" w:type="dxa"/>
            <w:gridSpan w:val="2"/>
            <w:tcBorders>
              <w:right w:val="single" w:sz="4" w:space="0" w:color="auto"/>
            </w:tcBorders>
            <w:shd w:val="clear" w:color="auto" w:fill="F2F2F2" w:themeFill="background1" w:themeFillShade="F2"/>
            <w:vAlign w:val="center"/>
          </w:tcPr>
          <w:p w14:paraId="36DEE641"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42C7F" w14:textId="77777777" w:rsidR="00E97D79" w:rsidRDefault="00E97D79">
            <w:pPr>
              <w:tabs>
                <w:tab w:val="left" w:pos="1560"/>
              </w:tabs>
              <w:spacing w:before="40" w:after="40"/>
              <w:rPr>
                <w:rFonts w:ascii="Arial Narrow" w:hAnsi="Arial Narrow"/>
                <w:sz w:val="18"/>
                <w:szCs w:val="18"/>
                <w:lang w:val="fr-CH"/>
              </w:rPr>
            </w:pPr>
          </w:p>
        </w:tc>
      </w:tr>
      <w:tr w:rsidR="00E97D79" w14:paraId="02A5A03E" w14:textId="77777777">
        <w:tc>
          <w:tcPr>
            <w:tcW w:w="431" w:type="dxa"/>
            <w:shd w:val="clear" w:color="auto" w:fill="F2F2F2" w:themeFill="background1" w:themeFillShade="F2"/>
            <w:vAlign w:val="center"/>
          </w:tcPr>
          <w:p w14:paraId="73878AC4"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31E3733F" w14:textId="48F80734"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Con velocità di trasmissione discendente (download) &lt; 10 Mbit/s</w:t>
            </w:r>
          </w:p>
        </w:tc>
        <w:tc>
          <w:tcPr>
            <w:tcW w:w="1171" w:type="dxa"/>
            <w:gridSpan w:val="3"/>
            <w:tcBorders>
              <w:right w:val="single" w:sz="4" w:space="0" w:color="auto"/>
            </w:tcBorders>
            <w:shd w:val="clear" w:color="auto" w:fill="F2F2F2" w:themeFill="background1" w:themeFillShade="F2"/>
            <w:vAlign w:val="center"/>
          </w:tcPr>
          <w:p w14:paraId="7DC8FD0B"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081F0" w14:textId="77777777" w:rsidR="00E97D79" w:rsidRDefault="00E97D79">
            <w:pPr>
              <w:tabs>
                <w:tab w:val="left" w:pos="1560"/>
              </w:tabs>
              <w:spacing w:before="40" w:after="40"/>
              <w:rPr>
                <w:rFonts w:ascii="Arial Narrow" w:hAnsi="Arial Narrow"/>
                <w:sz w:val="18"/>
                <w:szCs w:val="18"/>
                <w:lang w:val="fr-CH"/>
              </w:rPr>
            </w:pPr>
          </w:p>
        </w:tc>
      </w:tr>
      <w:tr w:rsidR="00E97D79" w14:paraId="4140FB01" w14:textId="77777777">
        <w:tc>
          <w:tcPr>
            <w:tcW w:w="431" w:type="dxa"/>
            <w:shd w:val="clear" w:color="auto" w:fill="F2F2F2" w:themeFill="background1" w:themeFillShade="F2"/>
            <w:vAlign w:val="center"/>
          </w:tcPr>
          <w:p w14:paraId="27012C03"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73023F7D"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velocità di trasmissione discendente (download) </w:t>
            </w:r>
            <w:r>
              <w:rPr>
                <w:rFonts w:ascii="Arial Narrow" w:hAnsi="Arial Narrow"/>
                <w:snapToGrid w:val="0"/>
                <w:sz w:val="18"/>
                <w:szCs w:val="18"/>
                <w:lang w:val="it-CH" w:eastAsia="it-IT"/>
              </w:rPr>
              <w:t>&gt;= 10Mbit</w:t>
            </w:r>
            <w:r>
              <w:rPr>
                <w:rFonts w:ascii="Arial Narrow" w:hAnsi="Arial Narrow"/>
                <w:snapToGrid w:val="0"/>
                <w:sz w:val="18"/>
                <w:szCs w:val="18"/>
                <w:lang w:val="it-CH"/>
              </w:rPr>
              <w:t>/s e &lt; 30 Mbit/s</w:t>
            </w:r>
          </w:p>
        </w:tc>
        <w:tc>
          <w:tcPr>
            <w:tcW w:w="1171" w:type="dxa"/>
            <w:gridSpan w:val="3"/>
            <w:tcBorders>
              <w:right w:val="single" w:sz="4" w:space="0" w:color="auto"/>
            </w:tcBorders>
            <w:shd w:val="clear" w:color="auto" w:fill="F2F2F2" w:themeFill="background1" w:themeFillShade="F2"/>
            <w:vAlign w:val="center"/>
          </w:tcPr>
          <w:p w14:paraId="384A8B6E"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3DFE4" w14:textId="77777777" w:rsidR="00E97D79" w:rsidRDefault="00E97D79">
            <w:pPr>
              <w:tabs>
                <w:tab w:val="left" w:pos="1560"/>
              </w:tabs>
              <w:spacing w:before="40" w:after="40"/>
              <w:rPr>
                <w:rFonts w:ascii="Arial Narrow" w:hAnsi="Arial Narrow"/>
                <w:sz w:val="18"/>
                <w:szCs w:val="18"/>
                <w:lang w:val="fr-CH"/>
              </w:rPr>
            </w:pPr>
          </w:p>
        </w:tc>
      </w:tr>
      <w:tr w:rsidR="00E97D79" w14:paraId="5DE97720" w14:textId="77777777">
        <w:tc>
          <w:tcPr>
            <w:tcW w:w="431" w:type="dxa"/>
            <w:shd w:val="clear" w:color="auto" w:fill="F2F2F2" w:themeFill="background1" w:themeFillShade="F2"/>
            <w:vAlign w:val="center"/>
          </w:tcPr>
          <w:p w14:paraId="74EA32A5"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57A5E99D"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velocità di trasmissione discendente (download) </w:t>
            </w:r>
            <w:r>
              <w:rPr>
                <w:rFonts w:ascii="Arial Narrow" w:hAnsi="Arial Narrow"/>
                <w:snapToGrid w:val="0"/>
                <w:sz w:val="18"/>
                <w:szCs w:val="18"/>
                <w:lang w:val="it-CH" w:eastAsia="it-IT"/>
              </w:rPr>
              <w:t>&gt;= 30Mbit</w:t>
            </w:r>
            <w:r>
              <w:rPr>
                <w:rFonts w:ascii="Arial Narrow" w:hAnsi="Arial Narrow"/>
                <w:snapToGrid w:val="0"/>
                <w:sz w:val="18"/>
                <w:szCs w:val="18"/>
                <w:lang w:val="it-CH"/>
              </w:rPr>
              <w:t>/s e &lt; 100 Mbit/s</w:t>
            </w:r>
          </w:p>
        </w:tc>
        <w:tc>
          <w:tcPr>
            <w:tcW w:w="1171" w:type="dxa"/>
            <w:gridSpan w:val="3"/>
            <w:tcBorders>
              <w:right w:val="single" w:sz="4" w:space="0" w:color="auto"/>
            </w:tcBorders>
            <w:shd w:val="clear" w:color="auto" w:fill="F2F2F2" w:themeFill="background1" w:themeFillShade="F2"/>
            <w:vAlign w:val="center"/>
          </w:tcPr>
          <w:p w14:paraId="130007AD"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SF22.18.1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330F2" w14:textId="77777777" w:rsidR="00E97D79" w:rsidRDefault="00E97D79">
            <w:pPr>
              <w:tabs>
                <w:tab w:val="left" w:pos="1560"/>
              </w:tabs>
              <w:spacing w:before="40" w:after="40"/>
              <w:rPr>
                <w:rFonts w:ascii="Arial Narrow" w:hAnsi="Arial Narrow"/>
                <w:sz w:val="18"/>
                <w:szCs w:val="18"/>
                <w:lang w:val="fr-CH"/>
              </w:rPr>
            </w:pPr>
          </w:p>
        </w:tc>
      </w:tr>
      <w:tr w:rsidR="00E97D79" w14:paraId="38C00D0E" w14:textId="77777777">
        <w:tc>
          <w:tcPr>
            <w:tcW w:w="431" w:type="dxa"/>
            <w:shd w:val="clear" w:color="auto" w:fill="F2F2F2" w:themeFill="background1" w:themeFillShade="F2"/>
            <w:vAlign w:val="center"/>
          </w:tcPr>
          <w:p w14:paraId="608BDDD8"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70CA826E" w14:textId="4ED37BCD"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velocità di trasmissione discendente (download) </w:t>
            </w:r>
            <w:r>
              <w:rPr>
                <w:rFonts w:ascii="Arial Narrow" w:hAnsi="Arial Narrow"/>
                <w:snapToGrid w:val="0"/>
                <w:sz w:val="18"/>
                <w:szCs w:val="18"/>
                <w:lang w:val="it-CH" w:eastAsia="it-IT"/>
              </w:rPr>
              <w:t>&gt;= 100Mbit</w:t>
            </w:r>
            <w:r>
              <w:rPr>
                <w:rFonts w:ascii="Arial Narrow" w:hAnsi="Arial Narrow"/>
                <w:snapToGrid w:val="0"/>
                <w:sz w:val="18"/>
                <w:szCs w:val="18"/>
                <w:lang w:val="it-CH"/>
              </w:rPr>
              <w:t>/s</w:t>
            </w:r>
          </w:p>
        </w:tc>
        <w:tc>
          <w:tcPr>
            <w:tcW w:w="1171" w:type="dxa"/>
            <w:gridSpan w:val="3"/>
            <w:tcBorders>
              <w:right w:val="single" w:sz="4" w:space="0" w:color="auto"/>
            </w:tcBorders>
            <w:shd w:val="clear" w:color="auto" w:fill="F2F2F2" w:themeFill="background1" w:themeFillShade="F2"/>
            <w:vAlign w:val="center"/>
          </w:tcPr>
          <w:p w14:paraId="23FAA36F"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C9B56" w14:textId="77777777" w:rsidR="00E97D79" w:rsidRDefault="00E97D79">
            <w:pPr>
              <w:tabs>
                <w:tab w:val="left" w:pos="1560"/>
              </w:tabs>
              <w:spacing w:before="40" w:after="40"/>
              <w:rPr>
                <w:rFonts w:ascii="Arial Narrow" w:hAnsi="Arial Narrow"/>
                <w:sz w:val="18"/>
                <w:szCs w:val="18"/>
                <w:lang w:val="fr-CH"/>
              </w:rPr>
            </w:pPr>
          </w:p>
        </w:tc>
      </w:tr>
      <w:tr w:rsidR="00E97D79" w14:paraId="15458EA4" w14:textId="77777777">
        <w:tc>
          <w:tcPr>
            <w:tcW w:w="7765" w:type="dxa"/>
            <w:gridSpan w:val="5"/>
            <w:shd w:val="clear" w:color="auto" w:fill="F2F2F2" w:themeFill="background1" w:themeFillShade="F2"/>
            <w:vAlign w:val="center"/>
          </w:tcPr>
          <w:p w14:paraId="3AC1B19F"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Con collegamento in fibra ottica FTTH</w:t>
            </w:r>
          </w:p>
        </w:tc>
        <w:tc>
          <w:tcPr>
            <w:tcW w:w="1029" w:type="dxa"/>
            <w:gridSpan w:val="2"/>
            <w:tcBorders>
              <w:right w:val="single" w:sz="4" w:space="0" w:color="auto"/>
            </w:tcBorders>
            <w:shd w:val="clear" w:color="auto" w:fill="F2F2F2" w:themeFill="background1" w:themeFillShade="F2"/>
            <w:vAlign w:val="center"/>
          </w:tcPr>
          <w:p w14:paraId="33C7EAF1"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CF2A6" w14:textId="77777777" w:rsidR="00E97D79" w:rsidRDefault="00E97D79">
            <w:pPr>
              <w:tabs>
                <w:tab w:val="left" w:pos="1560"/>
              </w:tabs>
              <w:spacing w:before="40" w:after="40"/>
              <w:rPr>
                <w:rFonts w:ascii="Arial Narrow" w:hAnsi="Arial Narrow"/>
                <w:sz w:val="18"/>
                <w:szCs w:val="18"/>
                <w:lang w:val="fr-CH"/>
              </w:rPr>
            </w:pPr>
          </w:p>
        </w:tc>
      </w:tr>
      <w:tr w:rsidR="00E97D79" w14:paraId="2E085466" w14:textId="77777777">
        <w:tc>
          <w:tcPr>
            <w:tcW w:w="431" w:type="dxa"/>
            <w:shd w:val="clear" w:color="auto" w:fill="F2F2F2" w:themeFill="background1" w:themeFillShade="F2"/>
            <w:vAlign w:val="center"/>
          </w:tcPr>
          <w:p w14:paraId="1BF3B388"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6F3B32A8" w14:textId="6E392BC2"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Con velocità di trasmissione discendente (download) &lt; 10 Mbit/s</w:t>
            </w:r>
          </w:p>
        </w:tc>
        <w:tc>
          <w:tcPr>
            <w:tcW w:w="1171" w:type="dxa"/>
            <w:gridSpan w:val="3"/>
            <w:tcBorders>
              <w:right w:val="single" w:sz="4" w:space="0" w:color="auto"/>
            </w:tcBorders>
            <w:shd w:val="clear" w:color="auto" w:fill="F2F2F2" w:themeFill="background1" w:themeFillShade="F2"/>
            <w:vAlign w:val="center"/>
          </w:tcPr>
          <w:p w14:paraId="4D135775"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SF22.22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F0A3A" w14:textId="77777777" w:rsidR="00E97D79" w:rsidRDefault="00E97D79">
            <w:pPr>
              <w:tabs>
                <w:tab w:val="left" w:pos="1560"/>
              </w:tabs>
              <w:spacing w:before="40" w:after="40"/>
              <w:rPr>
                <w:rFonts w:ascii="Arial Narrow" w:hAnsi="Arial Narrow"/>
                <w:sz w:val="18"/>
                <w:szCs w:val="18"/>
                <w:lang w:val="fr-CH"/>
              </w:rPr>
            </w:pPr>
          </w:p>
        </w:tc>
      </w:tr>
      <w:tr w:rsidR="00E97D79" w14:paraId="430C0F25" w14:textId="77777777">
        <w:tc>
          <w:tcPr>
            <w:tcW w:w="431" w:type="dxa"/>
            <w:shd w:val="clear" w:color="auto" w:fill="F2F2F2" w:themeFill="background1" w:themeFillShade="F2"/>
            <w:vAlign w:val="center"/>
          </w:tcPr>
          <w:p w14:paraId="109A9451"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153890F0"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velocità di trasmissione discendente (download) </w:t>
            </w:r>
            <w:r>
              <w:rPr>
                <w:rFonts w:ascii="Arial Narrow" w:hAnsi="Arial Narrow"/>
                <w:snapToGrid w:val="0"/>
                <w:sz w:val="18"/>
                <w:szCs w:val="18"/>
                <w:lang w:val="it-CH" w:eastAsia="it-IT"/>
              </w:rPr>
              <w:t>&gt;= 10Mbit</w:t>
            </w:r>
            <w:r>
              <w:rPr>
                <w:rFonts w:ascii="Arial Narrow" w:hAnsi="Arial Narrow"/>
                <w:snapToGrid w:val="0"/>
                <w:sz w:val="18"/>
                <w:szCs w:val="18"/>
                <w:lang w:val="it-CH"/>
              </w:rPr>
              <w:t>/s e &lt; 30 Mbit/s</w:t>
            </w:r>
          </w:p>
        </w:tc>
        <w:tc>
          <w:tcPr>
            <w:tcW w:w="1171" w:type="dxa"/>
            <w:gridSpan w:val="3"/>
            <w:tcBorders>
              <w:right w:val="single" w:sz="4" w:space="0" w:color="auto"/>
            </w:tcBorders>
            <w:shd w:val="clear" w:color="auto" w:fill="F2F2F2" w:themeFill="background1" w:themeFillShade="F2"/>
            <w:vAlign w:val="center"/>
          </w:tcPr>
          <w:p w14:paraId="361D12CB"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SF22.23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B3CA" w14:textId="77777777" w:rsidR="00E97D79" w:rsidRDefault="00E97D79">
            <w:pPr>
              <w:tabs>
                <w:tab w:val="left" w:pos="1560"/>
              </w:tabs>
              <w:spacing w:before="40" w:after="40"/>
              <w:rPr>
                <w:rFonts w:ascii="Arial Narrow" w:hAnsi="Arial Narrow"/>
                <w:sz w:val="18"/>
                <w:szCs w:val="18"/>
                <w:lang w:val="fr-CH"/>
              </w:rPr>
            </w:pPr>
          </w:p>
        </w:tc>
      </w:tr>
      <w:tr w:rsidR="00E97D79" w14:paraId="3462B497" w14:textId="77777777">
        <w:tc>
          <w:tcPr>
            <w:tcW w:w="431" w:type="dxa"/>
            <w:shd w:val="clear" w:color="auto" w:fill="F2F2F2" w:themeFill="background1" w:themeFillShade="F2"/>
            <w:vAlign w:val="center"/>
          </w:tcPr>
          <w:p w14:paraId="40ADD236"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67663E4D"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velocità di trasmissione discendente (download) </w:t>
            </w:r>
            <w:r>
              <w:rPr>
                <w:rFonts w:ascii="Arial Narrow" w:hAnsi="Arial Narrow"/>
                <w:snapToGrid w:val="0"/>
                <w:sz w:val="18"/>
                <w:szCs w:val="18"/>
                <w:lang w:val="it-CH" w:eastAsia="it-IT"/>
              </w:rPr>
              <w:t>&gt;= 30Mbit</w:t>
            </w:r>
            <w:r>
              <w:rPr>
                <w:rFonts w:ascii="Arial Narrow" w:hAnsi="Arial Narrow"/>
                <w:snapToGrid w:val="0"/>
                <w:sz w:val="18"/>
                <w:szCs w:val="18"/>
                <w:lang w:val="it-CH"/>
              </w:rPr>
              <w:t>/s e &lt; 100 Mbit/s</w:t>
            </w:r>
          </w:p>
        </w:tc>
        <w:tc>
          <w:tcPr>
            <w:tcW w:w="1171" w:type="dxa"/>
            <w:gridSpan w:val="3"/>
            <w:tcBorders>
              <w:right w:val="single" w:sz="4" w:space="0" w:color="auto"/>
            </w:tcBorders>
            <w:shd w:val="clear" w:color="auto" w:fill="F2F2F2" w:themeFill="background1" w:themeFillShade="F2"/>
            <w:vAlign w:val="center"/>
          </w:tcPr>
          <w:p w14:paraId="58710443"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SF22.23.1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D5496" w14:textId="77777777" w:rsidR="00E97D79" w:rsidRDefault="00E97D79">
            <w:pPr>
              <w:tabs>
                <w:tab w:val="left" w:pos="1560"/>
              </w:tabs>
              <w:spacing w:before="40" w:after="40"/>
              <w:rPr>
                <w:rFonts w:ascii="Arial Narrow" w:hAnsi="Arial Narrow"/>
                <w:sz w:val="18"/>
                <w:szCs w:val="18"/>
                <w:lang w:val="fr-CH"/>
              </w:rPr>
            </w:pPr>
          </w:p>
        </w:tc>
      </w:tr>
      <w:tr w:rsidR="00E97D79" w14:paraId="207C2B93" w14:textId="77777777">
        <w:tc>
          <w:tcPr>
            <w:tcW w:w="431" w:type="dxa"/>
            <w:shd w:val="clear" w:color="auto" w:fill="F2F2F2" w:themeFill="background1" w:themeFillShade="F2"/>
            <w:vAlign w:val="center"/>
          </w:tcPr>
          <w:p w14:paraId="49B6E43E"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085EF1C6" w14:textId="71F8C278"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velocità di trasmissione discendente (download) </w:t>
            </w:r>
            <w:r>
              <w:rPr>
                <w:rFonts w:ascii="Arial Narrow" w:hAnsi="Arial Narrow"/>
                <w:snapToGrid w:val="0"/>
                <w:sz w:val="18"/>
                <w:szCs w:val="18"/>
                <w:lang w:val="it-CH" w:eastAsia="it-IT"/>
              </w:rPr>
              <w:t>&gt;= 100Mbit</w:t>
            </w:r>
            <w:r>
              <w:rPr>
                <w:rFonts w:ascii="Arial Narrow" w:hAnsi="Arial Narrow"/>
                <w:snapToGrid w:val="0"/>
                <w:sz w:val="18"/>
                <w:szCs w:val="18"/>
                <w:lang w:val="it-CH"/>
              </w:rPr>
              <w:t xml:space="preserve">/s e &lt; </w:t>
            </w:r>
            <w:r>
              <w:rPr>
                <w:rFonts w:ascii="Arial Narrow" w:hAnsi="Arial Narrow"/>
                <w:snapToGrid w:val="0"/>
                <w:sz w:val="18"/>
                <w:szCs w:val="18"/>
                <w:lang w:val="it-CH" w:eastAsia="it-IT"/>
              </w:rPr>
              <w:t xml:space="preserve">1 </w:t>
            </w:r>
            <w:proofErr w:type="spellStart"/>
            <w:r>
              <w:rPr>
                <w:rFonts w:ascii="Arial Narrow" w:hAnsi="Arial Narrow"/>
                <w:snapToGrid w:val="0"/>
                <w:sz w:val="18"/>
                <w:szCs w:val="18"/>
                <w:lang w:val="it-CH" w:eastAsia="it-IT"/>
              </w:rPr>
              <w:t>Gbit</w:t>
            </w:r>
            <w:proofErr w:type="spellEnd"/>
            <w:r>
              <w:rPr>
                <w:rFonts w:ascii="Arial Narrow" w:hAnsi="Arial Narrow"/>
                <w:snapToGrid w:val="0"/>
                <w:sz w:val="18"/>
                <w:szCs w:val="18"/>
                <w:lang w:val="it-CH" w:eastAsia="it-IT"/>
              </w:rPr>
              <w:t>/s</w:t>
            </w:r>
          </w:p>
        </w:tc>
        <w:tc>
          <w:tcPr>
            <w:tcW w:w="1171" w:type="dxa"/>
            <w:gridSpan w:val="3"/>
            <w:tcBorders>
              <w:right w:val="single" w:sz="4" w:space="0" w:color="auto"/>
            </w:tcBorders>
            <w:shd w:val="clear" w:color="auto" w:fill="F2F2F2" w:themeFill="background1" w:themeFillShade="F2"/>
            <w:vAlign w:val="center"/>
          </w:tcPr>
          <w:p w14:paraId="3D6DE4D7"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SF22.24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0D084" w14:textId="77777777" w:rsidR="00E97D79" w:rsidRDefault="00E97D79">
            <w:pPr>
              <w:tabs>
                <w:tab w:val="left" w:pos="1560"/>
              </w:tabs>
              <w:spacing w:before="40" w:after="40"/>
              <w:rPr>
                <w:rFonts w:ascii="Arial Narrow" w:hAnsi="Arial Narrow"/>
                <w:sz w:val="18"/>
                <w:szCs w:val="18"/>
                <w:lang w:val="fr-CH"/>
              </w:rPr>
            </w:pPr>
          </w:p>
        </w:tc>
      </w:tr>
      <w:tr w:rsidR="00E97D79" w14:paraId="0EB970B5" w14:textId="77777777">
        <w:tc>
          <w:tcPr>
            <w:tcW w:w="431" w:type="dxa"/>
            <w:shd w:val="clear" w:color="auto" w:fill="F2F2F2" w:themeFill="background1" w:themeFillShade="F2"/>
            <w:vAlign w:val="center"/>
          </w:tcPr>
          <w:p w14:paraId="56A07527"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64BB2F55" w14:textId="7AB01A8B"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velocità di trasmissione discendente (download) </w:t>
            </w:r>
            <w:r>
              <w:rPr>
                <w:rFonts w:ascii="Arial Narrow" w:hAnsi="Arial Narrow"/>
                <w:snapToGrid w:val="0"/>
                <w:sz w:val="18"/>
                <w:szCs w:val="18"/>
                <w:lang w:val="it-CH" w:eastAsia="it-IT"/>
              </w:rPr>
              <w:t xml:space="preserve">&gt;= 1 </w:t>
            </w:r>
            <w:proofErr w:type="spellStart"/>
            <w:r>
              <w:rPr>
                <w:rFonts w:ascii="Arial Narrow" w:hAnsi="Arial Narrow"/>
                <w:snapToGrid w:val="0"/>
                <w:sz w:val="18"/>
                <w:szCs w:val="18"/>
                <w:lang w:val="it-CH" w:eastAsia="it-IT"/>
              </w:rPr>
              <w:t>Gbit</w:t>
            </w:r>
            <w:proofErr w:type="spellEnd"/>
            <w:r>
              <w:rPr>
                <w:rFonts w:ascii="Arial Narrow" w:hAnsi="Arial Narrow"/>
                <w:snapToGrid w:val="0"/>
                <w:sz w:val="18"/>
                <w:szCs w:val="18"/>
                <w:lang w:val="it-CH" w:eastAsia="it-IT"/>
              </w:rPr>
              <w:t>/s</w:t>
            </w:r>
            <w:r w:rsidR="003445AD">
              <w:rPr>
                <w:rFonts w:ascii="Arial Narrow" w:hAnsi="Arial Narrow"/>
                <w:snapToGrid w:val="0"/>
                <w:sz w:val="18"/>
                <w:szCs w:val="18"/>
                <w:lang w:val="it-CH" w:eastAsia="it-IT"/>
              </w:rPr>
              <w:t xml:space="preserve"> e &lt; 10 </w:t>
            </w:r>
            <w:proofErr w:type="spellStart"/>
            <w:r w:rsidR="003445AD">
              <w:rPr>
                <w:rFonts w:ascii="Arial Narrow" w:hAnsi="Arial Narrow"/>
                <w:snapToGrid w:val="0"/>
                <w:sz w:val="18"/>
                <w:szCs w:val="18"/>
                <w:lang w:val="it-CH" w:eastAsia="it-IT"/>
              </w:rPr>
              <w:t>Gbit</w:t>
            </w:r>
            <w:proofErr w:type="spellEnd"/>
            <w:r w:rsidR="003445AD">
              <w:rPr>
                <w:rFonts w:ascii="Arial Narrow" w:hAnsi="Arial Narrow"/>
                <w:snapToGrid w:val="0"/>
                <w:sz w:val="18"/>
                <w:szCs w:val="18"/>
                <w:lang w:val="it-CH" w:eastAsia="it-IT"/>
              </w:rPr>
              <w:t>/s</w:t>
            </w:r>
          </w:p>
        </w:tc>
        <w:tc>
          <w:tcPr>
            <w:tcW w:w="1171" w:type="dxa"/>
            <w:gridSpan w:val="3"/>
            <w:tcBorders>
              <w:right w:val="single" w:sz="4" w:space="0" w:color="auto"/>
            </w:tcBorders>
            <w:shd w:val="clear" w:color="auto" w:fill="F2F2F2" w:themeFill="background1" w:themeFillShade="F2"/>
            <w:vAlign w:val="center"/>
          </w:tcPr>
          <w:p w14:paraId="7C13CBBB"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de-CH"/>
              </w:rPr>
              <w:t>SF22.30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BCECE" w14:textId="77777777" w:rsidR="00E97D79" w:rsidRDefault="00E97D79">
            <w:pPr>
              <w:tabs>
                <w:tab w:val="left" w:pos="1560"/>
              </w:tabs>
              <w:spacing w:before="40" w:after="40"/>
              <w:rPr>
                <w:rFonts w:ascii="Arial Narrow" w:hAnsi="Arial Narrow"/>
                <w:sz w:val="18"/>
                <w:szCs w:val="18"/>
                <w:lang w:val="it-CH"/>
              </w:rPr>
            </w:pPr>
          </w:p>
        </w:tc>
      </w:tr>
      <w:tr w:rsidR="003445AD" w14:paraId="41F01381" w14:textId="77777777">
        <w:tc>
          <w:tcPr>
            <w:tcW w:w="431" w:type="dxa"/>
            <w:shd w:val="clear" w:color="auto" w:fill="F2F2F2" w:themeFill="background1" w:themeFillShade="F2"/>
            <w:vAlign w:val="center"/>
          </w:tcPr>
          <w:p w14:paraId="57881796" w14:textId="77777777" w:rsidR="003445AD" w:rsidRDefault="003445AD" w:rsidP="003445AD">
            <w:pPr>
              <w:keepNext/>
              <w:tabs>
                <w:tab w:val="left" w:pos="1560"/>
              </w:tabs>
              <w:spacing w:before="40" w:after="40"/>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1AFDB088" w14:textId="5AD35E08" w:rsidR="003445AD" w:rsidRDefault="003445AD" w:rsidP="003445AD">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velocità di trasmissione discendente (download) </w:t>
            </w:r>
            <w:r>
              <w:rPr>
                <w:rFonts w:ascii="Arial Narrow" w:hAnsi="Arial Narrow"/>
                <w:snapToGrid w:val="0"/>
                <w:sz w:val="18"/>
                <w:szCs w:val="18"/>
                <w:lang w:val="it-CH" w:eastAsia="it-IT"/>
              </w:rPr>
              <w:t xml:space="preserve">&gt;= 10 </w:t>
            </w:r>
            <w:proofErr w:type="spellStart"/>
            <w:r>
              <w:rPr>
                <w:rFonts w:ascii="Arial Narrow" w:hAnsi="Arial Narrow"/>
                <w:snapToGrid w:val="0"/>
                <w:sz w:val="18"/>
                <w:szCs w:val="18"/>
                <w:lang w:val="it-CH" w:eastAsia="it-IT"/>
              </w:rPr>
              <w:t>Gbit</w:t>
            </w:r>
            <w:proofErr w:type="spellEnd"/>
            <w:r>
              <w:rPr>
                <w:rFonts w:ascii="Arial Narrow" w:hAnsi="Arial Narrow"/>
                <w:snapToGrid w:val="0"/>
                <w:sz w:val="18"/>
                <w:szCs w:val="18"/>
                <w:lang w:val="it-CH" w:eastAsia="it-IT"/>
              </w:rPr>
              <w:t>/s</w:t>
            </w:r>
          </w:p>
        </w:tc>
        <w:tc>
          <w:tcPr>
            <w:tcW w:w="1171" w:type="dxa"/>
            <w:gridSpan w:val="3"/>
            <w:tcBorders>
              <w:right w:val="single" w:sz="4" w:space="0" w:color="auto"/>
            </w:tcBorders>
            <w:shd w:val="clear" w:color="auto" w:fill="F2F2F2" w:themeFill="background1" w:themeFillShade="F2"/>
            <w:vAlign w:val="center"/>
          </w:tcPr>
          <w:p w14:paraId="116A1F7C" w14:textId="7D8462E8" w:rsidR="003445AD" w:rsidRDefault="003445AD" w:rsidP="003445AD">
            <w:pPr>
              <w:spacing w:before="40" w:after="40"/>
              <w:rPr>
                <w:rFonts w:ascii="Arial Narrow" w:hAnsi="Arial Narrow"/>
                <w:snapToGrid w:val="0"/>
                <w:sz w:val="18"/>
                <w:szCs w:val="18"/>
                <w:lang w:val="de-CH"/>
              </w:rPr>
            </w:pPr>
            <w:r>
              <w:rPr>
                <w:rFonts w:ascii="Arial Narrow" w:hAnsi="Arial Narrow"/>
                <w:snapToGrid w:val="0"/>
                <w:sz w:val="18"/>
                <w:szCs w:val="18"/>
                <w:lang w:val="de-CH"/>
              </w:rPr>
              <w:t>SF22.30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695DD" w14:textId="77777777" w:rsidR="003445AD" w:rsidRDefault="003445AD" w:rsidP="003445AD">
            <w:pPr>
              <w:tabs>
                <w:tab w:val="left" w:pos="1560"/>
              </w:tabs>
              <w:spacing w:before="40" w:after="40"/>
              <w:rPr>
                <w:rFonts w:ascii="Arial Narrow" w:hAnsi="Arial Narrow"/>
                <w:sz w:val="18"/>
                <w:szCs w:val="18"/>
                <w:lang w:val="it-CH"/>
              </w:rPr>
            </w:pPr>
          </w:p>
        </w:tc>
      </w:tr>
      <w:tr w:rsidR="003445AD" w14:paraId="05896ABF" w14:textId="77777777">
        <w:tc>
          <w:tcPr>
            <w:tcW w:w="7765" w:type="dxa"/>
            <w:gridSpan w:val="5"/>
            <w:shd w:val="clear" w:color="auto" w:fill="F2F2F2" w:themeFill="background1" w:themeFillShade="F2"/>
            <w:vAlign w:val="center"/>
          </w:tcPr>
          <w:p w14:paraId="78FFF67A" w14:textId="77777777" w:rsidR="003445AD" w:rsidRDefault="003445AD" w:rsidP="003445AD">
            <w:pPr>
              <w:spacing w:before="40" w:after="40"/>
              <w:rPr>
                <w:rFonts w:ascii="Arial Narrow" w:hAnsi="Arial Narrow"/>
                <w:snapToGrid w:val="0"/>
                <w:sz w:val="18"/>
                <w:szCs w:val="18"/>
                <w:lang w:val="it-CH"/>
              </w:rPr>
            </w:pPr>
            <w:r>
              <w:rPr>
                <w:rFonts w:ascii="Arial Narrow" w:hAnsi="Arial Narrow"/>
                <w:snapToGrid w:val="0"/>
                <w:sz w:val="18"/>
                <w:szCs w:val="18"/>
                <w:lang w:val="it-CH"/>
              </w:rPr>
              <w:t>Con altri tipi di collegamento (esclusi gli hotspot)</w:t>
            </w:r>
          </w:p>
        </w:tc>
        <w:tc>
          <w:tcPr>
            <w:tcW w:w="1029" w:type="dxa"/>
            <w:gridSpan w:val="2"/>
            <w:tcBorders>
              <w:right w:val="single" w:sz="4" w:space="0" w:color="auto"/>
            </w:tcBorders>
            <w:shd w:val="clear" w:color="auto" w:fill="F2F2F2" w:themeFill="background1" w:themeFillShade="F2"/>
            <w:vAlign w:val="center"/>
          </w:tcPr>
          <w:p w14:paraId="0E9F9990" w14:textId="77777777" w:rsidR="003445AD" w:rsidRDefault="003445AD" w:rsidP="003445AD">
            <w:pPr>
              <w:spacing w:before="40" w:after="40"/>
              <w:rPr>
                <w:rFonts w:ascii="Arial Narrow" w:hAnsi="Arial Narrow"/>
                <w:snapToGrid w:val="0"/>
                <w:sz w:val="18"/>
                <w:szCs w:val="18"/>
              </w:rPr>
            </w:pPr>
            <w:r>
              <w:rPr>
                <w:rFonts w:ascii="Arial Narrow" w:hAnsi="Arial Narrow"/>
                <w:snapToGrid w:val="0"/>
                <w:sz w:val="18"/>
                <w:szCs w:val="18"/>
              </w:rPr>
              <w:t>SF22.5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2EAE1" w14:textId="77777777" w:rsidR="003445AD" w:rsidRDefault="003445AD" w:rsidP="003445AD">
            <w:pPr>
              <w:tabs>
                <w:tab w:val="left" w:pos="1560"/>
              </w:tabs>
              <w:spacing w:before="40" w:after="40"/>
              <w:rPr>
                <w:rFonts w:ascii="Arial Narrow" w:hAnsi="Arial Narrow"/>
                <w:sz w:val="18"/>
                <w:szCs w:val="18"/>
                <w:lang w:val="fr-CH"/>
              </w:rPr>
            </w:pPr>
          </w:p>
        </w:tc>
      </w:tr>
      <w:tr w:rsidR="003445AD" w14:paraId="4700B4F5" w14:textId="77777777">
        <w:tc>
          <w:tcPr>
            <w:tcW w:w="431" w:type="dxa"/>
            <w:shd w:val="clear" w:color="auto" w:fill="F2F2F2" w:themeFill="background1" w:themeFillShade="F2"/>
            <w:vAlign w:val="center"/>
          </w:tcPr>
          <w:p w14:paraId="03D0CCED" w14:textId="77777777" w:rsidR="003445AD" w:rsidRDefault="003445AD" w:rsidP="003445AD">
            <w:pPr>
              <w:keepNext/>
              <w:tabs>
                <w:tab w:val="left" w:pos="1560"/>
              </w:tabs>
              <w:spacing w:before="40" w:after="40"/>
              <w:rPr>
                <w:rFonts w:ascii="Arial Narrow" w:hAnsi="Arial Narrow"/>
                <w:snapToGrid w:val="0"/>
                <w:sz w:val="18"/>
                <w:szCs w:val="18"/>
                <w:lang w:val="fr-CH" w:eastAsia="it-IT"/>
              </w:rPr>
            </w:pPr>
          </w:p>
        </w:tc>
        <w:tc>
          <w:tcPr>
            <w:tcW w:w="3528" w:type="dxa"/>
            <w:gridSpan w:val="2"/>
            <w:shd w:val="clear" w:color="auto" w:fill="F2F2F2" w:themeFill="background1" w:themeFillShade="F2"/>
            <w:vAlign w:val="center"/>
          </w:tcPr>
          <w:p w14:paraId="7C5241AA" w14:textId="77777777" w:rsidR="003445AD" w:rsidRDefault="003445AD" w:rsidP="003445AD">
            <w:pPr>
              <w:spacing w:before="40" w:after="40"/>
              <w:rPr>
                <w:rFonts w:ascii="Arial Narrow" w:hAnsi="Arial Narrow"/>
                <w:snapToGrid w:val="0"/>
                <w:sz w:val="18"/>
                <w:szCs w:val="18"/>
                <w:lang w:val="it-CH"/>
              </w:rPr>
            </w:pPr>
            <w:r>
              <w:rPr>
                <w:rFonts w:ascii="Arial Narrow" w:hAnsi="Arial Narrow"/>
                <w:snapToGrid w:val="0"/>
                <w:sz w:val="18"/>
                <w:szCs w:val="18"/>
                <w:lang w:val="it-CH"/>
              </w:rPr>
              <w:t>Altri tipi di collegamento. Quali?</w:t>
            </w:r>
          </w:p>
        </w:tc>
        <w:tc>
          <w:tcPr>
            <w:tcW w:w="850" w:type="dxa"/>
            <w:tcBorders>
              <w:right w:val="single" w:sz="4" w:space="0" w:color="auto"/>
            </w:tcBorders>
            <w:shd w:val="clear" w:color="auto" w:fill="F2F2F2" w:themeFill="background1" w:themeFillShade="F2"/>
            <w:vAlign w:val="center"/>
          </w:tcPr>
          <w:p w14:paraId="7AADFEFB" w14:textId="77777777" w:rsidR="003445AD" w:rsidRDefault="003445AD" w:rsidP="003445AD">
            <w:pPr>
              <w:spacing w:before="40" w:after="40"/>
              <w:rPr>
                <w:rFonts w:ascii="Arial Narrow" w:hAnsi="Arial Narrow"/>
                <w:snapToGrid w:val="0"/>
                <w:sz w:val="18"/>
                <w:szCs w:val="18"/>
              </w:rPr>
            </w:pPr>
            <w:r>
              <w:rPr>
                <w:rFonts w:ascii="Arial Narrow" w:hAnsi="Arial Narrow"/>
                <w:snapToGrid w:val="0"/>
                <w:sz w:val="18"/>
                <w:szCs w:val="18"/>
              </w:rPr>
              <w:t>SF22.27</w:t>
            </w:r>
          </w:p>
        </w:tc>
        <w:tc>
          <w:tcPr>
            <w:tcW w:w="568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D681" w14:textId="77777777" w:rsidR="003445AD" w:rsidRDefault="003445AD" w:rsidP="003445AD">
            <w:pPr>
              <w:tabs>
                <w:tab w:val="left" w:pos="1560"/>
              </w:tabs>
              <w:spacing w:before="40" w:after="40"/>
              <w:rPr>
                <w:rFonts w:ascii="Arial Narrow" w:hAnsi="Arial Narrow"/>
                <w:sz w:val="18"/>
                <w:szCs w:val="18"/>
                <w:lang w:val="fr-CH"/>
              </w:rPr>
            </w:pPr>
          </w:p>
        </w:tc>
      </w:tr>
      <w:tr w:rsidR="003445AD" w14:paraId="392F8597" w14:textId="77777777">
        <w:tc>
          <w:tcPr>
            <w:tcW w:w="7765" w:type="dxa"/>
            <w:gridSpan w:val="5"/>
            <w:shd w:val="clear" w:color="auto" w:fill="D9D9D9" w:themeFill="background1" w:themeFillShade="D9"/>
            <w:vAlign w:val="center"/>
          </w:tcPr>
          <w:p w14:paraId="012AE749" w14:textId="17B3914D" w:rsidR="003445AD" w:rsidRDefault="003445AD" w:rsidP="003445AD">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Volume dei dati scaricati dai vostri clienti (in migliaia di GB) per il periodo </w:t>
            </w:r>
            <w:r w:rsidR="00DB0CCB">
              <w:rPr>
                <w:rFonts w:ascii="Arial Narrow" w:hAnsi="Arial Narrow"/>
                <w:snapToGrid w:val="0"/>
                <w:sz w:val="18"/>
                <w:szCs w:val="18"/>
                <w:lang w:val="it-CH" w:eastAsia="it-IT"/>
              </w:rPr>
              <w:t>01.01.</w:t>
            </w:r>
            <w:r>
              <w:rPr>
                <w:rFonts w:ascii="Arial Narrow" w:hAnsi="Arial Narrow"/>
                <w:snapToGrid w:val="0"/>
                <w:sz w:val="18"/>
                <w:szCs w:val="18"/>
                <w:lang w:val="it-CH" w:eastAsia="it-IT"/>
              </w:rPr>
              <w:t xml:space="preserve"> - </w:t>
            </w:r>
            <w:r w:rsidR="00DB0CCB">
              <w:rPr>
                <w:rFonts w:ascii="Arial Narrow" w:hAnsi="Arial Narrow"/>
                <w:snapToGrid w:val="0"/>
                <w:sz w:val="18"/>
                <w:szCs w:val="18"/>
                <w:lang w:val="it-CH" w:eastAsia="it-IT"/>
              </w:rPr>
              <w:t>31.12.</w:t>
            </w:r>
          </w:p>
        </w:tc>
        <w:tc>
          <w:tcPr>
            <w:tcW w:w="898" w:type="dxa"/>
            <w:tcBorders>
              <w:right w:val="single" w:sz="4" w:space="0" w:color="auto"/>
            </w:tcBorders>
            <w:shd w:val="clear" w:color="auto" w:fill="D9D9D9" w:themeFill="background1" w:themeFillShade="D9"/>
            <w:vAlign w:val="center"/>
          </w:tcPr>
          <w:p w14:paraId="65F799EF" w14:textId="77777777" w:rsidR="003445AD" w:rsidRDefault="003445AD" w:rsidP="003445AD">
            <w:pPr>
              <w:spacing w:before="40" w:after="40"/>
              <w:rPr>
                <w:rFonts w:ascii="Arial Narrow" w:hAnsi="Arial Narrow"/>
                <w:snapToGrid w:val="0"/>
                <w:sz w:val="18"/>
                <w:szCs w:val="18"/>
              </w:rPr>
            </w:pPr>
            <w:r>
              <w:rPr>
                <w:rFonts w:ascii="Arial Narrow" w:hAnsi="Arial Narrow"/>
                <w:snapToGrid w:val="0"/>
                <w:sz w:val="18"/>
                <w:szCs w:val="18"/>
                <w:lang w:eastAsia="it-IT"/>
              </w:rPr>
              <w:t>SF22.8</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94B6D" w14:textId="77777777" w:rsidR="003445AD" w:rsidRDefault="003445AD" w:rsidP="003445AD">
            <w:pPr>
              <w:tabs>
                <w:tab w:val="left" w:pos="1560"/>
              </w:tabs>
              <w:spacing w:before="40" w:after="40"/>
              <w:jc w:val="right"/>
              <w:rPr>
                <w:rFonts w:ascii="Arial Narrow" w:hAnsi="Arial Narrow"/>
                <w:sz w:val="18"/>
                <w:szCs w:val="18"/>
                <w:lang w:val="fr-CH"/>
              </w:rPr>
            </w:pPr>
          </w:p>
        </w:tc>
      </w:tr>
    </w:tbl>
    <w:p w14:paraId="6BA63CF8" w14:textId="77777777" w:rsidR="00E97D79" w:rsidRDefault="00E97D79">
      <w:pPr>
        <w:tabs>
          <w:tab w:val="left" w:pos="1560"/>
        </w:tabs>
        <w:spacing w:before="40" w:after="40"/>
        <w:rPr>
          <w:rFonts w:ascii="Arial Narrow" w:hAnsi="Arial Narrow"/>
          <w:sz w:val="18"/>
          <w:szCs w:val="18"/>
          <w:lang w:val="fr-CH"/>
        </w:rPr>
      </w:pPr>
    </w:p>
    <w:p w14:paraId="637DE86F" w14:textId="77777777" w:rsidR="00E97D79" w:rsidRDefault="00555F35">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6907"/>
        <w:gridCol w:w="898"/>
        <w:gridCol w:w="133"/>
        <w:gridCol w:w="1678"/>
      </w:tblGrid>
      <w:tr w:rsidR="00E97D79" w:rsidRPr="00272A6A" w14:paraId="3B194981" w14:textId="77777777">
        <w:tc>
          <w:tcPr>
            <w:tcW w:w="856" w:type="dxa"/>
            <w:gridSpan w:val="2"/>
            <w:shd w:val="clear" w:color="auto" w:fill="FFFFFF" w:themeFill="background1"/>
            <w:vAlign w:val="center"/>
          </w:tcPr>
          <w:p w14:paraId="704ACB5B" w14:textId="77777777" w:rsidR="00E97D79" w:rsidRDefault="00555F35">
            <w:pPr>
              <w:tabs>
                <w:tab w:val="left" w:pos="1560"/>
              </w:tabs>
              <w:spacing w:before="40" w:after="40"/>
              <w:rPr>
                <w:rFonts w:ascii="Arial Narrow" w:hAnsi="Arial Narrow"/>
                <w:b/>
                <w:sz w:val="28"/>
                <w:szCs w:val="28"/>
                <w:lang w:val="fr-CH"/>
              </w:rPr>
            </w:pPr>
            <w:r>
              <w:rPr>
                <w:rFonts w:ascii="Arial Narrow" w:hAnsi="Arial Narrow"/>
                <w:b/>
                <w:sz w:val="28"/>
                <w:szCs w:val="28"/>
                <w:lang w:val="fr-CH"/>
              </w:rPr>
              <w:lastRenderedPageBreak/>
              <w:t>SF-3</w:t>
            </w:r>
          </w:p>
        </w:tc>
        <w:tc>
          <w:tcPr>
            <w:tcW w:w="9616" w:type="dxa"/>
            <w:gridSpan w:val="4"/>
            <w:shd w:val="clear" w:color="auto" w:fill="FFFFFF" w:themeFill="background1"/>
            <w:vAlign w:val="center"/>
          </w:tcPr>
          <w:p w14:paraId="00684485" w14:textId="6C59A63E"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Diffusione audiovisiva a utenti finali</w:t>
            </w:r>
            <w:r>
              <w:rPr>
                <w:rStyle w:val="Appelnotedebasdep"/>
                <w:rFonts w:ascii="Arial Narrow" w:hAnsi="Arial Narrow"/>
                <w:b/>
                <w:sz w:val="28"/>
                <w:szCs w:val="28"/>
                <w:lang w:val="fr-CH"/>
              </w:rPr>
              <w:footnoteReference w:id="10"/>
            </w:r>
          </w:p>
        </w:tc>
      </w:tr>
      <w:tr w:rsidR="00E97D79" w:rsidRPr="00272A6A" w14:paraId="6848067B" w14:textId="77777777">
        <w:tc>
          <w:tcPr>
            <w:tcW w:w="856" w:type="dxa"/>
            <w:gridSpan w:val="2"/>
            <w:shd w:val="clear" w:color="auto" w:fill="FFFFFF" w:themeFill="background1"/>
            <w:vAlign w:val="center"/>
          </w:tcPr>
          <w:p w14:paraId="5425B3A1" w14:textId="77777777" w:rsidR="00E97D79" w:rsidRDefault="00E97D79">
            <w:pPr>
              <w:tabs>
                <w:tab w:val="left" w:pos="1560"/>
              </w:tabs>
              <w:spacing w:before="40" w:after="40"/>
              <w:rPr>
                <w:rFonts w:ascii="Arial Narrow" w:hAnsi="Arial Narrow"/>
                <w:b/>
                <w:sz w:val="18"/>
                <w:szCs w:val="18"/>
                <w:lang w:val="it-CH"/>
              </w:rPr>
            </w:pPr>
          </w:p>
        </w:tc>
        <w:tc>
          <w:tcPr>
            <w:tcW w:w="9616" w:type="dxa"/>
            <w:gridSpan w:val="4"/>
            <w:shd w:val="clear" w:color="auto" w:fill="FFFFFF" w:themeFill="background1"/>
            <w:vAlign w:val="center"/>
          </w:tcPr>
          <w:p w14:paraId="45690094" w14:textId="77777777" w:rsidR="00E97D79" w:rsidRDefault="00E97D79">
            <w:pPr>
              <w:tabs>
                <w:tab w:val="left" w:pos="1560"/>
              </w:tabs>
              <w:spacing w:before="40" w:after="40"/>
              <w:rPr>
                <w:rFonts w:ascii="Arial Narrow" w:hAnsi="Arial Narrow"/>
                <w:b/>
                <w:sz w:val="18"/>
                <w:szCs w:val="18"/>
                <w:lang w:val="it-CH"/>
              </w:rPr>
            </w:pPr>
          </w:p>
        </w:tc>
      </w:tr>
      <w:tr w:rsidR="00E97D79" w14:paraId="7CCEC695" w14:textId="77777777">
        <w:tc>
          <w:tcPr>
            <w:tcW w:w="856" w:type="dxa"/>
            <w:gridSpan w:val="2"/>
            <w:shd w:val="clear" w:color="auto" w:fill="FFFFFF" w:themeFill="background1"/>
            <w:vAlign w:val="center"/>
          </w:tcPr>
          <w:p w14:paraId="2E2D78EC"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rPr>
              <w:t>SF-3.1</w:t>
            </w:r>
          </w:p>
        </w:tc>
        <w:tc>
          <w:tcPr>
            <w:tcW w:w="9616" w:type="dxa"/>
            <w:gridSpan w:val="4"/>
            <w:shd w:val="clear" w:color="auto" w:fill="FFFFFF" w:themeFill="background1"/>
            <w:vAlign w:val="center"/>
          </w:tcPr>
          <w:p w14:paraId="2184C037" w14:textId="30490BB5"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it-CH"/>
              </w:rPr>
              <w:t>Cavo coassiale</w:t>
            </w:r>
          </w:p>
        </w:tc>
      </w:tr>
      <w:tr w:rsidR="00E97D79" w14:paraId="5CC68046" w14:textId="77777777">
        <w:tc>
          <w:tcPr>
            <w:tcW w:w="7763" w:type="dxa"/>
            <w:gridSpan w:val="3"/>
            <w:shd w:val="clear" w:color="auto" w:fill="F2F2F2" w:themeFill="background1" w:themeFillShade="F2"/>
          </w:tcPr>
          <w:p w14:paraId="23A542B5" w14:textId="6FE86B17" w:rsidR="00E97D79" w:rsidRDefault="00555F35">
            <w:pPr>
              <w:pStyle w:val="Corpsdetexte"/>
              <w:spacing w:before="40" w:after="40"/>
              <w:rPr>
                <w:rFonts w:ascii="Arial Narrow" w:hAnsi="Arial Narrow"/>
                <w:sz w:val="18"/>
                <w:szCs w:val="18"/>
                <w:lang w:val="it-CH"/>
              </w:rPr>
            </w:pPr>
            <w:r>
              <w:rPr>
                <w:rFonts w:ascii="Arial Narrow" w:hAnsi="Arial Narrow"/>
                <w:sz w:val="18"/>
                <w:szCs w:val="18"/>
                <w:lang w:val="it-CH"/>
              </w:rPr>
              <w:t xml:space="preserve">Numero di clienti (al </w:t>
            </w:r>
            <w:r w:rsidR="00DB0CCB">
              <w:rPr>
                <w:rFonts w:ascii="Arial Narrow" w:hAnsi="Arial Narrow"/>
                <w:sz w:val="18"/>
                <w:szCs w:val="18"/>
                <w:lang w:val="it-CH"/>
              </w:rPr>
              <w:t>31.12.</w:t>
            </w:r>
            <w:r>
              <w:rPr>
                <w:rFonts w:ascii="Arial Narrow" w:hAnsi="Arial Narrow"/>
                <w:sz w:val="18"/>
                <w:szCs w:val="18"/>
                <w:lang w:val="it-CH"/>
              </w:rPr>
              <w:t>)</w:t>
            </w:r>
          </w:p>
        </w:tc>
        <w:tc>
          <w:tcPr>
            <w:tcW w:w="898" w:type="dxa"/>
            <w:tcBorders>
              <w:right w:val="single" w:sz="4" w:space="0" w:color="auto"/>
            </w:tcBorders>
            <w:shd w:val="clear" w:color="auto" w:fill="F2F2F2" w:themeFill="background1" w:themeFillShade="F2"/>
            <w:vAlign w:val="center"/>
          </w:tcPr>
          <w:p w14:paraId="15FCE7E8" w14:textId="77777777" w:rsidR="00E97D79" w:rsidRDefault="00555F35">
            <w:pPr>
              <w:spacing w:before="40" w:after="40"/>
              <w:rPr>
                <w:rFonts w:ascii="Arial Narrow" w:hAnsi="Arial Narrow"/>
                <w:snapToGrid w:val="0"/>
                <w:sz w:val="18"/>
                <w:szCs w:val="18"/>
              </w:rPr>
            </w:pPr>
            <w:r>
              <w:rPr>
                <w:rFonts w:ascii="Arial Narrow" w:hAnsi="Arial Narrow"/>
                <w:sz w:val="18"/>
                <w:szCs w:val="18"/>
              </w:rPr>
              <w:t>SF31.41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7411" w14:textId="77777777" w:rsidR="00E97D79" w:rsidRDefault="00E97D79">
            <w:pPr>
              <w:tabs>
                <w:tab w:val="left" w:pos="1560"/>
              </w:tabs>
              <w:spacing w:before="40" w:after="40"/>
              <w:rPr>
                <w:rFonts w:ascii="Arial Narrow" w:hAnsi="Arial Narrow"/>
                <w:sz w:val="18"/>
                <w:szCs w:val="18"/>
                <w:lang w:val="fr-CH"/>
              </w:rPr>
            </w:pPr>
          </w:p>
        </w:tc>
      </w:tr>
      <w:tr w:rsidR="00E97D79" w14:paraId="066C5353" w14:textId="77777777">
        <w:tc>
          <w:tcPr>
            <w:tcW w:w="856" w:type="dxa"/>
            <w:gridSpan w:val="2"/>
            <w:shd w:val="clear" w:color="auto" w:fill="FFFFFF" w:themeFill="background1"/>
            <w:vAlign w:val="center"/>
          </w:tcPr>
          <w:p w14:paraId="4633DDF0" w14:textId="77777777" w:rsidR="00E97D79" w:rsidRDefault="00E97D79">
            <w:pPr>
              <w:spacing w:before="40" w:after="40"/>
              <w:rPr>
                <w:rFonts w:ascii="Arial Narrow" w:hAnsi="Arial Narrow"/>
                <w:b/>
                <w:snapToGrid w:val="0"/>
                <w:sz w:val="18"/>
                <w:szCs w:val="18"/>
                <w:lang w:eastAsia="it-IT"/>
              </w:rPr>
            </w:pPr>
          </w:p>
        </w:tc>
        <w:tc>
          <w:tcPr>
            <w:tcW w:w="9616" w:type="dxa"/>
            <w:gridSpan w:val="4"/>
            <w:shd w:val="clear" w:color="auto" w:fill="FFFFFF" w:themeFill="background1"/>
            <w:vAlign w:val="center"/>
          </w:tcPr>
          <w:p w14:paraId="4ED6183A" w14:textId="77777777" w:rsidR="00E97D79" w:rsidRDefault="00E97D79">
            <w:pPr>
              <w:tabs>
                <w:tab w:val="left" w:pos="1560"/>
              </w:tabs>
              <w:spacing w:before="40" w:after="40"/>
              <w:rPr>
                <w:rFonts w:ascii="Arial Narrow" w:hAnsi="Arial Narrow"/>
                <w:b/>
                <w:snapToGrid w:val="0"/>
                <w:sz w:val="18"/>
                <w:szCs w:val="18"/>
                <w:lang w:val="fr-CH" w:eastAsia="it-IT"/>
              </w:rPr>
            </w:pPr>
          </w:p>
        </w:tc>
      </w:tr>
      <w:tr w:rsidR="00E97D79" w:rsidRPr="00272A6A" w14:paraId="6EE42E8E" w14:textId="77777777">
        <w:tc>
          <w:tcPr>
            <w:tcW w:w="856" w:type="dxa"/>
            <w:gridSpan w:val="2"/>
            <w:shd w:val="clear" w:color="auto" w:fill="FFFFFF" w:themeFill="background1"/>
            <w:vAlign w:val="center"/>
          </w:tcPr>
          <w:p w14:paraId="04C539FF" w14:textId="77777777" w:rsidR="00E97D79" w:rsidRDefault="00555F35">
            <w:pPr>
              <w:spacing w:before="40" w:after="40"/>
              <w:rPr>
                <w:rFonts w:ascii="Arial Narrow" w:hAnsi="Arial Narrow"/>
                <w:snapToGrid w:val="0"/>
                <w:sz w:val="18"/>
                <w:szCs w:val="18"/>
                <w:lang w:eastAsia="it-IT"/>
              </w:rPr>
            </w:pPr>
            <w:r>
              <w:rPr>
                <w:rFonts w:ascii="Arial Narrow" w:hAnsi="Arial Narrow"/>
                <w:b/>
                <w:snapToGrid w:val="0"/>
                <w:sz w:val="18"/>
                <w:szCs w:val="18"/>
                <w:lang w:eastAsia="it-IT"/>
              </w:rPr>
              <w:t xml:space="preserve">SF-3.2 </w:t>
            </w:r>
          </w:p>
        </w:tc>
        <w:tc>
          <w:tcPr>
            <w:tcW w:w="9616" w:type="dxa"/>
            <w:gridSpan w:val="4"/>
            <w:shd w:val="clear" w:color="auto" w:fill="FFFFFF" w:themeFill="background1"/>
          </w:tcPr>
          <w:p w14:paraId="1D4EB0DF" w14:textId="77777777" w:rsidR="00E97D79" w:rsidRDefault="00555F35">
            <w:pPr>
              <w:pStyle w:val="Corpsdetexte"/>
              <w:spacing w:before="40" w:after="40"/>
              <w:rPr>
                <w:rFonts w:ascii="Arial Narrow" w:hAnsi="Arial Narrow"/>
                <w:b/>
                <w:sz w:val="18"/>
                <w:szCs w:val="18"/>
                <w:lang w:val="it-CH"/>
              </w:rPr>
            </w:pPr>
            <w:r>
              <w:rPr>
                <w:rFonts w:ascii="Arial Narrow" w:hAnsi="Arial Narrow"/>
                <w:b/>
                <w:sz w:val="18"/>
                <w:szCs w:val="18"/>
                <w:lang w:val="it-CH"/>
              </w:rPr>
              <w:t xml:space="preserve">Collegamento DSL </w:t>
            </w:r>
            <w:r>
              <w:rPr>
                <w:rFonts w:ascii="Arial Narrow" w:hAnsi="Arial Narrow"/>
                <w:sz w:val="18"/>
                <w:szCs w:val="18"/>
                <w:lang w:val="it-CH"/>
              </w:rPr>
              <w:t xml:space="preserve">(FTTB, FTTC e FTTS </w:t>
            </w:r>
            <w:proofErr w:type="spellStart"/>
            <w:r>
              <w:rPr>
                <w:rFonts w:ascii="Arial Narrow" w:hAnsi="Arial Narrow"/>
                <w:sz w:val="18"/>
                <w:szCs w:val="18"/>
                <w:lang w:val="it-CH"/>
              </w:rPr>
              <w:t>incl</w:t>
            </w:r>
            <w:proofErr w:type="spellEnd"/>
            <w:r>
              <w:rPr>
                <w:rFonts w:ascii="Arial Narrow" w:hAnsi="Arial Narrow"/>
                <w:sz w:val="18"/>
                <w:szCs w:val="18"/>
                <w:lang w:val="it-CH"/>
              </w:rPr>
              <w:t>.)</w:t>
            </w:r>
          </w:p>
        </w:tc>
      </w:tr>
      <w:tr w:rsidR="00E97D79" w14:paraId="21ED5376" w14:textId="77777777">
        <w:tc>
          <w:tcPr>
            <w:tcW w:w="7763" w:type="dxa"/>
            <w:gridSpan w:val="3"/>
            <w:shd w:val="clear" w:color="auto" w:fill="F2F2F2" w:themeFill="background1" w:themeFillShade="F2"/>
          </w:tcPr>
          <w:p w14:paraId="42DAEBBB" w14:textId="2A5D4E74" w:rsidR="00E97D79" w:rsidRDefault="00555F35">
            <w:pPr>
              <w:pStyle w:val="Corpsdetexte"/>
              <w:spacing w:before="40" w:after="40"/>
              <w:rPr>
                <w:rFonts w:ascii="Arial Narrow" w:hAnsi="Arial Narrow"/>
                <w:sz w:val="18"/>
                <w:szCs w:val="18"/>
                <w:lang w:val="it-CH"/>
              </w:rPr>
            </w:pPr>
            <w:r>
              <w:rPr>
                <w:rFonts w:ascii="Arial Narrow" w:hAnsi="Arial Narrow"/>
                <w:sz w:val="18"/>
                <w:szCs w:val="18"/>
                <w:lang w:val="it-CH"/>
              </w:rPr>
              <w:t xml:space="preserve">Numero di clienti (al </w:t>
            </w:r>
            <w:r w:rsidR="00DB0CCB">
              <w:rPr>
                <w:rFonts w:ascii="Arial Narrow" w:hAnsi="Arial Narrow"/>
                <w:sz w:val="18"/>
                <w:szCs w:val="18"/>
                <w:lang w:val="it-CH"/>
              </w:rPr>
              <w:t>31.12.</w:t>
            </w:r>
            <w:r>
              <w:rPr>
                <w:rFonts w:ascii="Arial Narrow" w:hAnsi="Arial Narrow"/>
                <w:sz w:val="18"/>
                <w:szCs w:val="18"/>
                <w:lang w:val="it-CH"/>
              </w:rPr>
              <w:t>)</w:t>
            </w:r>
          </w:p>
        </w:tc>
        <w:tc>
          <w:tcPr>
            <w:tcW w:w="898" w:type="dxa"/>
            <w:tcBorders>
              <w:right w:val="single" w:sz="4" w:space="0" w:color="auto"/>
            </w:tcBorders>
            <w:shd w:val="clear" w:color="auto" w:fill="F2F2F2" w:themeFill="background1" w:themeFillShade="F2"/>
            <w:vAlign w:val="center"/>
          </w:tcPr>
          <w:p w14:paraId="63923F5F" w14:textId="77777777" w:rsidR="00E97D79" w:rsidRDefault="00555F35">
            <w:pPr>
              <w:spacing w:before="40" w:after="40"/>
              <w:rPr>
                <w:rFonts w:ascii="Arial Narrow" w:hAnsi="Arial Narrow"/>
                <w:snapToGrid w:val="0"/>
                <w:sz w:val="18"/>
                <w:szCs w:val="18"/>
              </w:rPr>
            </w:pPr>
            <w:r>
              <w:rPr>
                <w:rFonts w:ascii="Arial Narrow" w:hAnsi="Arial Narrow"/>
                <w:sz w:val="18"/>
                <w:szCs w:val="18"/>
              </w:rPr>
              <w:t>SF32.1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60290" w14:textId="77777777" w:rsidR="00E97D79" w:rsidRDefault="00E97D79">
            <w:pPr>
              <w:tabs>
                <w:tab w:val="left" w:pos="1560"/>
              </w:tabs>
              <w:spacing w:before="40" w:after="40"/>
              <w:rPr>
                <w:rFonts w:ascii="Arial Narrow" w:hAnsi="Arial Narrow"/>
                <w:sz w:val="18"/>
                <w:szCs w:val="18"/>
                <w:lang w:val="fr-CH"/>
              </w:rPr>
            </w:pPr>
          </w:p>
        </w:tc>
      </w:tr>
      <w:tr w:rsidR="00E97D79" w14:paraId="1E6CAC67" w14:textId="77777777">
        <w:tc>
          <w:tcPr>
            <w:tcW w:w="429" w:type="dxa"/>
            <w:shd w:val="clear" w:color="auto" w:fill="F2F2F2" w:themeFill="background1" w:themeFillShade="F2"/>
            <w:vAlign w:val="center"/>
          </w:tcPr>
          <w:p w14:paraId="28A7A72B"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2"/>
            <w:shd w:val="clear" w:color="auto" w:fill="F2F2F2" w:themeFill="background1" w:themeFillShade="F2"/>
          </w:tcPr>
          <w:p w14:paraId="42C4D32B" w14:textId="77777777" w:rsidR="00E97D79" w:rsidRDefault="00555F35">
            <w:pPr>
              <w:pStyle w:val="Corpsdetexte"/>
              <w:spacing w:before="40" w:after="40"/>
              <w:rPr>
                <w:rFonts w:ascii="Arial Narrow" w:hAnsi="Arial Narrow"/>
                <w:sz w:val="18"/>
                <w:szCs w:val="18"/>
                <w:lang w:val="it-CH"/>
              </w:rPr>
            </w:pPr>
            <w:r>
              <w:rPr>
                <w:rFonts w:ascii="Arial Narrow" w:hAnsi="Arial Narrow"/>
                <w:sz w:val="18"/>
                <w:szCs w:val="18"/>
                <w:lang w:val="it-CH"/>
              </w:rPr>
              <w:t>Di cui TV via rete IP controllata (</w:t>
            </w:r>
            <w:proofErr w:type="gramStart"/>
            <w:r>
              <w:rPr>
                <w:rFonts w:ascii="Arial Narrow" w:hAnsi="Arial Narrow"/>
                <w:sz w:val="18"/>
                <w:szCs w:val="18"/>
                <w:lang w:val="it-CH"/>
              </w:rPr>
              <w:t>IPTV )</w:t>
            </w:r>
            <w:proofErr w:type="gramEnd"/>
          </w:p>
        </w:tc>
        <w:tc>
          <w:tcPr>
            <w:tcW w:w="1031" w:type="dxa"/>
            <w:gridSpan w:val="2"/>
            <w:tcBorders>
              <w:right w:val="single" w:sz="4" w:space="0" w:color="auto"/>
            </w:tcBorders>
            <w:shd w:val="clear" w:color="auto" w:fill="F2F2F2" w:themeFill="background1" w:themeFillShade="F2"/>
            <w:vAlign w:val="center"/>
          </w:tcPr>
          <w:p w14:paraId="13E5FB74" w14:textId="77777777" w:rsidR="00E97D79" w:rsidRDefault="00555F35">
            <w:pPr>
              <w:spacing w:before="40" w:after="40"/>
              <w:rPr>
                <w:rFonts w:ascii="Arial Narrow" w:hAnsi="Arial Narrow"/>
                <w:snapToGrid w:val="0"/>
                <w:sz w:val="18"/>
                <w:szCs w:val="18"/>
              </w:rPr>
            </w:pPr>
            <w:r>
              <w:rPr>
                <w:rFonts w:ascii="Arial Narrow" w:hAnsi="Arial Narrow"/>
                <w:sz w:val="18"/>
                <w:szCs w:val="18"/>
              </w:rPr>
              <w:t>SF31.13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C5B04" w14:textId="77777777" w:rsidR="00E97D79" w:rsidRDefault="00E97D79">
            <w:pPr>
              <w:tabs>
                <w:tab w:val="left" w:pos="1560"/>
              </w:tabs>
              <w:spacing w:before="40" w:after="40"/>
              <w:rPr>
                <w:rFonts w:ascii="Arial Narrow" w:hAnsi="Arial Narrow"/>
                <w:sz w:val="18"/>
                <w:szCs w:val="18"/>
                <w:lang w:val="fr-CH"/>
              </w:rPr>
            </w:pPr>
          </w:p>
        </w:tc>
      </w:tr>
      <w:tr w:rsidR="00E97D79" w14:paraId="47B5DAE9" w14:textId="77777777">
        <w:tc>
          <w:tcPr>
            <w:tcW w:w="856" w:type="dxa"/>
            <w:gridSpan w:val="2"/>
            <w:shd w:val="clear" w:color="auto" w:fill="FFFFFF" w:themeFill="background1"/>
            <w:vAlign w:val="center"/>
          </w:tcPr>
          <w:p w14:paraId="4A1EC050" w14:textId="77777777" w:rsidR="00E97D79" w:rsidRDefault="00E97D79">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18C48F30" w14:textId="77777777" w:rsidR="00E97D79" w:rsidRDefault="00E97D79">
            <w:pPr>
              <w:tabs>
                <w:tab w:val="left" w:pos="1560"/>
              </w:tabs>
              <w:spacing w:before="40" w:after="40"/>
              <w:rPr>
                <w:rFonts w:ascii="Arial Narrow" w:hAnsi="Arial Narrow"/>
                <w:b/>
                <w:sz w:val="18"/>
                <w:szCs w:val="18"/>
              </w:rPr>
            </w:pPr>
          </w:p>
        </w:tc>
      </w:tr>
      <w:tr w:rsidR="00E97D79" w14:paraId="3F33CB48" w14:textId="77777777">
        <w:tc>
          <w:tcPr>
            <w:tcW w:w="856" w:type="dxa"/>
            <w:gridSpan w:val="2"/>
            <w:shd w:val="clear" w:color="auto" w:fill="FFFFFF" w:themeFill="background1"/>
            <w:vAlign w:val="center"/>
          </w:tcPr>
          <w:p w14:paraId="269BF882"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rPr>
              <w:t>SF-3.3</w:t>
            </w:r>
          </w:p>
        </w:tc>
        <w:tc>
          <w:tcPr>
            <w:tcW w:w="9616" w:type="dxa"/>
            <w:gridSpan w:val="4"/>
            <w:shd w:val="clear" w:color="auto" w:fill="FFFFFF" w:themeFill="background1"/>
            <w:vAlign w:val="center"/>
          </w:tcPr>
          <w:p w14:paraId="4899613A" w14:textId="0B56CC2D"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it-CH"/>
              </w:rPr>
              <w:t>Collegamento FTTH</w:t>
            </w:r>
          </w:p>
        </w:tc>
      </w:tr>
      <w:tr w:rsidR="00E97D79" w14:paraId="02EF1E88" w14:textId="77777777">
        <w:tc>
          <w:tcPr>
            <w:tcW w:w="7763" w:type="dxa"/>
            <w:gridSpan w:val="3"/>
            <w:shd w:val="clear" w:color="auto" w:fill="F2F2F2" w:themeFill="background1" w:themeFillShade="F2"/>
          </w:tcPr>
          <w:p w14:paraId="410A617F" w14:textId="48554C8A" w:rsidR="00E97D79" w:rsidRDefault="00555F35">
            <w:pPr>
              <w:pStyle w:val="Corpsdetexte"/>
              <w:spacing w:before="40" w:after="40"/>
              <w:rPr>
                <w:rFonts w:ascii="Arial Narrow" w:hAnsi="Arial Narrow"/>
                <w:sz w:val="18"/>
                <w:szCs w:val="18"/>
                <w:lang w:val="it-CH"/>
              </w:rPr>
            </w:pPr>
            <w:r>
              <w:rPr>
                <w:rFonts w:ascii="Arial Narrow" w:hAnsi="Arial Narrow"/>
                <w:sz w:val="18"/>
                <w:szCs w:val="18"/>
                <w:lang w:val="it-CH"/>
              </w:rPr>
              <w:t xml:space="preserve">Numero di clienti (al </w:t>
            </w:r>
            <w:r w:rsidR="00DB0CCB">
              <w:rPr>
                <w:rFonts w:ascii="Arial Narrow" w:hAnsi="Arial Narrow"/>
                <w:sz w:val="18"/>
                <w:szCs w:val="18"/>
                <w:lang w:val="it-CH"/>
              </w:rPr>
              <w:t>31.12.</w:t>
            </w:r>
            <w:r>
              <w:rPr>
                <w:rFonts w:ascii="Arial Narrow" w:hAnsi="Arial Narrow"/>
                <w:sz w:val="18"/>
                <w:szCs w:val="18"/>
                <w:lang w:val="it-CH"/>
              </w:rPr>
              <w:t>)</w:t>
            </w:r>
          </w:p>
        </w:tc>
        <w:tc>
          <w:tcPr>
            <w:tcW w:w="898" w:type="dxa"/>
            <w:tcBorders>
              <w:right w:val="single" w:sz="4" w:space="0" w:color="auto"/>
            </w:tcBorders>
            <w:shd w:val="clear" w:color="auto" w:fill="F2F2F2" w:themeFill="background1" w:themeFillShade="F2"/>
            <w:vAlign w:val="center"/>
          </w:tcPr>
          <w:p w14:paraId="464B24E5" w14:textId="77777777" w:rsidR="00E97D79" w:rsidRDefault="00555F35">
            <w:pPr>
              <w:spacing w:before="40" w:after="40"/>
              <w:rPr>
                <w:rFonts w:ascii="Arial Narrow" w:hAnsi="Arial Narrow"/>
                <w:snapToGrid w:val="0"/>
                <w:sz w:val="18"/>
                <w:szCs w:val="18"/>
              </w:rPr>
            </w:pPr>
            <w:r>
              <w:rPr>
                <w:rFonts w:ascii="Arial Narrow" w:hAnsi="Arial Narrow"/>
                <w:sz w:val="18"/>
                <w:szCs w:val="18"/>
              </w:rPr>
              <w:t>SF33.1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34446" w14:textId="77777777" w:rsidR="00E97D79" w:rsidRDefault="00E97D79">
            <w:pPr>
              <w:tabs>
                <w:tab w:val="left" w:pos="1560"/>
              </w:tabs>
              <w:spacing w:before="40" w:after="40"/>
              <w:rPr>
                <w:rFonts w:ascii="Arial Narrow" w:hAnsi="Arial Narrow"/>
                <w:sz w:val="18"/>
                <w:szCs w:val="18"/>
                <w:lang w:val="fr-CH"/>
              </w:rPr>
            </w:pPr>
          </w:p>
        </w:tc>
      </w:tr>
      <w:tr w:rsidR="00E97D79" w14:paraId="3BF03759" w14:textId="77777777">
        <w:trPr>
          <w:trHeight w:val="20"/>
        </w:trPr>
        <w:tc>
          <w:tcPr>
            <w:tcW w:w="429" w:type="dxa"/>
            <w:shd w:val="clear" w:color="auto" w:fill="F2F2F2" w:themeFill="background1" w:themeFillShade="F2"/>
            <w:vAlign w:val="center"/>
          </w:tcPr>
          <w:p w14:paraId="2A72E681" w14:textId="77777777" w:rsidR="00E97D79" w:rsidRDefault="00E97D79">
            <w:pPr>
              <w:spacing w:before="40" w:after="40"/>
              <w:rPr>
                <w:rFonts w:ascii="Arial Narrow" w:hAnsi="Arial Narrow"/>
                <w:sz w:val="18"/>
                <w:szCs w:val="18"/>
                <w:lang w:val="fr-CH"/>
              </w:rPr>
            </w:pPr>
          </w:p>
        </w:tc>
        <w:tc>
          <w:tcPr>
            <w:tcW w:w="7334" w:type="dxa"/>
            <w:gridSpan w:val="2"/>
            <w:shd w:val="clear" w:color="auto" w:fill="F2F2F2" w:themeFill="background1" w:themeFillShade="F2"/>
          </w:tcPr>
          <w:p w14:paraId="1501A4F5" w14:textId="4B758907" w:rsidR="00E97D79" w:rsidRDefault="00555F35">
            <w:pPr>
              <w:pStyle w:val="Corpsdetexte"/>
              <w:spacing w:before="40" w:after="40"/>
              <w:rPr>
                <w:rFonts w:ascii="Arial Narrow" w:hAnsi="Arial Narrow"/>
                <w:sz w:val="18"/>
                <w:szCs w:val="18"/>
                <w:lang w:val="it-CH"/>
              </w:rPr>
            </w:pPr>
            <w:r>
              <w:rPr>
                <w:rFonts w:ascii="Arial Narrow" w:hAnsi="Arial Narrow"/>
                <w:sz w:val="18"/>
                <w:szCs w:val="18"/>
                <w:lang w:val="it-CH"/>
              </w:rPr>
              <w:t>Di cui TV digitale DVB</w:t>
            </w:r>
          </w:p>
        </w:tc>
        <w:tc>
          <w:tcPr>
            <w:tcW w:w="1031" w:type="dxa"/>
            <w:gridSpan w:val="2"/>
            <w:tcBorders>
              <w:right w:val="single" w:sz="4" w:space="0" w:color="auto"/>
            </w:tcBorders>
            <w:shd w:val="clear" w:color="auto" w:fill="F2F2F2" w:themeFill="background1" w:themeFillShade="F2"/>
            <w:vAlign w:val="center"/>
          </w:tcPr>
          <w:p w14:paraId="7B21F70F" w14:textId="77777777" w:rsidR="00E97D79" w:rsidRDefault="00555F35">
            <w:pPr>
              <w:pStyle w:val="Corpsdetexte"/>
              <w:spacing w:before="40" w:after="40"/>
              <w:rPr>
                <w:rFonts w:ascii="Arial Narrow" w:hAnsi="Arial Narrow"/>
                <w:sz w:val="18"/>
                <w:szCs w:val="18"/>
              </w:rPr>
            </w:pPr>
            <w:r>
              <w:rPr>
                <w:rFonts w:ascii="Arial Narrow" w:hAnsi="Arial Narrow"/>
                <w:sz w:val="18"/>
                <w:szCs w:val="18"/>
              </w:rPr>
              <w:t>SF33.3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F328" w14:textId="77777777" w:rsidR="00E97D79" w:rsidRDefault="00E97D79">
            <w:pPr>
              <w:tabs>
                <w:tab w:val="left" w:pos="1560"/>
              </w:tabs>
              <w:spacing w:before="40" w:after="40"/>
              <w:rPr>
                <w:rFonts w:ascii="Arial Narrow" w:hAnsi="Arial Narrow"/>
                <w:sz w:val="18"/>
                <w:szCs w:val="18"/>
                <w:lang w:val="fr-CH"/>
              </w:rPr>
            </w:pPr>
          </w:p>
        </w:tc>
      </w:tr>
      <w:tr w:rsidR="00E97D79" w14:paraId="23186604" w14:textId="77777777">
        <w:trPr>
          <w:trHeight w:val="20"/>
        </w:trPr>
        <w:tc>
          <w:tcPr>
            <w:tcW w:w="429" w:type="dxa"/>
            <w:shd w:val="clear" w:color="auto" w:fill="F2F2F2" w:themeFill="background1" w:themeFillShade="F2"/>
            <w:vAlign w:val="center"/>
          </w:tcPr>
          <w:p w14:paraId="098827CE" w14:textId="77777777" w:rsidR="00E97D79" w:rsidRDefault="00E97D79">
            <w:pPr>
              <w:spacing w:before="40" w:after="40"/>
              <w:rPr>
                <w:rFonts w:ascii="Arial Narrow" w:hAnsi="Arial Narrow"/>
                <w:sz w:val="18"/>
                <w:szCs w:val="18"/>
                <w:lang w:val="fr-CH"/>
              </w:rPr>
            </w:pPr>
          </w:p>
        </w:tc>
        <w:tc>
          <w:tcPr>
            <w:tcW w:w="7334" w:type="dxa"/>
            <w:gridSpan w:val="2"/>
            <w:shd w:val="clear" w:color="auto" w:fill="F2F2F2" w:themeFill="background1" w:themeFillShade="F2"/>
          </w:tcPr>
          <w:p w14:paraId="476BAE7A" w14:textId="2B45F50F" w:rsidR="00E97D79" w:rsidRDefault="00555F35">
            <w:pPr>
              <w:pStyle w:val="Corpsdetexte"/>
              <w:spacing w:before="40" w:after="40"/>
              <w:rPr>
                <w:rFonts w:ascii="Arial Narrow" w:hAnsi="Arial Narrow"/>
                <w:sz w:val="18"/>
                <w:szCs w:val="18"/>
                <w:lang w:val="it-CH"/>
              </w:rPr>
            </w:pPr>
            <w:r>
              <w:rPr>
                <w:rFonts w:ascii="Arial Narrow" w:hAnsi="Arial Narrow"/>
                <w:sz w:val="18"/>
                <w:szCs w:val="18"/>
                <w:lang w:val="it-CH"/>
              </w:rPr>
              <w:t>Di cui TV via rete IP controllata (IPTV)</w:t>
            </w:r>
          </w:p>
        </w:tc>
        <w:tc>
          <w:tcPr>
            <w:tcW w:w="1031" w:type="dxa"/>
            <w:gridSpan w:val="2"/>
            <w:tcBorders>
              <w:right w:val="single" w:sz="4" w:space="0" w:color="auto"/>
            </w:tcBorders>
            <w:shd w:val="clear" w:color="auto" w:fill="F2F2F2" w:themeFill="background1" w:themeFillShade="F2"/>
            <w:vAlign w:val="center"/>
          </w:tcPr>
          <w:p w14:paraId="09115158" w14:textId="77777777" w:rsidR="00E97D79" w:rsidRDefault="00555F35">
            <w:pPr>
              <w:pStyle w:val="Corpsdetexte"/>
              <w:spacing w:before="40" w:after="40"/>
              <w:rPr>
                <w:rFonts w:ascii="Arial Narrow" w:hAnsi="Arial Narrow"/>
                <w:sz w:val="18"/>
                <w:szCs w:val="18"/>
                <w:lang w:val="fr-CH"/>
              </w:rPr>
            </w:pPr>
            <w:r>
              <w:rPr>
                <w:rFonts w:ascii="Arial Narrow" w:hAnsi="Arial Narrow"/>
                <w:sz w:val="18"/>
                <w:szCs w:val="18"/>
              </w:rPr>
              <w:t>SF33.4</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A5A55" w14:textId="77777777" w:rsidR="00E97D79" w:rsidRDefault="00E97D79">
            <w:pPr>
              <w:tabs>
                <w:tab w:val="left" w:pos="1560"/>
              </w:tabs>
              <w:spacing w:before="40" w:after="40"/>
              <w:rPr>
                <w:rFonts w:ascii="Arial Narrow" w:hAnsi="Arial Narrow"/>
                <w:sz w:val="18"/>
                <w:szCs w:val="18"/>
                <w:lang w:val="fr-CH"/>
              </w:rPr>
            </w:pPr>
          </w:p>
        </w:tc>
      </w:tr>
      <w:tr w:rsidR="00E97D79" w14:paraId="7439BA67" w14:textId="77777777">
        <w:tc>
          <w:tcPr>
            <w:tcW w:w="856" w:type="dxa"/>
            <w:gridSpan w:val="2"/>
            <w:shd w:val="clear" w:color="auto" w:fill="FFFFFF" w:themeFill="background1"/>
            <w:vAlign w:val="center"/>
          </w:tcPr>
          <w:p w14:paraId="7A0E7A19" w14:textId="77777777" w:rsidR="00E97D79" w:rsidRDefault="00E97D79">
            <w:pPr>
              <w:spacing w:before="40" w:after="40"/>
              <w:rPr>
                <w:rFonts w:ascii="Arial Narrow" w:hAnsi="Arial Narrow"/>
                <w:b/>
                <w:snapToGrid w:val="0"/>
                <w:sz w:val="18"/>
                <w:szCs w:val="18"/>
                <w:lang w:eastAsia="it-IT"/>
              </w:rPr>
            </w:pPr>
          </w:p>
        </w:tc>
        <w:tc>
          <w:tcPr>
            <w:tcW w:w="9616" w:type="dxa"/>
            <w:gridSpan w:val="4"/>
            <w:shd w:val="clear" w:color="auto" w:fill="FFFFFF" w:themeFill="background1"/>
            <w:vAlign w:val="center"/>
          </w:tcPr>
          <w:p w14:paraId="186EF856" w14:textId="77777777" w:rsidR="00E97D79" w:rsidRDefault="00E97D79">
            <w:pPr>
              <w:tabs>
                <w:tab w:val="left" w:pos="1560"/>
              </w:tabs>
              <w:spacing w:before="40" w:after="40"/>
              <w:rPr>
                <w:rFonts w:ascii="Arial Narrow" w:hAnsi="Arial Narrow"/>
                <w:b/>
                <w:snapToGrid w:val="0"/>
                <w:sz w:val="18"/>
                <w:szCs w:val="18"/>
                <w:lang w:val="fr-CH" w:eastAsia="it-IT"/>
              </w:rPr>
            </w:pPr>
          </w:p>
        </w:tc>
      </w:tr>
      <w:tr w:rsidR="00E97D79" w:rsidRPr="00272A6A" w14:paraId="4FFC0491" w14:textId="77777777">
        <w:tc>
          <w:tcPr>
            <w:tcW w:w="856" w:type="dxa"/>
            <w:gridSpan w:val="2"/>
            <w:shd w:val="clear" w:color="auto" w:fill="FFFFFF" w:themeFill="background1"/>
            <w:vAlign w:val="center"/>
          </w:tcPr>
          <w:p w14:paraId="65B10657" w14:textId="77777777" w:rsidR="00E97D79" w:rsidRDefault="00555F35">
            <w:pPr>
              <w:spacing w:before="40" w:after="40"/>
              <w:rPr>
                <w:rFonts w:ascii="Arial Narrow" w:hAnsi="Arial Narrow"/>
                <w:snapToGrid w:val="0"/>
                <w:sz w:val="18"/>
                <w:szCs w:val="18"/>
                <w:lang w:val="fr-CH" w:eastAsia="it-IT"/>
              </w:rPr>
            </w:pPr>
            <w:r>
              <w:rPr>
                <w:rFonts w:ascii="Arial Narrow" w:hAnsi="Arial Narrow"/>
                <w:b/>
                <w:snapToGrid w:val="0"/>
                <w:sz w:val="18"/>
                <w:szCs w:val="18"/>
                <w:lang w:val="fr-CH" w:eastAsia="it-IT"/>
              </w:rPr>
              <w:t>SF-3.5</w:t>
            </w:r>
          </w:p>
        </w:tc>
        <w:tc>
          <w:tcPr>
            <w:tcW w:w="9616" w:type="dxa"/>
            <w:gridSpan w:val="4"/>
            <w:shd w:val="clear" w:color="auto" w:fill="FFFFFF" w:themeFill="background1"/>
            <w:vAlign w:val="center"/>
          </w:tcPr>
          <w:p w14:paraId="534D1A6F" w14:textId="77777777" w:rsidR="00E97D79" w:rsidRDefault="00555F35">
            <w:pPr>
              <w:tabs>
                <w:tab w:val="left" w:pos="1560"/>
              </w:tabs>
              <w:spacing w:before="40" w:after="40"/>
              <w:rPr>
                <w:rFonts w:ascii="Arial Narrow" w:hAnsi="Arial Narrow"/>
                <w:sz w:val="18"/>
                <w:szCs w:val="18"/>
                <w:lang w:val="it-CH"/>
              </w:rPr>
            </w:pPr>
            <w:r>
              <w:rPr>
                <w:rFonts w:ascii="Arial Narrow" w:hAnsi="Arial Narrow"/>
                <w:b/>
                <w:sz w:val="18"/>
                <w:szCs w:val="18"/>
                <w:lang w:val="it-CH"/>
              </w:rPr>
              <w:t>Collegamento virtuale</w:t>
            </w:r>
            <w:r>
              <w:rPr>
                <w:rFonts w:ascii="Arial Narrow" w:hAnsi="Arial Narrow"/>
                <w:sz w:val="18"/>
                <w:szCs w:val="18"/>
                <w:lang w:val="it-CH"/>
              </w:rPr>
              <w:t xml:space="preserve"> (il collegamento fisico non è incluso nell'offerta di servizi)</w:t>
            </w:r>
          </w:p>
        </w:tc>
      </w:tr>
      <w:tr w:rsidR="00E97D79" w14:paraId="51F03064" w14:textId="77777777">
        <w:tc>
          <w:tcPr>
            <w:tcW w:w="7763" w:type="dxa"/>
            <w:gridSpan w:val="3"/>
            <w:shd w:val="clear" w:color="auto" w:fill="F2F2F2" w:themeFill="background1" w:themeFillShade="F2"/>
          </w:tcPr>
          <w:p w14:paraId="12480C44" w14:textId="679BC358" w:rsidR="00E97D79" w:rsidRDefault="00555F35">
            <w:pPr>
              <w:pStyle w:val="Corpsdetexte"/>
              <w:spacing w:before="40" w:after="40"/>
              <w:rPr>
                <w:rFonts w:ascii="Arial Narrow" w:hAnsi="Arial Narrow"/>
                <w:sz w:val="18"/>
                <w:szCs w:val="18"/>
                <w:lang w:val="it-CH"/>
              </w:rPr>
            </w:pPr>
            <w:r>
              <w:rPr>
                <w:rFonts w:ascii="Arial Narrow" w:hAnsi="Arial Narrow"/>
                <w:sz w:val="18"/>
                <w:szCs w:val="18"/>
                <w:lang w:val="it-CH"/>
              </w:rPr>
              <w:t xml:space="preserve">Numero di clienti (al </w:t>
            </w:r>
            <w:r w:rsidR="00DB0CCB">
              <w:rPr>
                <w:rFonts w:ascii="Arial Narrow" w:hAnsi="Arial Narrow"/>
                <w:sz w:val="18"/>
                <w:szCs w:val="18"/>
                <w:lang w:val="it-CH"/>
              </w:rPr>
              <w:t>31.12.</w:t>
            </w:r>
            <w:r>
              <w:rPr>
                <w:rFonts w:ascii="Arial Narrow" w:hAnsi="Arial Narrow"/>
                <w:sz w:val="18"/>
                <w:szCs w:val="18"/>
                <w:lang w:val="it-CH"/>
              </w:rPr>
              <w:t>)</w:t>
            </w:r>
          </w:p>
        </w:tc>
        <w:tc>
          <w:tcPr>
            <w:tcW w:w="898" w:type="dxa"/>
            <w:tcBorders>
              <w:right w:val="single" w:sz="4" w:space="0" w:color="auto"/>
            </w:tcBorders>
            <w:shd w:val="clear" w:color="auto" w:fill="F2F2F2" w:themeFill="background1" w:themeFillShade="F2"/>
            <w:vAlign w:val="center"/>
          </w:tcPr>
          <w:p w14:paraId="710B3B28" w14:textId="77777777" w:rsidR="00E97D79" w:rsidRDefault="00555F35">
            <w:pPr>
              <w:pStyle w:val="Corpsdetexte"/>
              <w:spacing w:before="40" w:after="40"/>
              <w:rPr>
                <w:rFonts w:ascii="Arial Narrow" w:hAnsi="Arial Narrow"/>
                <w:sz w:val="18"/>
                <w:szCs w:val="18"/>
              </w:rPr>
            </w:pPr>
            <w:r>
              <w:rPr>
                <w:rFonts w:ascii="Arial Narrow" w:hAnsi="Arial Narrow"/>
                <w:sz w:val="18"/>
                <w:szCs w:val="18"/>
              </w:rPr>
              <w:t>SF35.1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95F0C" w14:textId="77777777" w:rsidR="00E97D79" w:rsidRDefault="00E97D79">
            <w:pPr>
              <w:tabs>
                <w:tab w:val="left" w:pos="1560"/>
              </w:tabs>
              <w:spacing w:before="40" w:after="40"/>
              <w:rPr>
                <w:rFonts w:ascii="Arial Narrow" w:hAnsi="Arial Narrow"/>
                <w:sz w:val="18"/>
                <w:szCs w:val="18"/>
                <w:lang w:val="fr-CH"/>
              </w:rPr>
            </w:pPr>
          </w:p>
        </w:tc>
      </w:tr>
      <w:tr w:rsidR="00E97D79" w14:paraId="30F6A43D" w14:textId="77777777">
        <w:tc>
          <w:tcPr>
            <w:tcW w:w="429" w:type="dxa"/>
            <w:shd w:val="clear" w:color="auto" w:fill="F2F2F2" w:themeFill="background1" w:themeFillShade="F2"/>
            <w:vAlign w:val="center"/>
          </w:tcPr>
          <w:p w14:paraId="067D4ECA"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2"/>
            <w:shd w:val="clear" w:color="auto" w:fill="F2F2F2" w:themeFill="background1" w:themeFillShade="F2"/>
          </w:tcPr>
          <w:p w14:paraId="1044426C" w14:textId="53084ABF" w:rsidR="00E97D79" w:rsidRDefault="00555F35">
            <w:pPr>
              <w:pStyle w:val="Corpsdetexte"/>
              <w:spacing w:before="40" w:after="40"/>
              <w:rPr>
                <w:rFonts w:ascii="Arial Narrow" w:hAnsi="Arial Narrow"/>
                <w:sz w:val="18"/>
                <w:szCs w:val="18"/>
                <w:lang w:val="it-CH"/>
              </w:rPr>
            </w:pPr>
            <w:r>
              <w:rPr>
                <w:rFonts w:ascii="Arial Narrow" w:hAnsi="Arial Narrow"/>
                <w:sz w:val="18"/>
                <w:szCs w:val="18"/>
                <w:lang w:val="it-CH"/>
              </w:rPr>
              <w:t>Di cui TV via rete IP controllata (IPTV)</w:t>
            </w:r>
          </w:p>
        </w:tc>
        <w:tc>
          <w:tcPr>
            <w:tcW w:w="1031" w:type="dxa"/>
            <w:gridSpan w:val="2"/>
            <w:tcBorders>
              <w:right w:val="single" w:sz="4" w:space="0" w:color="auto"/>
            </w:tcBorders>
            <w:shd w:val="clear" w:color="auto" w:fill="F2F2F2" w:themeFill="background1" w:themeFillShade="F2"/>
            <w:vAlign w:val="center"/>
          </w:tcPr>
          <w:p w14:paraId="25B4F510" w14:textId="77777777" w:rsidR="00E97D79" w:rsidRDefault="00555F35">
            <w:pPr>
              <w:pStyle w:val="Corpsdetexte"/>
              <w:spacing w:before="40" w:after="40"/>
              <w:rPr>
                <w:rFonts w:ascii="Arial Narrow" w:hAnsi="Arial Narrow"/>
                <w:sz w:val="18"/>
                <w:szCs w:val="18"/>
              </w:rPr>
            </w:pPr>
            <w:r>
              <w:rPr>
                <w:rFonts w:ascii="Arial Narrow" w:hAnsi="Arial Narrow"/>
                <w:sz w:val="18"/>
                <w:szCs w:val="18"/>
              </w:rPr>
              <w:t>SF31.11</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A39C3" w14:textId="77777777" w:rsidR="00E97D79" w:rsidRDefault="00E97D79">
            <w:pPr>
              <w:tabs>
                <w:tab w:val="left" w:pos="1560"/>
              </w:tabs>
              <w:spacing w:before="40" w:after="40"/>
              <w:rPr>
                <w:rFonts w:ascii="Arial Narrow" w:hAnsi="Arial Narrow"/>
                <w:sz w:val="18"/>
                <w:szCs w:val="18"/>
                <w:lang w:val="fr-CH"/>
              </w:rPr>
            </w:pPr>
          </w:p>
        </w:tc>
      </w:tr>
      <w:tr w:rsidR="00E97D79" w14:paraId="0F823675" w14:textId="77777777">
        <w:tc>
          <w:tcPr>
            <w:tcW w:w="429" w:type="dxa"/>
            <w:shd w:val="clear" w:color="auto" w:fill="F2F2F2" w:themeFill="background1" w:themeFillShade="F2"/>
            <w:vAlign w:val="center"/>
          </w:tcPr>
          <w:p w14:paraId="01078D0F"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34" w:type="dxa"/>
            <w:gridSpan w:val="2"/>
            <w:shd w:val="clear" w:color="auto" w:fill="F2F2F2" w:themeFill="background1" w:themeFillShade="F2"/>
          </w:tcPr>
          <w:p w14:paraId="19BB2436" w14:textId="6E742461" w:rsidR="00E97D79" w:rsidRDefault="00555F35">
            <w:pPr>
              <w:pStyle w:val="Corpsdetexte"/>
              <w:spacing w:before="40" w:after="40"/>
              <w:rPr>
                <w:rFonts w:ascii="Arial Narrow" w:hAnsi="Arial Narrow"/>
                <w:sz w:val="18"/>
                <w:szCs w:val="18"/>
                <w:lang w:val="it-CH"/>
              </w:rPr>
            </w:pPr>
            <w:r>
              <w:rPr>
                <w:rFonts w:ascii="Arial Narrow" w:hAnsi="Arial Narrow"/>
                <w:sz w:val="18"/>
                <w:szCs w:val="18"/>
                <w:lang w:val="it-CH"/>
              </w:rPr>
              <w:t>Di cui TV via rete IP non controllata (Internet)</w:t>
            </w:r>
          </w:p>
        </w:tc>
        <w:tc>
          <w:tcPr>
            <w:tcW w:w="1031" w:type="dxa"/>
            <w:gridSpan w:val="2"/>
            <w:tcBorders>
              <w:right w:val="single" w:sz="4" w:space="0" w:color="auto"/>
            </w:tcBorders>
            <w:shd w:val="clear" w:color="auto" w:fill="F2F2F2" w:themeFill="background1" w:themeFillShade="F2"/>
            <w:vAlign w:val="center"/>
          </w:tcPr>
          <w:p w14:paraId="3B68E218" w14:textId="77777777" w:rsidR="00E97D79" w:rsidRDefault="00555F35">
            <w:pPr>
              <w:pStyle w:val="Corpsdetexte"/>
              <w:spacing w:before="40" w:after="40"/>
              <w:rPr>
                <w:rFonts w:ascii="Arial Narrow" w:hAnsi="Arial Narrow"/>
                <w:sz w:val="18"/>
                <w:szCs w:val="18"/>
                <w:lang w:val="fr-CH"/>
              </w:rPr>
            </w:pPr>
            <w:r>
              <w:rPr>
                <w:rFonts w:ascii="Arial Narrow" w:hAnsi="Arial Narrow"/>
                <w:sz w:val="18"/>
                <w:szCs w:val="18"/>
              </w:rPr>
              <w:t>SF35.2</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673B8" w14:textId="77777777" w:rsidR="00E97D79" w:rsidRDefault="00E97D79">
            <w:pPr>
              <w:tabs>
                <w:tab w:val="left" w:pos="1560"/>
              </w:tabs>
              <w:spacing w:before="40" w:after="40"/>
              <w:rPr>
                <w:rFonts w:ascii="Arial Narrow" w:hAnsi="Arial Narrow"/>
                <w:sz w:val="18"/>
                <w:szCs w:val="18"/>
                <w:lang w:val="fr-CH"/>
              </w:rPr>
            </w:pPr>
          </w:p>
        </w:tc>
      </w:tr>
      <w:tr w:rsidR="00E97D79" w14:paraId="235D8D86" w14:textId="77777777">
        <w:tc>
          <w:tcPr>
            <w:tcW w:w="856" w:type="dxa"/>
            <w:gridSpan w:val="2"/>
            <w:shd w:val="clear" w:color="auto" w:fill="FFFFFF" w:themeFill="background1"/>
            <w:vAlign w:val="center"/>
          </w:tcPr>
          <w:p w14:paraId="116FED77" w14:textId="77777777" w:rsidR="00E97D79" w:rsidRDefault="00E97D79">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0DF5A23C" w14:textId="77777777" w:rsidR="00E97D79" w:rsidRDefault="00E97D79">
            <w:pPr>
              <w:tabs>
                <w:tab w:val="left" w:pos="1560"/>
              </w:tabs>
              <w:spacing w:before="40" w:after="40"/>
              <w:rPr>
                <w:rFonts w:ascii="Arial Narrow" w:hAnsi="Arial Narrow"/>
                <w:b/>
                <w:sz w:val="18"/>
                <w:szCs w:val="18"/>
              </w:rPr>
            </w:pPr>
          </w:p>
        </w:tc>
      </w:tr>
      <w:tr w:rsidR="00E97D79" w14:paraId="11730A0E" w14:textId="77777777">
        <w:tc>
          <w:tcPr>
            <w:tcW w:w="856" w:type="dxa"/>
            <w:gridSpan w:val="2"/>
            <w:shd w:val="clear" w:color="auto" w:fill="FFFFFF" w:themeFill="background1"/>
            <w:vAlign w:val="center"/>
          </w:tcPr>
          <w:p w14:paraId="570B0A38"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rPr>
              <w:t>SF-3.6</w:t>
            </w:r>
          </w:p>
        </w:tc>
        <w:tc>
          <w:tcPr>
            <w:tcW w:w="9616" w:type="dxa"/>
            <w:gridSpan w:val="4"/>
            <w:shd w:val="clear" w:color="auto" w:fill="FFFFFF" w:themeFill="background1"/>
            <w:vAlign w:val="center"/>
          </w:tcPr>
          <w:p w14:paraId="5D93FD8E" w14:textId="77CF8102"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it-CH"/>
              </w:rPr>
              <w:t>Altri collegamenti</w:t>
            </w:r>
          </w:p>
        </w:tc>
      </w:tr>
      <w:tr w:rsidR="00E97D79" w14:paraId="436D77D7" w14:textId="77777777">
        <w:tc>
          <w:tcPr>
            <w:tcW w:w="7763" w:type="dxa"/>
            <w:gridSpan w:val="3"/>
            <w:shd w:val="clear" w:color="auto" w:fill="F2F2F2" w:themeFill="background1" w:themeFillShade="F2"/>
          </w:tcPr>
          <w:p w14:paraId="055569EC" w14:textId="28F4B772" w:rsidR="00E97D79" w:rsidRDefault="00555F35">
            <w:pPr>
              <w:pStyle w:val="Corpsdetexte"/>
              <w:spacing w:before="40" w:after="40"/>
              <w:rPr>
                <w:rFonts w:ascii="Arial Narrow" w:hAnsi="Arial Narrow"/>
                <w:sz w:val="18"/>
                <w:szCs w:val="18"/>
                <w:lang w:val="it-CH"/>
              </w:rPr>
            </w:pPr>
            <w:r>
              <w:rPr>
                <w:rFonts w:ascii="Arial Narrow" w:hAnsi="Arial Narrow"/>
                <w:sz w:val="18"/>
                <w:szCs w:val="18"/>
                <w:lang w:val="it-CH"/>
              </w:rPr>
              <w:t xml:space="preserve">Numero di clienti del servizio TV offerto tramite altri collegamenti (al </w:t>
            </w:r>
            <w:r w:rsidR="00DB0CCB">
              <w:rPr>
                <w:rFonts w:ascii="Arial Narrow" w:hAnsi="Arial Narrow"/>
                <w:sz w:val="18"/>
                <w:szCs w:val="18"/>
                <w:lang w:val="it-CH"/>
              </w:rPr>
              <w:t>31.12.</w:t>
            </w:r>
            <w:r>
              <w:rPr>
                <w:rFonts w:ascii="Arial Narrow" w:hAnsi="Arial Narrow"/>
                <w:sz w:val="18"/>
                <w:szCs w:val="18"/>
                <w:lang w:val="it-CH"/>
              </w:rPr>
              <w:t>)</w:t>
            </w:r>
            <w:r>
              <w:rPr>
                <w:rFonts w:ascii="Arial Narrow" w:hAnsi="Arial Narrow"/>
                <w:sz w:val="18"/>
                <w:szCs w:val="18"/>
                <w:lang w:val="it-CH"/>
              </w:rPr>
              <w:br/>
              <w:t>Ad esempio: DVB-T, WLAN, WIMAX, PLC, ecc.</w:t>
            </w:r>
          </w:p>
        </w:tc>
        <w:tc>
          <w:tcPr>
            <w:tcW w:w="898" w:type="dxa"/>
            <w:tcBorders>
              <w:right w:val="single" w:sz="4" w:space="0" w:color="auto"/>
            </w:tcBorders>
            <w:shd w:val="clear" w:color="auto" w:fill="F2F2F2" w:themeFill="background1" w:themeFillShade="F2"/>
            <w:vAlign w:val="center"/>
          </w:tcPr>
          <w:p w14:paraId="38CD2401" w14:textId="77777777" w:rsidR="00E97D79" w:rsidRDefault="00555F35">
            <w:pPr>
              <w:pStyle w:val="Corpsdetexte"/>
              <w:spacing w:before="40" w:after="40"/>
              <w:rPr>
                <w:rFonts w:ascii="Arial Narrow" w:hAnsi="Arial Narrow"/>
                <w:sz w:val="18"/>
                <w:szCs w:val="18"/>
                <w:lang w:val="fr-CH"/>
              </w:rPr>
            </w:pPr>
            <w:r>
              <w:rPr>
                <w:rFonts w:ascii="Arial Narrow" w:hAnsi="Arial Narrow"/>
                <w:sz w:val="18"/>
                <w:szCs w:val="18"/>
              </w:rPr>
              <w:t>SF36.1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B06B7" w14:textId="77777777" w:rsidR="00E97D79" w:rsidRDefault="00E97D79">
            <w:pPr>
              <w:tabs>
                <w:tab w:val="left" w:pos="1560"/>
              </w:tabs>
              <w:spacing w:before="40" w:after="40"/>
              <w:rPr>
                <w:rFonts w:ascii="Arial Narrow" w:hAnsi="Arial Narrow"/>
                <w:sz w:val="18"/>
                <w:szCs w:val="18"/>
                <w:lang w:val="fr-CH"/>
              </w:rPr>
            </w:pPr>
          </w:p>
        </w:tc>
      </w:tr>
    </w:tbl>
    <w:p w14:paraId="599B5962" w14:textId="77777777" w:rsidR="00E97D79" w:rsidRDefault="00E97D79">
      <w:pPr>
        <w:spacing w:before="40" w:after="40"/>
        <w:rPr>
          <w:rFonts w:ascii="Arial Narrow" w:hAnsi="Arial Narrow"/>
          <w:sz w:val="18"/>
          <w:szCs w:val="18"/>
          <w:lang w:val="fr-CH"/>
        </w:rPr>
      </w:pPr>
    </w:p>
    <w:p w14:paraId="37C0DC1E" w14:textId="77777777" w:rsidR="00E97D79" w:rsidRDefault="00E97D79">
      <w:pPr>
        <w:spacing w:before="40" w:after="40"/>
        <w:rPr>
          <w:rFonts w:ascii="Arial Narrow" w:hAnsi="Arial Narrow"/>
          <w:sz w:val="18"/>
          <w:szCs w:val="18"/>
          <w:lang w:val="fr-CH"/>
        </w:rPr>
      </w:pPr>
    </w:p>
    <w:p w14:paraId="7CC94ABA" w14:textId="77777777" w:rsidR="00E97D79" w:rsidRDefault="00E97D79">
      <w:pPr>
        <w:spacing w:before="40" w:after="40"/>
        <w:rPr>
          <w:rFonts w:ascii="Arial Narrow" w:hAnsi="Arial Narrow"/>
          <w:sz w:val="18"/>
          <w:szCs w:val="18"/>
          <w:lang w:val="fr-CH"/>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7087"/>
        <w:gridCol w:w="718"/>
        <w:gridCol w:w="1811"/>
      </w:tblGrid>
      <w:tr w:rsidR="00E97D79" w:rsidRPr="00272A6A" w14:paraId="0F750B42" w14:textId="77777777">
        <w:tc>
          <w:tcPr>
            <w:tcW w:w="856" w:type="dxa"/>
            <w:gridSpan w:val="2"/>
            <w:shd w:val="clear" w:color="auto" w:fill="FFFFFF" w:themeFill="background1"/>
            <w:vAlign w:val="center"/>
          </w:tcPr>
          <w:p w14:paraId="5144CDFC" w14:textId="77777777" w:rsidR="00E97D79" w:rsidRDefault="00555F35">
            <w:pPr>
              <w:tabs>
                <w:tab w:val="left" w:pos="1560"/>
              </w:tabs>
              <w:spacing w:before="40" w:after="40"/>
              <w:rPr>
                <w:rFonts w:ascii="Arial Narrow" w:hAnsi="Arial Narrow"/>
                <w:b/>
                <w:sz w:val="28"/>
                <w:szCs w:val="28"/>
                <w:lang w:val="fr-CH"/>
              </w:rPr>
            </w:pPr>
            <w:r>
              <w:rPr>
                <w:rFonts w:ascii="Arial Narrow" w:hAnsi="Arial Narrow"/>
                <w:b/>
                <w:sz w:val="28"/>
                <w:szCs w:val="28"/>
                <w:lang w:val="fr-CH"/>
              </w:rPr>
              <w:t>IM</w:t>
            </w:r>
          </w:p>
        </w:tc>
        <w:tc>
          <w:tcPr>
            <w:tcW w:w="9616" w:type="dxa"/>
            <w:gridSpan w:val="3"/>
            <w:shd w:val="clear" w:color="auto" w:fill="FFFFFF" w:themeFill="background1"/>
            <w:vAlign w:val="center"/>
          </w:tcPr>
          <w:p w14:paraId="579F25AC"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Infrastrutture delle reti mobili terrestri</w:t>
            </w:r>
          </w:p>
        </w:tc>
      </w:tr>
      <w:tr w:rsidR="00E97D79" w:rsidRPr="00272A6A" w14:paraId="394309CC" w14:textId="77777777">
        <w:tc>
          <w:tcPr>
            <w:tcW w:w="856" w:type="dxa"/>
            <w:gridSpan w:val="2"/>
            <w:shd w:val="clear" w:color="auto" w:fill="FFFFFF" w:themeFill="background1"/>
            <w:vAlign w:val="center"/>
          </w:tcPr>
          <w:p w14:paraId="183D994D" w14:textId="77777777" w:rsidR="00E97D79" w:rsidRDefault="00E97D79">
            <w:pPr>
              <w:tabs>
                <w:tab w:val="left" w:pos="1560"/>
              </w:tabs>
              <w:spacing w:before="40" w:after="40"/>
              <w:rPr>
                <w:rFonts w:ascii="Arial Narrow" w:hAnsi="Arial Narrow"/>
                <w:b/>
                <w:sz w:val="18"/>
                <w:szCs w:val="18"/>
                <w:lang w:val="it-CH"/>
              </w:rPr>
            </w:pPr>
          </w:p>
        </w:tc>
        <w:tc>
          <w:tcPr>
            <w:tcW w:w="9616" w:type="dxa"/>
            <w:gridSpan w:val="3"/>
            <w:shd w:val="clear" w:color="auto" w:fill="FFFFFF" w:themeFill="background1"/>
            <w:vAlign w:val="center"/>
          </w:tcPr>
          <w:p w14:paraId="0E2EECE7" w14:textId="77777777" w:rsidR="00E97D79" w:rsidRDefault="00E97D79">
            <w:pPr>
              <w:tabs>
                <w:tab w:val="left" w:pos="1560"/>
              </w:tabs>
              <w:spacing w:before="40" w:after="40"/>
              <w:rPr>
                <w:rFonts w:ascii="Arial Narrow" w:hAnsi="Arial Narrow"/>
                <w:b/>
                <w:sz w:val="18"/>
                <w:szCs w:val="18"/>
                <w:lang w:val="it-CH"/>
              </w:rPr>
            </w:pPr>
          </w:p>
        </w:tc>
      </w:tr>
      <w:tr w:rsidR="00E97D79" w:rsidRPr="00272A6A" w14:paraId="7EE35CD6" w14:textId="77777777">
        <w:tc>
          <w:tcPr>
            <w:tcW w:w="856" w:type="dxa"/>
            <w:gridSpan w:val="2"/>
            <w:shd w:val="clear" w:color="auto" w:fill="FFFFFF" w:themeFill="background1"/>
            <w:vAlign w:val="center"/>
          </w:tcPr>
          <w:p w14:paraId="5BDBB392"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fr-CH"/>
              </w:rPr>
              <w:t>IM-1</w:t>
            </w:r>
          </w:p>
        </w:tc>
        <w:tc>
          <w:tcPr>
            <w:tcW w:w="9616" w:type="dxa"/>
            <w:gridSpan w:val="3"/>
            <w:shd w:val="clear" w:color="auto" w:fill="FFFFFF" w:themeFill="background1"/>
            <w:vAlign w:val="center"/>
          </w:tcPr>
          <w:p w14:paraId="1684C76D" w14:textId="420578EA" w:rsidR="00E97D79" w:rsidRDefault="00555F35">
            <w:pPr>
              <w:keepNext/>
              <w:spacing w:before="40" w:after="40"/>
              <w:rPr>
                <w:rFonts w:ascii="Arial Narrow" w:hAnsi="Arial Narrow"/>
                <w:sz w:val="18"/>
                <w:szCs w:val="18"/>
                <w:lang w:val="it-CH"/>
              </w:rPr>
            </w:pPr>
            <w:r>
              <w:rPr>
                <w:rFonts w:ascii="Arial Narrow" w:hAnsi="Arial Narrow"/>
                <w:b/>
                <w:snapToGrid w:val="0"/>
                <w:sz w:val="18"/>
                <w:szCs w:val="18"/>
                <w:lang w:val="it-CH" w:eastAsia="it-IT"/>
              </w:rPr>
              <w:t xml:space="preserve">Tasso di copertura, in % della superficie nazionale </w:t>
            </w:r>
            <w:r>
              <w:rPr>
                <w:rFonts w:ascii="Arial Narrow" w:hAnsi="Arial Narrow"/>
                <w:snapToGrid w:val="0"/>
                <w:sz w:val="18"/>
                <w:szCs w:val="18"/>
                <w:lang w:val="it-CH" w:eastAsia="it-IT"/>
              </w:rPr>
              <w:t>(superficie della Svizzera: 41'235 km</w:t>
            </w:r>
            <w:r>
              <w:rPr>
                <w:rFonts w:ascii="Arial Narrow" w:hAnsi="Arial Narrow"/>
                <w:snapToGrid w:val="0"/>
                <w:sz w:val="18"/>
                <w:szCs w:val="18"/>
                <w:vertAlign w:val="superscript"/>
                <w:lang w:val="it-CH" w:eastAsia="it-IT"/>
              </w:rPr>
              <w:t xml:space="preserve">2, </w:t>
            </w:r>
            <w:r>
              <w:rPr>
                <w:rFonts w:ascii="Arial Narrow" w:hAnsi="Arial Narrow"/>
                <w:snapToGrid w:val="0"/>
                <w:sz w:val="18"/>
                <w:szCs w:val="18"/>
                <w:lang w:val="it-CH" w:eastAsia="it-IT"/>
              </w:rPr>
              <w:t xml:space="preserve">al </w:t>
            </w:r>
            <w:r w:rsidR="00DB0CCB">
              <w:rPr>
                <w:rFonts w:ascii="Arial Narrow" w:hAnsi="Arial Narrow"/>
                <w:snapToGrid w:val="0"/>
                <w:sz w:val="18"/>
                <w:szCs w:val="18"/>
                <w:lang w:val="it-CH" w:eastAsia="it-IT"/>
              </w:rPr>
              <w:t>31.12.</w:t>
            </w:r>
            <w:r>
              <w:rPr>
                <w:rFonts w:ascii="Arial Narrow" w:hAnsi="Arial Narrow"/>
                <w:snapToGrid w:val="0"/>
                <w:sz w:val="18"/>
                <w:szCs w:val="18"/>
                <w:lang w:val="it-CH" w:eastAsia="it-IT"/>
              </w:rPr>
              <w:t>)</w:t>
            </w:r>
          </w:p>
        </w:tc>
      </w:tr>
      <w:tr w:rsidR="00E97D79" w:rsidRPr="00272A6A" w14:paraId="4ABEFC13" w14:textId="77777777">
        <w:tc>
          <w:tcPr>
            <w:tcW w:w="10472" w:type="dxa"/>
            <w:gridSpan w:val="5"/>
            <w:shd w:val="clear" w:color="auto" w:fill="D9D9D9" w:themeFill="background1" w:themeFillShade="D9"/>
            <w:vAlign w:val="center"/>
          </w:tcPr>
          <w:p w14:paraId="736D7F71" w14:textId="77777777" w:rsidR="00E97D79" w:rsidRDefault="00555F35">
            <w:pPr>
              <w:pStyle w:val="Titre5"/>
              <w:spacing w:before="40" w:after="40"/>
              <w:rPr>
                <w:rFonts w:ascii="Arial Narrow" w:hAnsi="Arial Narrow"/>
                <w:i w:val="0"/>
                <w:sz w:val="18"/>
                <w:szCs w:val="18"/>
                <w:lang w:val="it-CH"/>
              </w:rPr>
            </w:pPr>
            <w:r>
              <w:rPr>
                <w:rFonts w:ascii="Arial Narrow" w:hAnsi="Arial Narrow"/>
                <w:i w:val="0"/>
                <w:sz w:val="18"/>
                <w:szCs w:val="18"/>
                <w:lang w:val="it-CH"/>
              </w:rPr>
              <w:t xml:space="preserve">Reti di radiocomunicazione appartenenti al servizio universale </w:t>
            </w:r>
          </w:p>
        </w:tc>
      </w:tr>
      <w:tr w:rsidR="00E97D79" w14:paraId="057BE771" w14:textId="77777777">
        <w:tc>
          <w:tcPr>
            <w:tcW w:w="7943" w:type="dxa"/>
            <w:gridSpan w:val="3"/>
            <w:shd w:val="clear" w:color="auto" w:fill="F2F2F2" w:themeFill="background1" w:themeFillShade="F2"/>
            <w:vAlign w:val="center"/>
          </w:tcPr>
          <w:p w14:paraId="1B3BF21E"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Rete UMTS</w:t>
            </w:r>
          </w:p>
        </w:tc>
        <w:tc>
          <w:tcPr>
            <w:tcW w:w="718" w:type="dxa"/>
            <w:tcBorders>
              <w:right w:val="single" w:sz="4" w:space="0" w:color="auto"/>
            </w:tcBorders>
            <w:shd w:val="clear" w:color="auto" w:fill="F2F2F2" w:themeFill="background1" w:themeFillShade="F2"/>
            <w:vAlign w:val="center"/>
          </w:tcPr>
          <w:p w14:paraId="65C41FAB" w14:textId="77777777" w:rsidR="00E97D79" w:rsidRDefault="00555F35">
            <w:pPr>
              <w:keepNext/>
              <w:spacing w:before="40" w:after="40"/>
              <w:rPr>
                <w:rFonts w:ascii="Arial Narrow" w:hAnsi="Arial Narrow"/>
                <w:snapToGrid w:val="0"/>
                <w:sz w:val="18"/>
                <w:szCs w:val="18"/>
              </w:rPr>
            </w:pPr>
            <w:r>
              <w:rPr>
                <w:rFonts w:ascii="Arial Narrow" w:hAnsi="Arial Narrow"/>
                <w:snapToGrid w:val="0"/>
                <w:sz w:val="18"/>
                <w:szCs w:val="18"/>
              </w:rPr>
              <w:t>IM2</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DADC" w14:textId="77777777" w:rsidR="00E97D79" w:rsidRDefault="00E97D79">
            <w:pPr>
              <w:tabs>
                <w:tab w:val="left" w:pos="1560"/>
              </w:tabs>
              <w:spacing w:before="40" w:after="40"/>
              <w:rPr>
                <w:rFonts w:ascii="Arial Narrow" w:hAnsi="Arial Narrow"/>
                <w:sz w:val="18"/>
                <w:szCs w:val="18"/>
                <w:lang w:val="fr-CH"/>
              </w:rPr>
            </w:pPr>
          </w:p>
        </w:tc>
      </w:tr>
      <w:tr w:rsidR="00E97D79" w14:paraId="587BB45C" w14:textId="77777777">
        <w:tc>
          <w:tcPr>
            <w:tcW w:w="7943" w:type="dxa"/>
            <w:gridSpan w:val="3"/>
            <w:shd w:val="clear" w:color="auto" w:fill="F2F2F2" w:themeFill="background1" w:themeFillShade="F2"/>
            <w:vAlign w:val="center"/>
          </w:tcPr>
          <w:p w14:paraId="7D6A9265"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Rete LTE</w:t>
            </w:r>
          </w:p>
        </w:tc>
        <w:tc>
          <w:tcPr>
            <w:tcW w:w="718" w:type="dxa"/>
            <w:tcBorders>
              <w:right w:val="single" w:sz="4" w:space="0" w:color="auto"/>
            </w:tcBorders>
            <w:shd w:val="clear" w:color="auto" w:fill="F2F2F2" w:themeFill="background1" w:themeFillShade="F2"/>
            <w:vAlign w:val="center"/>
          </w:tcPr>
          <w:p w14:paraId="7C7F1D4E" w14:textId="77777777" w:rsidR="00E97D79" w:rsidRDefault="00555F35">
            <w:pPr>
              <w:keepNext/>
              <w:spacing w:before="40" w:after="40"/>
              <w:rPr>
                <w:rFonts w:ascii="Arial Narrow" w:hAnsi="Arial Narrow"/>
                <w:snapToGrid w:val="0"/>
                <w:sz w:val="18"/>
                <w:szCs w:val="18"/>
              </w:rPr>
            </w:pPr>
            <w:r>
              <w:rPr>
                <w:rFonts w:ascii="Arial Narrow" w:hAnsi="Arial Narrow"/>
                <w:snapToGrid w:val="0"/>
                <w:sz w:val="18"/>
                <w:szCs w:val="18"/>
              </w:rPr>
              <w:t>IM30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439D7" w14:textId="77777777" w:rsidR="00E97D79" w:rsidRDefault="00E97D79">
            <w:pPr>
              <w:tabs>
                <w:tab w:val="left" w:pos="1560"/>
              </w:tabs>
              <w:spacing w:before="40" w:after="40"/>
              <w:rPr>
                <w:rFonts w:ascii="Arial Narrow" w:hAnsi="Arial Narrow"/>
                <w:sz w:val="18"/>
                <w:szCs w:val="18"/>
                <w:lang w:val="fr-CH"/>
              </w:rPr>
            </w:pPr>
          </w:p>
        </w:tc>
      </w:tr>
      <w:tr w:rsidR="00E97D79" w14:paraId="45DC74C2" w14:textId="77777777">
        <w:tc>
          <w:tcPr>
            <w:tcW w:w="7943" w:type="dxa"/>
            <w:gridSpan w:val="3"/>
            <w:shd w:val="clear" w:color="auto" w:fill="F2F2F2" w:themeFill="background1" w:themeFillShade="F2"/>
            <w:vAlign w:val="center"/>
          </w:tcPr>
          <w:p w14:paraId="1CC323A9"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Rete 5G</w:t>
            </w:r>
          </w:p>
        </w:tc>
        <w:tc>
          <w:tcPr>
            <w:tcW w:w="718" w:type="dxa"/>
            <w:tcBorders>
              <w:right w:val="single" w:sz="4" w:space="0" w:color="auto"/>
            </w:tcBorders>
            <w:shd w:val="clear" w:color="auto" w:fill="F2F2F2" w:themeFill="background1" w:themeFillShade="F2"/>
            <w:vAlign w:val="center"/>
          </w:tcPr>
          <w:p w14:paraId="053BD600" w14:textId="77777777" w:rsidR="00E97D79" w:rsidRDefault="00555F35">
            <w:pPr>
              <w:keepNext/>
              <w:spacing w:before="40" w:after="40"/>
              <w:rPr>
                <w:rFonts w:ascii="Arial Narrow" w:hAnsi="Arial Narrow"/>
                <w:snapToGrid w:val="0"/>
                <w:sz w:val="18"/>
                <w:szCs w:val="18"/>
              </w:rPr>
            </w:pPr>
            <w:r>
              <w:rPr>
                <w:rFonts w:ascii="Arial Narrow" w:hAnsi="Arial Narrow"/>
                <w:snapToGrid w:val="0"/>
                <w:sz w:val="18"/>
                <w:szCs w:val="18"/>
              </w:rPr>
              <w:t>IM40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D7C0A" w14:textId="77777777" w:rsidR="00E97D79" w:rsidRDefault="00E97D79">
            <w:pPr>
              <w:tabs>
                <w:tab w:val="left" w:pos="1560"/>
              </w:tabs>
              <w:spacing w:before="40" w:after="40"/>
              <w:rPr>
                <w:rFonts w:ascii="Arial Narrow" w:hAnsi="Arial Narrow"/>
                <w:sz w:val="18"/>
                <w:szCs w:val="18"/>
                <w:lang w:val="fr-CH"/>
              </w:rPr>
            </w:pPr>
          </w:p>
        </w:tc>
      </w:tr>
      <w:tr w:rsidR="00E97D79" w14:paraId="592DEF92" w14:textId="77777777">
        <w:tc>
          <w:tcPr>
            <w:tcW w:w="10472" w:type="dxa"/>
            <w:gridSpan w:val="5"/>
            <w:shd w:val="clear" w:color="auto" w:fill="D9D9D9" w:themeFill="background1" w:themeFillShade="D9"/>
            <w:vAlign w:val="center"/>
          </w:tcPr>
          <w:p w14:paraId="35780A3F" w14:textId="3363E9FC" w:rsidR="00E97D79" w:rsidRDefault="00555F35">
            <w:pPr>
              <w:pStyle w:val="H3"/>
              <w:spacing w:before="40" w:after="40"/>
              <w:outlineLvl w:val="9"/>
              <w:rPr>
                <w:rFonts w:ascii="Arial Narrow" w:hAnsi="Arial Narrow"/>
                <w:sz w:val="18"/>
                <w:szCs w:val="18"/>
              </w:rPr>
            </w:pPr>
            <w:r>
              <w:rPr>
                <w:rFonts w:ascii="Arial Narrow" w:hAnsi="Arial Narrow"/>
                <w:sz w:val="18"/>
                <w:szCs w:val="18"/>
              </w:rPr>
              <w:t xml:space="preserve">Reti di </w:t>
            </w:r>
            <w:proofErr w:type="spellStart"/>
            <w:r>
              <w:rPr>
                <w:rFonts w:ascii="Arial Narrow" w:hAnsi="Arial Narrow"/>
                <w:sz w:val="18"/>
                <w:szCs w:val="18"/>
              </w:rPr>
              <w:t>radioavviso</w:t>
            </w:r>
            <w:proofErr w:type="spellEnd"/>
          </w:p>
        </w:tc>
      </w:tr>
      <w:tr w:rsidR="00E97D79" w14:paraId="49316092" w14:textId="77777777">
        <w:tc>
          <w:tcPr>
            <w:tcW w:w="7943" w:type="dxa"/>
            <w:gridSpan w:val="3"/>
            <w:shd w:val="clear" w:color="auto" w:fill="F2F2F2" w:themeFill="background1" w:themeFillShade="F2"/>
            <w:vAlign w:val="center"/>
          </w:tcPr>
          <w:p w14:paraId="524CA854"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Rete POCSAG</w:t>
            </w:r>
          </w:p>
        </w:tc>
        <w:tc>
          <w:tcPr>
            <w:tcW w:w="718" w:type="dxa"/>
            <w:tcBorders>
              <w:right w:val="single" w:sz="4" w:space="0" w:color="auto"/>
            </w:tcBorders>
            <w:shd w:val="clear" w:color="auto" w:fill="F2F2F2" w:themeFill="background1" w:themeFillShade="F2"/>
            <w:vAlign w:val="center"/>
          </w:tcPr>
          <w:p w14:paraId="61E274C2" w14:textId="77777777" w:rsidR="00E97D79" w:rsidRDefault="00555F35">
            <w:pPr>
              <w:keepNext/>
              <w:spacing w:before="40" w:after="40"/>
              <w:rPr>
                <w:rFonts w:ascii="Arial Narrow" w:hAnsi="Arial Narrow"/>
                <w:snapToGrid w:val="0"/>
                <w:sz w:val="18"/>
                <w:szCs w:val="18"/>
              </w:rPr>
            </w:pPr>
            <w:r>
              <w:rPr>
                <w:rFonts w:ascii="Arial Narrow" w:hAnsi="Arial Narrow"/>
                <w:snapToGrid w:val="0"/>
                <w:sz w:val="18"/>
                <w:szCs w:val="18"/>
              </w:rPr>
              <w:t>IM3</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612F0" w14:textId="77777777" w:rsidR="00E97D79" w:rsidRDefault="00E97D79">
            <w:pPr>
              <w:tabs>
                <w:tab w:val="left" w:pos="1560"/>
              </w:tabs>
              <w:spacing w:before="40" w:after="40"/>
              <w:rPr>
                <w:rFonts w:ascii="Arial Narrow" w:hAnsi="Arial Narrow"/>
                <w:sz w:val="18"/>
                <w:szCs w:val="18"/>
                <w:lang w:val="fr-CH"/>
              </w:rPr>
            </w:pPr>
          </w:p>
        </w:tc>
      </w:tr>
      <w:tr w:rsidR="00E97D79" w14:paraId="1628B742" w14:textId="77777777">
        <w:tc>
          <w:tcPr>
            <w:tcW w:w="429" w:type="dxa"/>
            <w:shd w:val="clear" w:color="auto" w:fill="FFFFFF" w:themeFill="background1"/>
            <w:vAlign w:val="center"/>
          </w:tcPr>
          <w:p w14:paraId="77C5BCFD"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14" w:type="dxa"/>
            <w:gridSpan w:val="2"/>
            <w:shd w:val="clear" w:color="auto" w:fill="FFFFFF" w:themeFill="background1"/>
            <w:vAlign w:val="center"/>
          </w:tcPr>
          <w:p w14:paraId="77F0264D" w14:textId="77777777" w:rsidR="00E97D79" w:rsidRDefault="00E97D79">
            <w:pPr>
              <w:keepNext/>
              <w:spacing w:before="40" w:after="40"/>
              <w:rPr>
                <w:rFonts w:ascii="Arial Narrow" w:hAnsi="Arial Narrow"/>
                <w:snapToGrid w:val="0"/>
                <w:sz w:val="18"/>
                <w:szCs w:val="18"/>
                <w:lang w:eastAsia="it-IT"/>
              </w:rPr>
            </w:pPr>
          </w:p>
        </w:tc>
        <w:tc>
          <w:tcPr>
            <w:tcW w:w="718" w:type="dxa"/>
            <w:shd w:val="clear" w:color="auto" w:fill="FFFFFF" w:themeFill="background1"/>
            <w:vAlign w:val="center"/>
          </w:tcPr>
          <w:p w14:paraId="52FA437E" w14:textId="77777777" w:rsidR="00E97D79" w:rsidRDefault="00E97D79">
            <w:pPr>
              <w:keepNext/>
              <w:spacing w:before="40" w:after="40"/>
              <w:rPr>
                <w:rFonts w:ascii="Arial Narrow" w:hAnsi="Arial Narrow"/>
                <w:snapToGrid w:val="0"/>
                <w:sz w:val="18"/>
                <w:szCs w:val="18"/>
              </w:rPr>
            </w:pPr>
          </w:p>
        </w:tc>
        <w:tc>
          <w:tcPr>
            <w:tcW w:w="1811" w:type="dxa"/>
            <w:tcBorders>
              <w:top w:val="single" w:sz="4" w:space="0" w:color="auto"/>
            </w:tcBorders>
            <w:shd w:val="clear" w:color="auto" w:fill="FFFFFF" w:themeFill="background1"/>
            <w:vAlign w:val="center"/>
          </w:tcPr>
          <w:p w14:paraId="65FC2BC9"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5BD757DB" w14:textId="77777777">
        <w:tc>
          <w:tcPr>
            <w:tcW w:w="856" w:type="dxa"/>
            <w:gridSpan w:val="2"/>
            <w:shd w:val="clear" w:color="auto" w:fill="FFFFFF" w:themeFill="background1"/>
            <w:vAlign w:val="center"/>
          </w:tcPr>
          <w:p w14:paraId="330B0E68" w14:textId="77777777" w:rsidR="00E97D79" w:rsidRDefault="00555F35">
            <w:pPr>
              <w:spacing w:before="40" w:after="40"/>
              <w:rPr>
                <w:rFonts w:ascii="Arial Narrow" w:hAnsi="Arial Narrow"/>
                <w:b/>
                <w:snapToGrid w:val="0"/>
                <w:sz w:val="18"/>
                <w:szCs w:val="18"/>
                <w:lang w:val="fr-CH"/>
              </w:rPr>
            </w:pPr>
            <w:r>
              <w:rPr>
                <w:rFonts w:ascii="Arial Narrow" w:hAnsi="Arial Narrow"/>
                <w:b/>
                <w:snapToGrid w:val="0"/>
                <w:sz w:val="18"/>
                <w:szCs w:val="18"/>
                <w:lang w:val="fr-CH"/>
              </w:rPr>
              <w:t>IM-2</w:t>
            </w:r>
          </w:p>
        </w:tc>
        <w:tc>
          <w:tcPr>
            <w:tcW w:w="9616" w:type="dxa"/>
            <w:gridSpan w:val="3"/>
            <w:shd w:val="clear" w:color="auto" w:fill="FFFFFF" w:themeFill="background1"/>
            <w:vAlign w:val="center"/>
          </w:tcPr>
          <w:p w14:paraId="4A3484CC" w14:textId="02149AE9" w:rsidR="00E97D79" w:rsidRDefault="00555F35">
            <w:pPr>
              <w:keepNext/>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 xml:space="preserve">Tasso di copertura, in % della popolazione </w:t>
            </w:r>
            <w:r>
              <w:rPr>
                <w:rFonts w:ascii="Arial Narrow" w:hAnsi="Arial Narrow"/>
                <w:snapToGrid w:val="0"/>
                <w:sz w:val="18"/>
                <w:szCs w:val="18"/>
                <w:lang w:val="it-CH" w:eastAsia="it-IT"/>
              </w:rPr>
              <w:t xml:space="preserve">(al </w:t>
            </w:r>
            <w:r w:rsidR="00DB0CCB">
              <w:rPr>
                <w:rFonts w:ascii="Arial Narrow" w:hAnsi="Arial Narrow"/>
                <w:snapToGrid w:val="0"/>
                <w:sz w:val="18"/>
                <w:szCs w:val="18"/>
                <w:lang w:val="it-CH" w:eastAsia="it-IT"/>
              </w:rPr>
              <w:t>31.12.</w:t>
            </w:r>
            <w:r>
              <w:rPr>
                <w:rFonts w:ascii="Arial Narrow" w:hAnsi="Arial Narrow"/>
                <w:snapToGrid w:val="0"/>
                <w:sz w:val="18"/>
                <w:szCs w:val="18"/>
                <w:lang w:val="it-CH" w:eastAsia="it-IT"/>
              </w:rPr>
              <w:t>)</w:t>
            </w:r>
          </w:p>
        </w:tc>
      </w:tr>
      <w:tr w:rsidR="00E97D79" w14:paraId="435D9D7A" w14:textId="77777777">
        <w:tc>
          <w:tcPr>
            <w:tcW w:w="10472" w:type="dxa"/>
            <w:gridSpan w:val="5"/>
            <w:shd w:val="clear" w:color="auto" w:fill="D9D9D9" w:themeFill="background1" w:themeFillShade="D9"/>
            <w:vAlign w:val="center"/>
          </w:tcPr>
          <w:p w14:paraId="6F524CEA" w14:textId="77777777" w:rsidR="00E97D79" w:rsidRDefault="00555F35">
            <w:pPr>
              <w:pStyle w:val="Titre5"/>
              <w:spacing w:before="40" w:after="40"/>
              <w:rPr>
                <w:rFonts w:ascii="Arial Narrow" w:hAnsi="Arial Narrow"/>
                <w:i w:val="0"/>
                <w:sz w:val="18"/>
                <w:szCs w:val="18"/>
                <w:lang w:val="it-CH"/>
              </w:rPr>
            </w:pPr>
            <w:r>
              <w:rPr>
                <w:rFonts w:ascii="Arial Narrow" w:hAnsi="Arial Narrow"/>
                <w:i w:val="0"/>
                <w:sz w:val="18"/>
                <w:szCs w:val="18"/>
                <w:lang w:val="it-CH"/>
              </w:rPr>
              <w:t>Reti di radiocomunicazione mobile</w:t>
            </w:r>
          </w:p>
        </w:tc>
      </w:tr>
      <w:tr w:rsidR="00E97D79" w14:paraId="66BB6EC3" w14:textId="77777777">
        <w:tc>
          <w:tcPr>
            <w:tcW w:w="7943" w:type="dxa"/>
            <w:gridSpan w:val="3"/>
            <w:shd w:val="clear" w:color="auto" w:fill="F2F2F2" w:themeFill="background1" w:themeFillShade="F2"/>
            <w:vAlign w:val="center"/>
          </w:tcPr>
          <w:p w14:paraId="19BAED04" w14:textId="4561C123" w:rsidR="00E97D79" w:rsidRDefault="00555F35">
            <w:pPr>
              <w:keepNext/>
              <w:spacing w:before="40" w:after="40"/>
              <w:rPr>
                <w:rFonts w:ascii="Arial Narrow" w:hAnsi="Arial Narrow"/>
                <w:snapToGrid w:val="0"/>
                <w:sz w:val="18"/>
                <w:szCs w:val="18"/>
                <w:lang w:val="it-CH"/>
              </w:rPr>
            </w:pPr>
            <w:r>
              <w:rPr>
                <w:rFonts w:ascii="Arial Narrow" w:hAnsi="Arial Narrow"/>
                <w:snapToGrid w:val="0"/>
                <w:sz w:val="18"/>
                <w:szCs w:val="18"/>
                <w:lang w:val="it-CH" w:eastAsia="it-IT"/>
              </w:rPr>
              <w:t>Rete UMTS</w:t>
            </w:r>
          </w:p>
        </w:tc>
        <w:tc>
          <w:tcPr>
            <w:tcW w:w="718" w:type="dxa"/>
            <w:tcBorders>
              <w:right w:val="single" w:sz="4" w:space="0" w:color="auto"/>
            </w:tcBorders>
            <w:shd w:val="clear" w:color="auto" w:fill="F2F2F2" w:themeFill="background1" w:themeFillShade="F2"/>
            <w:vAlign w:val="center"/>
          </w:tcPr>
          <w:p w14:paraId="332374FE" w14:textId="77777777" w:rsidR="00E97D79" w:rsidRDefault="00555F35">
            <w:pPr>
              <w:keepNext/>
              <w:spacing w:before="40" w:after="40"/>
              <w:rPr>
                <w:rFonts w:ascii="Arial Narrow" w:hAnsi="Arial Narrow"/>
                <w:snapToGrid w:val="0"/>
                <w:sz w:val="18"/>
                <w:szCs w:val="18"/>
              </w:rPr>
            </w:pPr>
            <w:r>
              <w:rPr>
                <w:rFonts w:ascii="Arial Narrow" w:hAnsi="Arial Narrow"/>
                <w:snapToGrid w:val="0"/>
                <w:sz w:val="18"/>
                <w:szCs w:val="18"/>
              </w:rPr>
              <w:t>IM10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BF323" w14:textId="77777777" w:rsidR="00E97D79" w:rsidRDefault="00E97D79">
            <w:pPr>
              <w:tabs>
                <w:tab w:val="left" w:pos="1560"/>
              </w:tabs>
              <w:spacing w:before="40" w:after="40"/>
              <w:rPr>
                <w:rFonts w:ascii="Arial Narrow" w:hAnsi="Arial Narrow"/>
                <w:sz w:val="18"/>
                <w:szCs w:val="18"/>
                <w:lang w:val="fr-CH"/>
              </w:rPr>
            </w:pPr>
          </w:p>
        </w:tc>
      </w:tr>
      <w:tr w:rsidR="00E97D79" w14:paraId="33A2DBF1" w14:textId="77777777">
        <w:tc>
          <w:tcPr>
            <w:tcW w:w="7943" w:type="dxa"/>
            <w:gridSpan w:val="3"/>
            <w:shd w:val="clear" w:color="auto" w:fill="F2F2F2" w:themeFill="background1" w:themeFillShade="F2"/>
            <w:vAlign w:val="center"/>
          </w:tcPr>
          <w:p w14:paraId="3F952228"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Rete LTE</w:t>
            </w:r>
          </w:p>
        </w:tc>
        <w:tc>
          <w:tcPr>
            <w:tcW w:w="718" w:type="dxa"/>
            <w:tcBorders>
              <w:right w:val="single" w:sz="4" w:space="0" w:color="auto"/>
            </w:tcBorders>
            <w:shd w:val="clear" w:color="auto" w:fill="F2F2F2" w:themeFill="background1" w:themeFillShade="F2"/>
            <w:vAlign w:val="center"/>
          </w:tcPr>
          <w:p w14:paraId="574C20E9" w14:textId="77777777" w:rsidR="00E97D79" w:rsidRDefault="00555F35">
            <w:pPr>
              <w:keepNext/>
              <w:spacing w:before="40" w:after="40"/>
              <w:rPr>
                <w:rFonts w:ascii="Arial Narrow" w:hAnsi="Arial Narrow"/>
                <w:snapToGrid w:val="0"/>
                <w:sz w:val="18"/>
                <w:szCs w:val="18"/>
              </w:rPr>
            </w:pPr>
            <w:r>
              <w:rPr>
                <w:rFonts w:ascii="Arial Narrow" w:hAnsi="Arial Narrow"/>
                <w:snapToGrid w:val="0"/>
                <w:sz w:val="18"/>
                <w:szCs w:val="18"/>
              </w:rPr>
              <w:t>IM31</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7652" w14:textId="77777777" w:rsidR="00E97D79" w:rsidRDefault="00E97D79">
            <w:pPr>
              <w:tabs>
                <w:tab w:val="left" w:pos="1560"/>
              </w:tabs>
              <w:spacing w:before="40" w:after="40"/>
              <w:rPr>
                <w:rFonts w:ascii="Arial Narrow" w:hAnsi="Arial Narrow"/>
                <w:sz w:val="18"/>
                <w:szCs w:val="18"/>
                <w:lang w:val="fr-CH"/>
              </w:rPr>
            </w:pPr>
          </w:p>
        </w:tc>
      </w:tr>
      <w:tr w:rsidR="00E97D79" w14:paraId="74A93F88" w14:textId="77777777">
        <w:tc>
          <w:tcPr>
            <w:tcW w:w="7943" w:type="dxa"/>
            <w:gridSpan w:val="3"/>
            <w:shd w:val="clear" w:color="auto" w:fill="F2F2F2" w:themeFill="background1" w:themeFillShade="F2"/>
            <w:vAlign w:val="center"/>
          </w:tcPr>
          <w:p w14:paraId="09DC7037" w14:textId="77777777" w:rsidR="00E97D79" w:rsidRDefault="00555F35">
            <w:pPr>
              <w:keepNext/>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Rete 5G</w:t>
            </w:r>
          </w:p>
        </w:tc>
        <w:tc>
          <w:tcPr>
            <w:tcW w:w="718" w:type="dxa"/>
            <w:tcBorders>
              <w:right w:val="single" w:sz="4" w:space="0" w:color="auto"/>
            </w:tcBorders>
            <w:shd w:val="clear" w:color="auto" w:fill="F2F2F2" w:themeFill="background1" w:themeFillShade="F2"/>
            <w:vAlign w:val="center"/>
          </w:tcPr>
          <w:p w14:paraId="68C9A247" w14:textId="77777777" w:rsidR="00E97D79" w:rsidRDefault="00555F35">
            <w:pPr>
              <w:keepNext/>
              <w:spacing w:before="40" w:after="40"/>
              <w:rPr>
                <w:rFonts w:ascii="Arial Narrow" w:hAnsi="Arial Narrow"/>
                <w:snapToGrid w:val="0"/>
                <w:sz w:val="18"/>
                <w:szCs w:val="18"/>
              </w:rPr>
            </w:pPr>
            <w:r>
              <w:rPr>
                <w:rFonts w:ascii="Arial Narrow" w:hAnsi="Arial Narrow"/>
                <w:snapToGrid w:val="0"/>
                <w:sz w:val="18"/>
                <w:szCs w:val="18"/>
              </w:rPr>
              <w:t>IM41</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375C1" w14:textId="77777777" w:rsidR="00E97D79" w:rsidRDefault="00E97D79">
            <w:pPr>
              <w:tabs>
                <w:tab w:val="left" w:pos="1560"/>
              </w:tabs>
              <w:spacing w:before="40" w:after="40"/>
              <w:rPr>
                <w:rFonts w:ascii="Arial Narrow" w:hAnsi="Arial Narrow"/>
                <w:sz w:val="18"/>
                <w:szCs w:val="18"/>
                <w:lang w:val="fr-CH"/>
              </w:rPr>
            </w:pPr>
          </w:p>
        </w:tc>
      </w:tr>
    </w:tbl>
    <w:p w14:paraId="1BF73D1E" w14:textId="77777777" w:rsidR="00E97D79" w:rsidRDefault="00E97D79">
      <w:pPr>
        <w:tabs>
          <w:tab w:val="left" w:pos="1560"/>
        </w:tabs>
        <w:spacing w:before="40" w:after="40"/>
        <w:rPr>
          <w:rFonts w:ascii="Arial Narrow" w:hAnsi="Arial Narrow"/>
          <w:sz w:val="18"/>
          <w:szCs w:val="18"/>
          <w:lang w:val="fr-CH"/>
        </w:rPr>
      </w:pPr>
    </w:p>
    <w:p w14:paraId="76F07359" w14:textId="77777777" w:rsidR="00E97D79" w:rsidRDefault="00555F35">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17"/>
        <w:gridCol w:w="9"/>
        <w:gridCol w:w="6880"/>
        <w:gridCol w:w="86"/>
        <w:gridCol w:w="807"/>
        <w:gridCol w:w="37"/>
        <w:gridCol w:w="128"/>
        <w:gridCol w:w="142"/>
        <w:gridCol w:w="1536"/>
      </w:tblGrid>
      <w:tr w:rsidR="00E97D79" w:rsidRPr="00272A6A" w14:paraId="5FCC051A" w14:textId="77777777">
        <w:tc>
          <w:tcPr>
            <w:tcW w:w="847" w:type="dxa"/>
            <w:gridSpan w:val="2"/>
            <w:shd w:val="clear" w:color="auto" w:fill="FFFFFF" w:themeFill="background1"/>
            <w:vAlign w:val="center"/>
          </w:tcPr>
          <w:p w14:paraId="01861A2B" w14:textId="77777777" w:rsidR="00E97D79" w:rsidRDefault="00555F35">
            <w:pPr>
              <w:tabs>
                <w:tab w:val="left" w:pos="1560"/>
              </w:tabs>
              <w:spacing w:before="40" w:after="40"/>
              <w:rPr>
                <w:rFonts w:ascii="Arial Narrow" w:hAnsi="Arial Narrow"/>
                <w:b/>
                <w:sz w:val="28"/>
                <w:szCs w:val="28"/>
                <w:lang w:val="fr-CH"/>
              </w:rPr>
            </w:pPr>
            <w:r>
              <w:rPr>
                <w:rFonts w:ascii="Arial Narrow" w:hAnsi="Arial Narrow"/>
                <w:b/>
                <w:sz w:val="28"/>
                <w:szCs w:val="28"/>
                <w:lang w:val="fr-CH"/>
              </w:rPr>
              <w:lastRenderedPageBreak/>
              <w:t>SM</w:t>
            </w:r>
          </w:p>
        </w:tc>
        <w:tc>
          <w:tcPr>
            <w:tcW w:w="9625" w:type="dxa"/>
            <w:gridSpan w:val="8"/>
            <w:shd w:val="clear" w:color="auto" w:fill="FFFFFF" w:themeFill="background1"/>
            <w:vAlign w:val="center"/>
          </w:tcPr>
          <w:p w14:paraId="10A6886A"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Servizi sulle reti di radiocomunicazione mobile terrestre</w:t>
            </w:r>
          </w:p>
        </w:tc>
      </w:tr>
      <w:tr w:rsidR="00E97D79" w:rsidRPr="00272A6A" w14:paraId="12D5C2F1" w14:textId="77777777">
        <w:tc>
          <w:tcPr>
            <w:tcW w:w="847" w:type="dxa"/>
            <w:gridSpan w:val="2"/>
            <w:shd w:val="clear" w:color="auto" w:fill="FFFFFF" w:themeFill="background1"/>
            <w:vAlign w:val="center"/>
          </w:tcPr>
          <w:p w14:paraId="30EC9D6F" w14:textId="77777777" w:rsidR="00E97D79" w:rsidRDefault="00E97D79">
            <w:pPr>
              <w:tabs>
                <w:tab w:val="left" w:pos="1560"/>
              </w:tabs>
              <w:spacing w:before="40" w:after="40"/>
              <w:rPr>
                <w:rFonts w:ascii="Arial Narrow" w:hAnsi="Arial Narrow"/>
                <w:b/>
                <w:sz w:val="18"/>
                <w:szCs w:val="18"/>
                <w:lang w:val="it-CH"/>
              </w:rPr>
            </w:pPr>
          </w:p>
        </w:tc>
        <w:tc>
          <w:tcPr>
            <w:tcW w:w="9625" w:type="dxa"/>
            <w:gridSpan w:val="8"/>
            <w:shd w:val="clear" w:color="auto" w:fill="FFFFFF" w:themeFill="background1"/>
            <w:vAlign w:val="center"/>
          </w:tcPr>
          <w:p w14:paraId="00608B89" w14:textId="264A8B13" w:rsidR="00E97D79" w:rsidRPr="00D80E8C" w:rsidRDefault="00396166">
            <w:pPr>
              <w:tabs>
                <w:tab w:val="left" w:pos="1560"/>
              </w:tabs>
              <w:spacing w:before="40" w:after="40"/>
              <w:rPr>
                <w:rFonts w:ascii="Arial Narrow" w:hAnsi="Arial Narrow"/>
                <w:b/>
                <w:color w:val="FF0000"/>
                <w:sz w:val="18"/>
                <w:szCs w:val="18"/>
                <w:highlight w:val="yellow"/>
                <w:lang w:val="it-CH"/>
              </w:rPr>
            </w:pPr>
            <w:r w:rsidRPr="008306F3">
              <w:rPr>
                <w:rFonts w:ascii="Arial Narrow" w:hAnsi="Arial Narrow"/>
                <w:b/>
                <w:bCs/>
                <w:color w:val="FF0000"/>
                <w:sz w:val="18"/>
                <w:szCs w:val="18"/>
                <w:lang w:val="it-CH"/>
              </w:rPr>
              <w:t xml:space="preserve">Nota importante: in caso di </w:t>
            </w:r>
            <w:r w:rsidR="0096407A" w:rsidRPr="0096407A">
              <w:rPr>
                <w:rFonts w:ascii="Arial Narrow" w:hAnsi="Arial Narrow"/>
                <w:b/>
                <w:bCs/>
                <w:color w:val="FF0000"/>
                <w:sz w:val="18"/>
                <w:szCs w:val="18"/>
                <w:lang w:val="it-CH"/>
              </w:rPr>
              <w:t xml:space="preserve">partenariato </w:t>
            </w:r>
            <w:r w:rsidRPr="008306F3">
              <w:rPr>
                <w:rFonts w:ascii="Arial Narrow" w:hAnsi="Arial Narrow"/>
                <w:b/>
                <w:bCs/>
                <w:color w:val="FF0000"/>
                <w:sz w:val="18"/>
                <w:szCs w:val="18"/>
                <w:lang w:val="it-CH"/>
              </w:rPr>
              <w:t>con un altro fornitore per i servizi mobili, verifichi quale fornisce i valori delle tabelle seguenti per evitare possibili doppioni.</w:t>
            </w:r>
          </w:p>
        </w:tc>
      </w:tr>
      <w:tr w:rsidR="00E97D79" w14:paraId="24839D93" w14:textId="77777777">
        <w:tc>
          <w:tcPr>
            <w:tcW w:w="847" w:type="dxa"/>
            <w:gridSpan w:val="2"/>
            <w:shd w:val="clear" w:color="auto" w:fill="FFFFFF" w:themeFill="background1"/>
            <w:vAlign w:val="center"/>
          </w:tcPr>
          <w:p w14:paraId="2DA4458F"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SM-1</w:t>
            </w:r>
          </w:p>
        </w:tc>
        <w:tc>
          <w:tcPr>
            <w:tcW w:w="9625" w:type="dxa"/>
            <w:gridSpan w:val="8"/>
            <w:shd w:val="clear" w:color="auto" w:fill="FFFFFF" w:themeFill="background1"/>
            <w:vAlign w:val="center"/>
          </w:tcPr>
          <w:p w14:paraId="120D5507"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Servizio telefonico pubblico</w:t>
            </w:r>
          </w:p>
        </w:tc>
      </w:tr>
      <w:tr w:rsidR="00E97D79" w14:paraId="3DF3DF5F" w14:textId="77777777">
        <w:tc>
          <w:tcPr>
            <w:tcW w:w="847" w:type="dxa"/>
            <w:gridSpan w:val="2"/>
            <w:shd w:val="clear" w:color="auto" w:fill="FFFFFF" w:themeFill="background1"/>
            <w:vAlign w:val="center"/>
          </w:tcPr>
          <w:p w14:paraId="6840D46F" w14:textId="77777777" w:rsidR="00E97D79" w:rsidRDefault="00E97D79">
            <w:pPr>
              <w:tabs>
                <w:tab w:val="left" w:pos="1560"/>
              </w:tabs>
              <w:spacing w:before="40" w:after="40"/>
              <w:rPr>
                <w:rFonts w:ascii="Arial Narrow" w:hAnsi="Arial Narrow"/>
                <w:b/>
                <w:sz w:val="18"/>
                <w:szCs w:val="18"/>
                <w:lang w:val="fr-CH"/>
              </w:rPr>
            </w:pPr>
          </w:p>
        </w:tc>
        <w:tc>
          <w:tcPr>
            <w:tcW w:w="9625" w:type="dxa"/>
            <w:gridSpan w:val="8"/>
            <w:shd w:val="clear" w:color="auto" w:fill="FFFFFF" w:themeFill="background1"/>
            <w:vAlign w:val="center"/>
          </w:tcPr>
          <w:p w14:paraId="1A22A3D5" w14:textId="77777777" w:rsidR="00E97D79" w:rsidRDefault="00E97D79">
            <w:pPr>
              <w:tabs>
                <w:tab w:val="left" w:pos="1560"/>
              </w:tabs>
              <w:spacing w:before="40" w:after="40"/>
              <w:rPr>
                <w:rFonts w:ascii="Arial Narrow" w:hAnsi="Arial Narrow"/>
                <w:b/>
                <w:sz w:val="18"/>
                <w:szCs w:val="18"/>
                <w:lang w:val="fr-CH"/>
              </w:rPr>
            </w:pPr>
          </w:p>
        </w:tc>
      </w:tr>
      <w:tr w:rsidR="00E97D79" w14:paraId="35604AA1" w14:textId="77777777">
        <w:tc>
          <w:tcPr>
            <w:tcW w:w="847" w:type="dxa"/>
            <w:gridSpan w:val="2"/>
            <w:shd w:val="clear" w:color="auto" w:fill="FFFFFF" w:themeFill="background1"/>
            <w:vAlign w:val="center"/>
          </w:tcPr>
          <w:p w14:paraId="4FCD13CE"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fr-CH"/>
              </w:rPr>
              <w:t>SM-1.1</w:t>
            </w:r>
          </w:p>
        </w:tc>
        <w:tc>
          <w:tcPr>
            <w:tcW w:w="9625" w:type="dxa"/>
            <w:gridSpan w:val="8"/>
            <w:shd w:val="clear" w:color="auto" w:fill="FFFFFF" w:themeFill="background1"/>
            <w:vAlign w:val="center"/>
          </w:tcPr>
          <w:p w14:paraId="097DACF1"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fr-CH"/>
              </w:rPr>
              <w:t>Services sur raccordements mobiles</w:t>
            </w:r>
          </w:p>
        </w:tc>
      </w:tr>
      <w:tr w:rsidR="00E97D79" w14:paraId="6B36169A" w14:textId="77777777">
        <w:tc>
          <w:tcPr>
            <w:tcW w:w="7736" w:type="dxa"/>
            <w:gridSpan w:val="4"/>
            <w:shd w:val="clear" w:color="auto" w:fill="F2F2F2" w:themeFill="background1" w:themeFillShade="F2"/>
            <w:vAlign w:val="center"/>
          </w:tcPr>
          <w:p w14:paraId="4A1BDB5A" w14:textId="77777777" w:rsidR="00E97D79" w:rsidRDefault="00555F35">
            <w:pPr>
              <w:spacing w:before="40" w:after="40"/>
              <w:rPr>
                <w:rFonts w:ascii="Arial Narrow" w:hAnsi="Arial Narrow"/>
                <w:sz w:val="18"/>
                <w:szCs w:val="18"/>
                <w:lang w:val="it-CH"/>
              </w:rPr>
            </w:pPr>
            <w:r>
              <w:rPr>
                <w:rFonts w:ascii="Arial Narrow" w:hAnsi="Arial Narrow"/>
                <w:b/>
                <w:snapToGrid w:val="0"/>
                <w:sz w:val="18"/>
                <w:szCs w:val="18"/>
                <w:lang w:val="it-CH"/>
              </w:rPr>
              <w:t>Su quale/i infrastruttura/e sono offerti i servizi</w:t>
            </w:r>
            <w:r>
              <w:rPr>
                <w:rStyle w:val="Appelnotedebasdep"/>
                <w:rFonts w:ascii="Arial Narrow" w:hAnsi="Arial Narrow"/>
                <w:b/>
                <w:snapToGrid w:val="0"/>
                <w:sz w:val="18"/>
                <w:szCs w:val="18"/>
                <w:lang w:val="it-CH"/>
              </w:rPr>
              <w:footnoteReference w:id="11"/>
            </w:r>
            <w:r>
              <w:rPr>
                <w:rFonts w:ascii="Arial Narrow" w:hAnsi="Arial Narrow"/>
                <w:b/>
                <w:snapToGrid w:val="0"/>
                <w:sz w:val="18"/>
                <w:szCs w:val="18"/>
                <w:lang w:val="it-CH"/>
              </w:rPr>
              <w:t>?</w:t>
            </w:r>
          </w:p>
        </w:tc>
        <w:tc>
          <w:tcPr>
            <w:tcW w:w="930" w:type="dxa"/>
            <w:gridSpan w:val="3"/>
            <w:tcBorders>
              <w:right w:val="single" w:sz="4" w:space="0" w:color="auto"/>
            </w:tcBorders>
            <w:shd w:val="clear" w:color="auto" w:fill="F2F2F2" w:themeFill="background1" w:themeFillShade="F2"/>
            <w:vAlign w:val="center"/>
          </w:tcPr>
          <w:p w14:paraId="29BAF5DF" w14:textId="77777777" w:rsidR="00E97D79" w:rsidRDefault="00555F35">
            <w:pPr>
              <w:spacing w:before="40" w:after="40"/>
              <w:rPr>
                <w:rFonts w:ascii="Arial Narrow" w:hAnsi="Arial Narrow"/>
                <w:sz w:val="18"/>
                <w:szCs w:val="18"/>
              </w:rPr>
            </w:pPr>
            <w:r>
              <w:rPr>
                <w:rFonts w:ascii="Arial Narrow" w:hAnsi="Arial Narrow"/>
                <w:sz w:val="18"/>
                <w:szCs w:val="18"/>
              </w:rPr>
              <w:t>SM11.1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2E41" w14:textId="77777777" w:rsidR="00E97D79" w:rsidRDefault="00E97D79">
            <w:pPr>
              <w:tabs>
                <w:tab w:val="left" w:pos="1560"/>
              </w:tabs>
              <w:spacing w:before="40" w:after="40"/>
              <w:rPr>
                <w:rFonts w:ascii="Arial Narrow" w:hAnsi="Arial Narrow"/>
                <w:sz w:val="18"/>
                <w:szCs w:val="18"/>
                <w:lang w:val="fr-CH"/>
              </w:rPr>
            </w:pPr>
          </w:p>
        </w:tc>
      </w:tr>
      <w:tr w:rsidR="00E97D79" w14:paraId="56DB3923" w14:textId="77777777">
        <w:tc>
          <w:tcPr>
            <w:tcW w:w="10472" w:type="dxa"/>
            <w:gridSpan w:val="10"/>
            <w:shd w:val="clear" w:color="auto" w:fill="D9D9D9" w:themeFill="background1" w:themeFillShade="D9"/>
            <w:vAlign w:val="center"/>
          </w:tcPr>
          <w:p w14:paraId="150E0B7B" w14:textId="4AF8A3B4" w:rsidR="00E97D79" w:rsidRDefault="00555F35">
            <w:pPr>
              <w:spacing w:before="40" w:after="40"/>
              <w:rPr>
                <w:rFonts w:ascii="Arial Narrow" w:hAnsi="Arial Narrow"/>
                <w:b/>
                <w:snapToGrid w:val="0"/>
                <w:sz w:val="18"/>
                <w:szCs w:val="18"/>
                <w:lang w:val="it-CH"/>
              </w:rPr>
            </w:pPr>
            <w:r>
              <w:rPr>
                <w:rFonts w:ascii="Arial Narrow" w:hAnsi="Arial Narrow"/>
                <w:b/>
                <w:snapToGrid w:val="0"/>
                <w:sz w:val="18"/>
                <w:szCs w:val="18"/>
                <w:lang w:val="it-CH"/>
              </w:rPr>
              <w:t xml:space="preserve">Numero di clienti </w:t>
            </w:r>
            <w:r>
              <w:rPr>
                <w:rFonts w:ascii="Arial Narrow" w:hAnsi="Arial Narrow"/>
                <w:snapToGrid w:val="0"/>
                <w:sz w:val="18"/>
                <w:szCs w:val="18"/>
                <w:lang w:val="it-CH"/>
              </w:rPr>
              <w:t xml:space="preserve">(al </w:t>
            </w:r>
            <w:r w:rsidR="00DB0CCB">
              <w:rPr>
                <w:rFonts w:ascii="Arial Narrow" w:hAnsi="Arial Narrow"/>
                <w:snapToGrid w:val="0"/>
                <w:sz w:val="18"/>
                <w:szCs w:val="18"/>
                <w:lang w:val="it-CH"/>
              </w:rPr>
              <w:t>31.12.</w:t>
            </w:r>
            <w:r>
              <w:rPr>
                <w:rFonts w:ascii="Arial Narrow" w:hAnsi="Arial Narrow"/>
                <w:snapToGrid w:val="0"/>
                <w:sz w:val="18"/>
                <w:szCs w:val="18"/>
                <w:lang w:val="it-CH"/>
              </w:rPr>
              <w:t xml:space="preserve"> )</w:t>
            </w:r>
          </w:p>
        </w:tc>
      </w:tr>
      <w:tr w:rsidR="00E97D79" w14:paraId="0E3F1641" w14:textId="77777777">
        <w:tc>
          <w:tcPr>
            <w:tcW w:w="7736" w:type="dxa"/>
            <w:gridSpan w:val="4"/>
            <w:shd w:val="clear" w:color="auto" w:fill="F2F2F2" w:themeFill="background1" w:themeFillShade="F2"/>
            <w:vAlign w:val="center"/>
          </w:tcPr>
          <w:p w14:paraId="332BCA2F"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clienti (con e senza abbonamento)</w:t>
            </w:r>
          </w:p>
        </w:tc>
        <w:tc>
          <w:tcPr>
            <w:tcW w:w="930" w:type="dxa"/>
            <w:gridSpan w:val="3"/>
            <w:tcBorders>
              <w:right w:val="single" w:sz="4" w:space="0" w:color="auto"/>
            </w:tcBorders>
            <w:shd w:val="clear" w:color="auto" w:fill="F2F2F2" w:themeFill="background1" w:themeFillShade="F2"/>
            <w:vAlign w:val="center"/>
          </w:tcPr>
          <w:p w14:paraId="31F83814"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SM11.2</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C2A4A" w14:textId="77777777" w:rsidR="00E97D79" w:rsidRDefault="00E97D79">
            <w:pPr>
              <w:tabs>
                <w:tab w:val="left" w:pos="1560"/>
              </w:tabs>
              <w:spacing w:before="40" w:after="40"/>
              <w:rPr>
                <w:rFonts w:ascii="Arial Narrow" w:hAnsi="Arial Narrow"/>
                <w:sz w:val="18"/>
                <w:szCs w:val="18"/>
                <w:lang w:val="fr-CH"/>
              </w:rPr>
            </w:pPr>
          </w:p>
        </w:tc>
      </w:tr>
      <w:tr w:rsidR="00E97D79" w14:paraId="721075D3" w14:textId="77777777">
        <w:tc>
          <w:tcPr>
            <w:tcW w:w="430" w:type="dxa"/>
            <w:shd w:val="clear" w:color="auto" w:fill="F2F2F2" w:themeFill="background1" w:themeFillShade="F2"/>
            <w:vAlign w:val="center"/>
          </w:tcPr>
          <w:p w14:paraId="25456606"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06" w:type="dxa"/>
            <w:gridSpan w:val="3"/>
            <w:shd w:val="clear" w:color="auto" w:fill="F2F2F2" w:themeFill="background1" w:themeFillShade="F2"/>
            <w:vAlign w:val="center"/>
          </w:tcPr>
          <w:p w14:paraId="7267C6AC"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clienti con abbonamento</w:t>
            </w:r>
          </w:p>
        </w:tc>
        <w:tc>
          <w:tcPr>
            <w:tcW w:w="1058" w:type="dxa"/>
            <w:gridSpan w:val="4"/>
            <w:tcBorders>
              <w:right w:val="single" w:sz="4" w:space="0" w:color="auto"/>
            </w:tcBorders>
            <w:shd w:val="clear" w:color="auto" w:fill="F2F2F2" w:themeFill="background1" w:themeFillShade="F2"/>
            <w:vAlign w:val="center"/>
          </w:tcPr>
          <w:p w14:paraId="123DB42A" w14:textId="166A7BDD"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rPr>
              <w:t>SM11.4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57683" w14:textId="77777777" w:rsidR="00E97D79" w:rsidRDefault="00E97D79">
            <w:pPr>
              <w:tabs>
                <w:tab w:val="left" w:pos="1560"/>
              </w:tabs>
              <w:spacing w:before="40" w:after="40"/>
              <w:rPr>
                <w:rFonts w:ascii="Arial Narrow" w:hAnsi="Arial Narrow"/>
                <w:sz w:val="18"/>
                <w:szCs w:val="18"/>
                <w:lang w:val="it-CH"/>
              </w:rPr>
            </w:pPr>
          </w:p>
        </w:tc>
      </w:tr>
      <w:tr w:rsidR="00E97D79" w14:paraId="4FE74F79" w14:textId="77777777">
        <w:tc>
          <w:tcPr>
            <w:tcW w:w="430" w:type="dxa"/>
            <w:shd w:val="clear" w:color="auto" w:fill="F2F2F2" w:themeFill="background1" w:themeFillShade="F2"/>
            <w:vAlign w:val="center"/>
          </w:tcPr>
          <w:p w14:paraId="7C85119D"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7306" w:type="dxa"/>
            <w:gridSpan w:val="3"/>
            <w:shd w:val="clear" w:color="auto" w:fill="F2F2F2" w:themeFill="background1" w:themeFillShade="F2"/>
            <w:vAlign w:val="center"/>
          </w:tcPr>
          <w:p w14:paraId="1801BEE1"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clienti attivi senza abbonamento (carte prepagate) </w:t>
            </w:r>
          </w:p>
        </w:tc>
        <w:tc>
          <w:tcPr>
            <w:tcW w:w="1058" w:type="dxa"/>
            <w:gridSpan w:val="4"/>
            <w:tcBorders>
              <w:right w:val="single" w:sz="4" w:space="0" w:color="auto"/>
            </w:tcBorders>
            <w:shd w:val="clear" w:color="auto" w:fill="F2F2F2" w:themeFill="background1" w:themeFillShade="F2"/>
            <w:vAlign w:val="center"/>
          </w:tcPr>
          <w:p w14:paraId="1604878C"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0B61D" w14:textId="77777777" w:rsidR="00E97D79" w:rsidRDefault="00E97D79">
            <w:pPr>
              <w:tabs>
                <w:tab w:val="left" w:pos="1560"/>
              </w:tabs>
              <w:spacing w:before="40" w:after="40"/>
              <w:rPr>
                <w:rFonts w:ascii="Arial Narrow" w:hAnsi="Arial Narrow"/>
                <w:sz w:val="18"/>
                <w:szCs w:val="18"/>
                <w:lang w:val="fr-CH"/>
              </w:rPr>
            </w:pPr>
          </w:p>
        </w:tc>
      </w:tr>
      <w:tr w:rsidR="00E97D79" w14:paraId="59FC5484" w14:textId="77777777">
        <w:tc>
          <w:tcPr>
            <w:tcW w:w="7736" w:type="dxa"/>
            <w:gridSpan w:val="4"/>
            <w:shd w:val="clear" w:color="auto" w:fill="F2F2F2" w:themeFill="background1" w:themeFillShade="F2"/>
            <w:vAlign w:val="center"/>
          </w:tcPr>
          <w:p w14:paraId="77E0C618" w14:textId="6BCCEF60"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clienti che hanno </w:t>
            </w:r>
            <w:r>
              <w:rPr>
                <w:rFonts w:ascii="Arial Narrow" w:hAnsi="Arial Narrow"/>
                <w:snapToGrid w:val="0"/>
                <w:sz w:val="18"/>
                <w:szCs w:val="18"/>
                <w:lang w:val="it-CH" w:eastAsia="it-IT"/>
              </w:rPr>
              <w:t>cambiato</w:t>
            </w:r>
            <w:r>
              <w:rPr>
                <w:rFonts w:ascii="Arial Narrow" w:hAnsi="Arial Narrow"/>
                <w:snapToGrid w:val="0"/>
                <w:sz w:val="18"/>
                <w:szCs w:val="18"/>
                <w:lang w:val="it-CH"/>
              </w:rPr>
              <w:t xml:space="preserve"> l'operatore </w:t>
            </w:r>
            <w:r>
              <w:rPr>
                <w:rFonts w:ascii="Arial Narrow" w:hAnsi="Arial Narrow"/>
                <w:snapToGrid w:val="0"/>
                <w:sz w:val="18"/>
                <w:szCs w:val="18"/>
                <w:lang w:val="it-CH" w:eastAsia="it-IT"/>
              </w:rPr>
              <w:t xml:space="preserve">per il periodo </w:t>
            </w:r>
            <w:r w:rsidR="00DB0CCB">
              <w:rPr>
                <w:rFonts w:ascii="Arial Narrow" w:hAnsi="Arial Narrow"/>
                <w:snapToGrid w:val="0"/>
                <w:sz w:val="18"/>
                <w:szCs w:val="18"/>
                <w:lang w:val="it-CH" w:eastAsia="it-IT"/>
              </w:rPr>
              <w:t>01.01.</w:t>
            </w:r>
            <w:r>
              <w:rPr>
                <w:rFonts w:ascii="Arial Narrow" w:hAnsi="Arial Narrow"/>
                <w:snapToGrid w:val="0"/>
                <w:sz w:val="18"/>
                <w:szCs w:val="18"/>
                <w:lang w:val="it-CH" w:eastAsia="it-IT"/>
              </w:rPr>
              <w:t xml:space="preserve"> - </w:t>
            </w:r>
            <w:r w:rsidR="00DB0CCB">
              <w:rPr>
                <w:rFonts w:ascii="Arial Narrow" w:hAnsi="Arial Narrow"/>
                <w:snapToGrid w:val="0"/>
                <w:sz w:val="18"/>
                <w:szCs w:val="18"/>
                <w:lang w:val="it-CH" w:eastAsia="it-IT"/>
              </w:rPr>
              <w:t>31.12.</w:t>
            </w:r>
            <w:r>
              <w:rPr>
                <w:rFonts w:ascii="Arial Narrow" w:hAnsi="Arial Narrow"/>
                <w:snapToGrid w:val="0"/>
                <w:sz w:val="18"/>
                <w:szCs w:val="18"/>
                <w:lang w:val="it-CH"/>
              </w:rPr>
              <w:t xml:space="preserve"> senza cambiare il numero telefonico</w:t>
            </w:r>
            <w:r>
              <w:rPr>
                <w:rStyle w:val="Appelnotedebasdep"/>
                <w:rFonts w:ascii="Arial Narrow" w:hAnsi="Arial Narrow"/>
                <w:snapToGrid w:val="0"/>
                <w:sz w:val="18"/>
                <w:szCs w:val="18"/>
                <w:lang w:val="it-CH"/>
              </w:rPr>
              <w:footnoteReference w:id="12"/>
            </w:r>
          </w:p>
        </w:tc>
        <w:tc>
          <w:tcPr>
            <w:tcW w:w="930" w:type="dxa"/>
            <w:gridSpan w:val="3"/>
            <w:tcBorders>
              <w:right w:val="single" w:sz="4" w:space="0" w:color="auto"/>
            </w:tcBorders>
            <w:shd w:val="clear" w:color="auto" w:fill="F2F2F2" w:themeFill="background1" w:themeFillShade="F2"/>
            <w:vAlign w:val="center"/>
          </w:tcPr>
          <w:p w14:paraId="051C9191" w14:textId="77777777" w:rsidR="00E97D79" w:rsidRDefault="00555F35">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szCs w:val="18"/>
              </w:rPr>
              <w:t>SM11.6</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90B1E" w14:textId="77777777" w:rsidR="00E97D79" w:rsidRDefault="00E97D79">
            <w:pPr>
              <w:tabs>
                <w:tab w:val="left" w:pos="1560"/>
              </w:tabs>
              <w:spacing w:before="40" w:after="40"/>
              <w:rPr>
                <w:rFonts w:ascii="Arial Narrow" w:hAnsi="Arial Narrow"/>
                <w:sz w:val="18"/>
                <w:szCs w:val="18"/>
                <w:lang w:val="fr-CH"/>
              </w:rPr>
            </w:pPr>
          </w:p>
        </w:tc>
      </w:tr>
      <w:tr w:rsidR="00E97D79" w14:paraId="0FC0CE36" w14:textId="77777777">
        <w:tc>
          <w:tcPr>
            <w:tcW w:w="7736" w:type="dxa"/>
            <w:gridSpan w:val="4"/>
            <w:shd w:val="clear" w:color="auto" w:fill="F2F2F2" w:themeFill="background1" w:themeFillShade="F2"/>
            <w:vAlign w:val="center"/>
          </w:tcPr>
          <w:p w14:paraId="404324E5"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clienti che ha sottoscritto il servizio di blocco delle comunicazioni verso numeri di servizi a valore aggiunto del tipo 090x (art. 40 cpv. 1 OST) </w:t>
            </w:r>
          </w:p>
        </w:tc>
        <w:tc>
          <w:tcPr>
            <w:tcW w:w="930" w:type="dxa"/>
            <w:gridSpan w:val="3"/>
            <w:tcBorders>
              <w:right w:val="single" w:sz="4" w:space="0" w:color="auto"/>
            </w:tcBorders>
            <w:shd w:val="clear" w:color="auto" w:fill="F2F2F2" w:themeFill="background1" w:themeFillShade="F2"/>
            <w:vAlign w:val="center"/>
          </w:tcPr>
          <w:p w14:paraId="6AEB2FF8" w14:textId="77777777" w:rsidR="00E97D79" w:rsidRDefault="00555F35">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szCs w:val="18"/>
              </w:rPr>
              <w:t>SM11.30</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C2192" w14:textId="77777777" w:rsidR="00E97D79" w:rsidRDefault="00E97D79">
            <w:pPr>
              <w:tabs>
                <w:tab w:val="left" w:pos="1560"/>
              </w:tabs>
              <w:spacing w:before="40" w:after="40"/>
              <w:rPr>
                <w:rFonts w:ascii="Arial Narrow" w:hAnsi="Arial Narrow"/>
                <w:sz w:val="18"/>
                <w:szCs w:val="18"/>
                <w:lang w:val="fr-CH"/>
              </w:rPr>
            </w:pPr>
          </w:p>
        </w:tc>
      </w:tr>
      <w:tr w:rsidR="00E97D79" w14:paraId="4283884C" w14:textId="77777777">
        <w:tc>
          <w:tcPr>
            <w:tcW w:w="7736" w:type="dxa"/>
            <w:gridSpan w:val="4"/>
            <w:shd w:val="clear" w:color="auto" w:fill="F2F2F2" w:themeFill="background1" w:themeFillShade="F2"/>
            <w:vAlign w:val="center"/>
          </w:tcPr>
          <w:p w14:paraId="72B39DDE"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clienti che ha sottoscritto il servizio di blocco delle comunicazioni verso numeri di servizi a valore aggiunto a carattere erotico o pornografico (numeri 0906) (art. 40 cpv. 1 OST)</w:t>
            </w:r>
          </w:p>
        </w:tc>
        <w:tc>
          <w:tcPr>
            <w:tcW w:w="930" w:type="dxa"/>
            <w:gridSpan w:val="3"/>
            <w:tcBorders>
              <w:right w:val="single" w:sz="4" w:space="0" w:color="auto"/>
            </w:tcBorders>
            <w:shd w:val="clear" w:color="auto" w:fill="F2F2F2" w:themeFill="background1" w:themeFillShade="F2"/>
            <w:vAlign w:val="center"/>
          </w:tcPr>
          <w:p w14:paraId="6FBC4CF3" w14:textId="77777777" w:rsidR="00E97D79" w:rsidRDefault="00555F35">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szCs w:val="18"/>
              </w:rPr>
              <w:t>SM11.31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0F77F" w14:textId="77777777" w:rsidR="00E97D79" w:rsidRDefault="00E97D79">
            <w:pPr>
              <w:tabs>
                <w:tab w:val="left" w:pos="1560"/>
              </w:tabs>
              <w:spacing w:before="40" w:after="40"/>
              <w:rPr>
                <w:rFonts w:ascii="Arial Narrow" w:hAnsi="Arial Narrow"/>
                <w:sz w:val="18"/>
                <w:szCs w:val="18"/>
                <w:lang w:val="fr-CH"/>
              </w:rPr>
            </w:pPr>
          </w:p>
        </w:tc>
      </w:tr>
      <w:tr w:rsidR="00E97D79" w14:paraId="48C7DAF5" w14:textId="77777777">
        <w:tc>
          <w:tcPr>
            <w:tcW w:w="7736" w:type="dxa"/>
            <w:gridSpan w:val="4"/>
            <w:shd w:val="clear" w:color="auto" w:fill="F2F2F2" w:themeFill="background1" w:themeFillShade="F2"/>
            <w:vAlign w:val="center"/>
          </w:tcPr>
          <w:p w14:paraId="4B109830" w14:textId="720308B1"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clienti che ha sottoscritto il servizio di blocco dell'accesso agli SMS a pagamento </w:t>
            </w:r>
            <w:r>
              <w:rPr>
                <w:rFonts w:ascii="Arial Narrow" w:hAnsi="Arial Narrow"/>
                <w:snapToGrid w:val="0"/>
                <w:sz w:val="18"/>
                <w:szCs w:val="18"/>
                <w:lang w:val="it-CH"/>
              </w:rPr>
              <w:br/>
              <w:t>(art. 40 cpv. 2 OST)</w:t>
            </w:r>
          </w:p>
        </w:tc>
        <w:tc>
          <w:tcPr>
            <w:tcW w:w="930" w:type="dxa"/>
            <w:gridSpan w:val="3"/>
            <w:tcBorders>
              <w:right w:val="single" w:sz="4" w:space="0" w:color="auto"/>
            </w:tcBorders>
            <w:shd w:val="clear" w:color="auto" w:fill="F2F2F2" w:themeFill="background1" w:themeFillShade="F2"/>
            <w:vAlign w:val="center"/>
          </w:tcPr>
          <w:p w14:paraId="56AB3557" w14:textId="77777777" w:rsidR="00E97D79" w:rsidRDefault="00555F35">
            <w:pPr>
              <w:pStyle w:val="Pieddepage"/>
              <w:tabs>
                <w:tab w:val="clear" w:pos="8732"/>
              </w:tabs>
              <w:spacing w:before="40" w:after="40"/>
              <w:rPr>
                <w:rFonts w:ascii="Arial Narrow" w:hAnsi="Arial Narrow"/>
                <w:snapToGrid w:val="0"/>
                <w:sz w:val="18"/>
                <w:szCs w:val="18"/>
                <w:lang w:val="it-CH"/>
              </w:rPr>
            </w:pPr>
            <w:r>
              <w:rPr>
                <w:rFonts w:ascii="Arial Narrow" w:hAnsi="Arial Narrow"/>
                <w:snapToGrid w:val="0"/>
                <w:sz w:val="18"/>
                <w:szCs w:val="18"/>
                <w:lang w:val="it-CH"/>
              </w:rPr>
              <w:t>SM11.32</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A2486" w14:textId="77777777" w:rsidR="00E97D79" w:rsidRDefault="00E97D79">
            <w:pPr>
              <w:tabs>
                <w:tab w:val="left" w:pos="1560"/>
              </w:tabs>
              <w:spacing w:before="40" w:after="40"/>
              <w:rPr>
                <w:rFonts w:ascii="Arial Narrow" w:hAnsi="Arial Narrow"/>
                <w:sz w:val="18"/>
                <w:szCs w:val="18"/>
                <w:lang w:val="it-CH"/>
              </w:rPr>
            </w:pPr>
          </w:p>
        </w:tc>
      </w:tr>
      <w:tr w:rsidR="00E97D79" w14:paraId="4C1AF6B9" w14:textId="77777777">
        <w:tc>
          <w:tcPr>
            <w:tcW w:w="7736" w:type="dxa"/>
            <w:gridSpan w:val="4"/>
            <w:shd w:val="clear" w:color="auto" w:fill="F2F2F2" w:themeFill="background1" w:themeFillShade="F2"/>
            <w:vAlign w:val="center"/>
          </w:tcPr>
          <w:p w14:paraId="3627BE46" w14:textId="4B43CF64"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clienti che ha sottoscritto il servizio di blocco dell'accesso agli SMS a carattere erotico o pornografico (art. 40 cpv. 2 OST)</w:t>
            </w:r>
          </w:p>
        </w:tc>
        <w:tc>
          <w:tcPr>
            <w:tcW w:w="930" w:type="dxa"/>
            <w:gridSpan w:val="3"/>
            <w:tcBorders>
              <w:right w:val="single" w:sz="4" w:space="0" w:color="auto"/>
            </w:tcBorders>
            <w:shd w:val="clear" w:color="auto" w:fill="F2F2F2" w:themeFill="background1" w:themeFillShade="F2"/>
            <w:vAlign w:val="center"/>
          </w:tcPr>
          <w:p w14:paraId="2DBB5D7F" w14:textId="77777777" w:rsidR="00E97D79" w:rsidRDefault="00555F35">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szCs w:val="18"/>
              </w:rPr>
              <w:t>SM11.33</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E915B" w14:textId="77777777" w:rsidR="00E97D79" w:rsidRDefault="00E97D79">
            <w:pPr>
              <w:tabs>
                <w:tab w:val="left" w:pos="1560"/>
              </w:tabs>
              <w:spacing w:before="40" w:after="40"/>
              <w:rPr>
                <w:rFonts w:ascii="Arial Narrow" w:hAnsi="Arial Narrow"/>
                <w:sz w:val="18"/>
                <w:szCs w:val="18"/>
                <w:lang w:val="fr-CH"/>
              </w:rPr>
            </w:pPr>
          </w:p>
        </w:tc>
      </w:tr>
      <w:tr w:rsidR="00E97D79" w14:paraId="40FE7473" w14:textId="77777777">
        <w:tc>
          <w:tcPr>
            <w:tcW w:w="7736" w:type="dxa"/>
            <w:gridSpan w:val="4"/>
            <w:shd w:val="clear" w:color="auto" w:fill="F2F2F2" w:themeFill="background1" w:themeFillShade="F2"/>
            <w:vAlign w:val="center"/>
          </w:tcPr>
          <w:p w14:paraId="4177E68E"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clienti che ha sottoscritto il servizio di blocco dell'accesso a tutti i servizi a valore aggiunto</w:t>
            </w:r>
            <w:r>
              <w:rPr>
                <w:rFonts w:ascii="Arial Narrow" w:hAnsi="Arial Narrow"/>
                <w:snapToGrid w:val="0"/>
                <w:sz w:val="18"/>
                <w:szCs w:val="18"/>
                <w:lang w:val="it-CH"/>
              </w:rPr>
              <w:br/>
              <w:t>(art. 40 cpv. 3 OST)</w:t>
            </w:r>
          </w:p>
        </w:tc>
        <w:tc>
          <w:tcPr>
            <w:tcW w:w="930" w:type="dxa"/>
            <w:gridSpan w:val="3"/>
            <w:tcBorders>
              <w:right w:val="single" w:sz="4" w:space="0" w:color="auto"/>
            </w:tcBorders>
            <w:shd w:val="clear" w:color="auto" w:fill="F2F2F2" w:themeFill="background1" w:themeFillShade="F2"/>
            <w:vAlign w:val="center"/>
          </w:tcPr>
          <w:p w14:paraId="2FD4BD23" w14:textId="77777777" w:rsidR="00E97D79" w:rsidRDefault="00555F35">
            <w:pPr>
              <w:pStyle w:val="Pieddepage"/>
              <w:tabs>
                <w:tab w:val="clear" w:pos="8732"/>
              </w:tabs>
              <w:spacing w:before="40" w:after="40"/>
              <w:rPr>
                <w:rFonts w:ascii="Arial Narrow" w:hAnsi="Arial Narrow"/>
                <w:snapToGrid w:val="0"/>
                <w:sz w:val="18"/>
                <w:szCs w:val="18"/>
              </w:rPr>
            </w:pPr>
            <w:r>
              <w:rPr>
                <w:rFonts w:ascii="Arial Narrow" w:hAnsi="Arial Narrow"/>
                <w:snapToGrid w:val="0"/>
                <w:sz w:val="18"/>
                <w:szCs w:val="18"/>
              </w:rPr>
              <w:t>SM11.34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8C29B"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58A65636" w14:textId="77777777">
        <w:tc>
          <w:tcPr>
            <w:tcW w:w="10472" w:type="dxa"/>
            <w:gridSpan w:val="10"/>
            <w:shd w:val="clear" w:color="auto" w:fill="D9D9D9" w:themeFill="background1" w:themeFillShade="D9"/>
            <w:vAlign w:val="center"/>
          </w:tcPr>
          <w:p w14:paraId="7CC625D5" w14:textId="424F5A35" w:rsidR="00E97D79" w:rsidRDefault="00555F35" w:rsidP="003A477B">
            <w:pPr>
              <w:spacing w:before="40" w:after="40"/>
              <w:rPr>
                <w:rFonts w:ascii="Arial Narrow" w:hAnsi="Arial Narrow"/>
                <w:snapToGrid w:val="0"/>
                <w:sz w:val="18"/>
                <w:szCs w:val="18"/>
                <w:lang w:val="it-CH"/>
              </w:rPr>
            </w:pPr>
            <w:r>
              <w:rPr>
                <w:rFonts w:ascii="Arial Narrow" w:hAnsi="Arial Narrow"/>
                <w:sz w:val="18"/>
                <w:szCs w:val="18"/>
                <w:lang w:val="it-CH"/>
              </w:rPr>
              <w:br w:type="page"/>
            </w:r>
            <w:r>
              <w:rPr>
                <w:rFonts w:ascii="Arial Narrow" w:hAnsi="Arial Narrow"/>
                <w:b/>
                <w:snapToGrid w:val="0"/>
                <w:sz w:val="18"/>
                <w:szCs w:val="18"/>
                <w:lang w:val="it-CH"/>
              </w:rPr>
              <w:t xml:space="preserve">Comunicazioni </w:t>
            </w:r>
            <w:r>
              <w:rPr>
                <w:rFonts w:ascii="Arial Narrow" w:hAnsi="Arial Narrow"/>
                <w:snapToGrid w:val="0"/>
                <w:sz w:val="18"/>
                <w:szCs w:val="18"/>
                <w:lang w:val="it-CH"/>
              </w:rPr>
              <w:t>(</w:t>
            </w:r>
            <w:r w:rsidR="006D70DA" w:rsidRPr="00A749DC">
              <w:rPr>
                <w:rFonts w:ascii="Arial Narrow" w:hAnsi="Arial Narrow"/>
                <w:b/>
                <w:snapToGrid w:val="0"/>
                <w:color w:val="FF0000"/>
                <w:sz w:val="18"/>
                <w:szCs w:val="18"/>
                <w:lang w:val="it-CH"/>
              </w:rPr>
              <w:t>in migliaia di unità</w:t>
            </w:r>
            <w:r w:rsidR="003A477B">
              <w:rPr>
                <w:rFonts w:ascii="Arial Narrow" w:hAnsi="Arial Narrow"/>
                <w:snapToGrid w:val="0"/>
                <w:sz w:val="18"/>
                <w:szCs w:val="18"/>
                <w:lang w:val="it-CH"/>
              </w:rPr>
              <w:t>)</w:t>
            </w:r>
            <w:r w:rsidR="0061060E">
              <w:rPr>
                <w:rFonts w:ascii="Arial Narrow" w:hAnsi="Arial Narrow"/>
                <w:snapToGrid w:val="0"/>
                <w:sz w:val="18"/>
                <w:szCs w:val="18"/>
                <w:lang w:val="it-CH"/>
              </w:rPr>
              <w:t>,</w:t>
            </w:r>
            <w:r>
              <w:rPr>
                <w:rFonts w:ascii="Arial Narrow" w:hAnsi="Arial Narrow"/>
                <w:snapToGrid w:val="0"/>
                <w:sz w:val="18"/>
                <w:szCs w:val="18"/>
                <w:lang w:val="it-CH"/>
              </w:rPr>
              <w:t xml:space="preserve"> unicamente quelle fatturate per il periodo </w:t>
            </w:r>
            <w:r w:rsidR="00DB0CCB">
              <w:rPr>
                <w:rFonts w:ascii="Arial Narrow" w:hAnsi="Arial Narrow"/>
                <w:snapToGrid w:val="0"/>
                <w:sz w:val="18"/>
                <w:szCs w:val="18"/>
                <w:lang w:val="it-CH"/>
              </w:rPr>
              <w:t>01.01.</w:t>
            </w:r>
            <w:r>
              <w:rPr>
                <w:rFonts w:ascii="Arial Narrow" w:hAnsi="Arial Narrow"/>
                <w:snapToGrid w:val="0"/>
                <w:sz w:val="18"/>
                <w:szCs w:val="18"/>
                <w:lang w:val="it-CH"/>
              </w:rPr>
              <w:t xml:space="preserve"> - </w:t>
            </w:r>
            <w:r w:rsidR="00DB0CCB">
              <w:rPr>
                <w:rFonts w:ascii="Arial Narrow" w:hAnsi="Arial Narrow"/>
                <w:snapToGrid w:val="0"/>
                <w:sz w:val="18"/>
                <w:szCs w:val="18"/>
                <w:lang w:val="it-CH"/>
              </w:rPr>
              <w:t>31.12.</w:t>
            </w:r>
          </w:p>
        </w:tc>
      </w:tr>
      <w:tr w:rsidR="00E97D79" w14:paraId="17B703C6" w14:textId="77777777">
        <w:tc>
          <w:tcPr>
            <w:tcW w:w="7736" w:type="dxa"/>
            <w:gridSpan w:val="4"/>
            <w:shd w:val="clear" w:color="auto" w:fill="F2F2F2" w:themeFill="background1" w:themeFillShade="F2"/>
            <w:vAlign w:val="center"/>
          </w:tcPr>
          <w:p w14:paraId="00463CF3" w14:textId="77777777" w:rsidR="00E97D79" w:rsidRDefault="00555F35">
            <w:pPr>
              <w:spacing w:before="40" w:after="40"/>
              <w:rPr>
                <w:rFonts w:ascii="Arial Narrow" w:hAnsi="Arial Narrow"/>
                <w:snapToGrid w:val="0"/>
                <w:sz w:val="18"/>
                <w:szCs w:val="18"/>
                <w:lang w:val="it-CH"/>
              </w:rPr>
            </w:pPr>
            <w:bookmarkStart w:id="8" w:name="_Ref34471582"/>
            <w:r>
              <w:rPr>
                <w:rFonts w:ascii="Arial Narrow" w:hAnsi="Arial Narrow"/>
                <w:snapToGrid w:val="0"/>
                <w:sz w:val="18"/>
                <w:lang w:val="it-CH"/>
              </w:rPr>
              <w:t>Numero totale</w:t>
            </w:r>
            <w:r>
              <w:rPr>
                <w:rFonts w:ascii="Arial Narrow" w:hAnsi="Arial Narrow"/>
                <w:snapToGrid w:val="0"/>
                <w:sz w:val="18"/>
                <w:szCs w:val="18"/>
                <w:lang w:val="it-CH"/>
              </w:rPr>
              <w:t xml:space="preserve"> di comunicazioni</w:t>
            </w:r>
            <w:bookmarkStart w:id="9" w:name="_Ref161758024"/>
            <w:r>
              <w:rPr>
                <w:rStyle w:val="Appelnotedebasdep"/>
                <w:rFonts w:ascii="Arial Narrow" w:hAnsi="Arial Narrow"/>
                <w:snapToGrid w:val="0"/>
                <w:sz w:val="18"/>
                <w:szCs w:val="18"/>
                <w:lang w:val="it-CH"/>
              </w:rPr>
              <w:footnoteReference w:id="13"/>
            </w:r>
            <w:bookmarkEnd w:id="8"/>
            <w:bookmarkEnd w:id="9"/>
            <w:r>
              <w:rPr>
                <w:rFonts w:ascii="Arial Narrow" w:hAnsi="Arial Narrow"/>
                <w:snapToGrid w:val="0"/>
                <w:sz w:val="18"/>
                <w:szCs w:val="18"/>
                <w:lang w:val="it-CH"/>
              </w:rPr>
              <w:t xml:space="preserve"> </w:t>
            </w:r>
            <w:r>
              <w:rPr>
                <w:rFonts w:ascii="Arial Narrow" w:hAnsi="Arial Narrow"/>
                <w:b/>
                <w:snapToGrid w:val="0"/>
                <w:sz w:val="18"/>
                <w:szCs w:val="18"/>
                <w:lang w:val="it-CH"/>
              </w:rPr>
              <w:t xml:space="preserve">senza roaming internazionale </w:t>
            </w:r>
            <w:r>
              <w:rPr>
                <w:rFonts w:ascii="Arial Narrow" w:hAnsi="Arial Narrow"/>
                <w:snapToGrid w:val="0"/>
                <w:sz w:val="18"/>
                <w:szCs w:val="18"/>
                <w:lang w:val="it-CH"/>
              </w:rPr>
              <w:t>e con roaming nazionale</w:t>
            </w:r>
          </w:p>
        </w:tc>
        <w:tc>
          <w:tcPr>
            <w:tcW w:w="930" w:type="dxa"/>
            <w:gridSpan w:val="3"/>
            <w:tcBorders>
              <w:right w:val="single" w:sz="4" w:space="0" w:color="auto"/>
            </w:tcBorders>
            <w:shd w:val="clear" w:color="auto" w:fill="F2F2F2" w:themeFill="background1" w:themeFillShade="F2"/>
            <w:vAlign w:val="center"/>
          </w:tcPr>
          <w:p w14:paraId="219CD5E6"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SM11.7</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6A510" w14:textId="712FE0C0" w:rsidR="00E97D79" w:rsidRDefault="00E97D79">
            <w:pPr>
              <w:tabs>
                <w:tab w:val="left" w:pos="1560"/>
              </w:tabs>
              <w:spacing w:before="40" w:after="40"/>
              <w:jc w:val="right"/>
              <w:rPr>
                <w:rFonts w:ascii="Arial Narrow" w:hAnsi="Arial Narrow"/>
                <w:sz w:val="18"/>
                <w:szCs w:val="18"/>
                <w:lang w:val="fr-CH"/>
              </w:rPr>
            </w:pPr>
          </w:p>
        </w:tc>
      </w:tr>
      <w:tr w:rsidR="00E97D79" w14:paraId="6AEA16A6" w14:textId="77777777">
        <w:tc>
          <w:tcPr>
            <w:tcW w:w="430" w:type="dxa"/>
            <w:shd w:val="clear" w:color="auto" w:fill="F2F2F2" w:themeFill="background1" w:themeFillShade="F2"/>
            <w:vAlign w:val="center"/>
          </w:tcPr>
          <w:p w14:paraId="631875CE"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06" w:type="dxa"/>
            <w:gridSpan w:val="3"/>
            <w:shd w:val="clear" w:color="auto" w:fill="F2F2F2" w:themeFill="background1" w:themeFillShade="F2"/>
            <w:vAlign w:val="center"/>
          </w:tcPr>
          <w:p w14:paraId="3C6C467D"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Comunicazioni nazionali (clienti svizzeri verso FST svizzeri)</w:t>
            </w:r>
          </w:p>
        </w:tc>
        <w:tc>
          <w:tcPr>
            <w:tcW w:w="1058" w:type="dxa"/>
            <w:gridSpan w:val="4"/>
            <w:tcBorders>
              <w:right w:val="single" w:sz="4" w:space="0" w:color="auto"/>
            </w:tcBorders>
            <w:shd w:val="clear" w:color="auto" w:fill="F2F2F2" w:themeFill="background1" w:themeFillShade="F2"/>
            <w:vAlign w:val="center"/>
          </w:tcPr>
          <w:p w14:paraId="20D8FD68"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SM11.8</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E4A02" w14:textId="4D21B1D4" w:rsidR="00E97D79" w:rsidRDefault="00E97D79">
            <w:pPr>
              <w:tabs>
                <w:tab w:val="left" w:pos="1560"/>
              </w:tabs>
              <w:spacing w:before="40" w:after="40"/>
              <w:jc w:val="right"/>
              <w:rPr>
                <w:rFonts w:ascii="Arial Narrow" w:hAnsi="Arial Narrow"/>
                <w:sz w:val="18"/>
                <w:szCs w:val="18"/>
                <w:lang w:val="fr-CH"/>
              </w:rPr>
            </w:pPr>
          </w:p>
        </w:tc>
      </w:tr>
      <w:tr w:rsidR="00E97D79" w14:paraId="0B902210" w14:textId="77777777">
        <w:tc>
          <w:tcPr>
            <w:tcW w:w="847" w:type="dxa"/>
            <w:gridSpan w:val="2"/>
            <w:shd w:val="clear" w:color="auto" w:fill="F2F2F2" w:themeFill="background1" w:themeFillShade="F2"/>
            <w:vAlign w:val="center"/>
          </w:tcPr>
          <w:p w14:paraId="3173DC09"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6889" w:type="dxa"/>
            <w:gridSpan w:val="2"/>
            <w:shd w:val="clear" w:color="auto" w:fill="F2F2F2" w:themeFill="background1" w:themeFillShade="F2"/>
            <w:vAlign w:val="center"/>
          </w:tcPr>
          <w:p w14:paraId="44CD1751"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Dalla rete mobile verso ogni rete fissa nazionale</w:t>
            </w:r>
          </w:p>
        </w:tc>
        <w:tc>
          <w:tcPr>
            <w:tcW w:w="1200" w:type="dxa"/>
            <w:gridSpan w:val="5"/>
            <w:tcBorders>
              <w:right w:val="single" w:sz="4" w:space="0" w:color="auto"/>
            </w:tcBorders>
            <w:shd w:val="clear" w:color="auto" w:fill="F2F2F2" w:themeFill="background1" w:themeFillShade="F2"/>
            <w:vAlign w:val="center"/>
          </w:tcPr>
          <w:p w14:paraId="0B04544C"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SM11.9</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2A13B" w14:textId="1342203D" w:rsidR="00E97D79" w:rsidRDefault="00E97D79">
            <w:pPr>
              <w:tabs>
                <w:tab w:val="left" w:pos="1560"/>
              </w:tabs>
              <w:spacing w:before="40" w:after="40"/>
              <w:jc w:val="right"/>
              <w:rPr>
                <w:rFonts w:ascii="Arial Narrow" w:hAnsi="Arial Narrow"/>
                <w:sz w:val="18"/>
                <w:szCs w:val="18"/>
                <w:lang w:val="fr-CH"/>
              </w:rPr>
            </w:pPr>
          </w:p>
        </w:tc>
      </w:tr>
      <w:tr w:rsidR="00E97D79" w14:paraId="14499A10" w14:textId="77777777">
        <w:tc>
          <w:tcPr>
            <w:tcW w:w="847" w:type="dxa"/>
            <w:gridSpan w:val="2"/>
            <w:shd w:val="clear" w:color="auto" w:fill="F2F2F2" w:themeFill="background1" w:themeFillShade="F2"/>
            <w:vAlign w:val="center"/>
          </w:tcPr>
          <w:p w14:paraId="33777A2F"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6889" w:type="dxa"/>
            <w:gridSpan w:val="2"/>
            <w:shd w:val="clear" w:color="auto" w:fill="F2F2F2" w:themeFill="background1" w:themeFillShade="F2"/>
            <w:vAlign w:val="center"/>
          </w:tcPr>
          <w:p w14:paraId="099723A9"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Dalla rete mobile verso la stessa rete mobile</w:t>
            </w:r>
          </w:p>
        </w:tc>
        <w:tc>
          <w:tcPr>
            <w:tcW w:w="1200" w:type="dxa"/>
            <w:gridSpan w:val="5"/>
            <w:tcBorders>
              <w:right w:val="single" w:sz="4" w:space="0" w:color="auto"/>
            </w:tcBorders>
            <w:shd w:val="clear" w:color="auto" w:fill="F2F2F2" w:themeFill="background1" w:themeFillShade="F2"/>
            <w:vAlign w:val="center"/>
          </w:tcPr>
          <w:p w14:paraId="063FC1EC"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SM11.10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F1EB3" w14:textId="2D539DBD" w:rsidR="00E97D79" w:rsidRDefault="00E97D79">
            <w:pPr>
              <w:tabs>
                <w:tab w:val="left" w:pos="1560"/>
              </w:tabs>
              <w:spacing w:before="40" w:after="40"/>
              <w:jc w:val="right"/>
              <w:rPr>
                <w:rFonts w:ascii="Arial Narrow" w:hAnsi="Arial Narrow"/>
                <w:sz w:val="18"/>
                <w:szCs w:val="18"/>
                <w:lang w:val="fr-CH"/>
              </w:rPr>
            </w:pPr>
          </w:p>
        </w:tc>
      </w:tr>
      <w:tr w:rsidR="00E97D79" w14:paraId="04910B8D" w14:textId="77777777">
        <w:tc>
          <w:tcPr>
            <w:tcW w:w="847" w:type="dxa"/>
            <w:gridSpan w:val="2"/>
            <w:shd w:val="clear" w:color="auto" w:fill="F2F2F2" w:themeFill="background1" w:themeFillShade="F2"/>
            <w:vAlign w:val="center"/>
          </w:tcPr>
          <w:p w14:paraId="66A813E7"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6889" w:type="dxa"/>
            <w:gridSpan w:val="2"/>
            <w:shd w:val="clear" w:color="auto" w:fill="F2F2F2" w:themeFill="background1" w:themeFillShade="F2"/>
            <w:vAlign w:val="center"/>
          </w:tcPr>
          <w:p w14:paraId="591078AE"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Dalla rete mobile verso ogni altra rete mobile nazionale (concorrente)</w:t>
            </w:r>
          </w:p>
        </w:tc>
        <w:tc>
          <w:tcPr>
            <w:tcW w:w="1200" w:type="dxa"/>
            <w:gridSpan w:val="5"/>
            <w:tcBorders>
              <w:right w:val="single" w:sz="4" w:space="0" w:color="auto"/>
            </w:tcBorders>
            <w:shd w:val="clear" w:color="auto" w:fill="F2F2F2" w:themeFill="background1" w:themeFillShade="F2"/>
            <w:vAlign w:val="center"/>
          </w:tcPr>
          <w:p w14:paraId="67F29D66"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SM11.11</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D4B5D" w14:textId="43FE1C31" w:rsidR="00E97D79" w:rsidRDefault="00E97D79">
            <w:pPr>
              <w:tabs>
                <w:tab w:val="left" w:pos="1560"/>
              </w:tabs>
              <w:spacing w:before="40" w:after="40"/>
              <w:jc w:val="right"/>
              <w:rPr>
                <w:rFonts w:ascii="Arial Narrow" w:hAnsi="Arial Narrow"/>
                <w:sz w:val="18"/>
                <w:szCs w:val="18"/>
                <w:lang w:val="fr-CH"/>
              </w:rPr>
            </w:pPr>
          </w:p>
        </w:tc>
      </w:tr>
      <w:tr w:rsidR="00E97D79" w14:paraId="1E4AA27C" w14:textId="77777777">
        <w:tc>
          <w:tcPr>
            <w:tcW w:w="430" w:type="dxa"/>
            <w:shd w:val="clear" w:color="auto" w:fill="F2F2F2" w:themeFill="background1" w:themeFillShade="F2"/>
            <w:vAlign w:val="center"/>
          </w:tcPr>
          <w:p w14:paraId="4B74CEC1"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06" w:type="dxa"/>
            <w:gridSpan w:val="3"/>
            <w:shd w:val="clear" w:color="auto" w:fill="F2F2F2" w:themeFill="background1" w:themeFillShade="F2"/>
            <w:vAlign w:val="center"/>
          </w:tcPr>
          <w:p w14:paraId="5B2C943C"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Comunicazioni internazionali</w:t>
            </w:r>
            <w:bookmarkStart w:id="10" w:name="_Ref161758030"/>
            <w:r>
              <w:rPr>
                <w:rStyle w:val="Appelnotedebasdep"/>
                <w:rFonts w:ascii="Arial Narrow" w:hAnsi="Arial Narrow"/>
                <w:snapToGrid w:val="0"/>
                <w:sz w:val="18"/>
                <w:szCs w:val="18"/>
                <w:lang w:val="it-CH"/>
              </w:rPr>
              <w:footnoteReference w:id="14"/>
            </w:r>
            <w:bookmarkEnd w:id="10"/>
            <w:r>
              <w:rPr>
                <w:rFonts w:ascii="Arial Narrow" w:hAnsi="Arial Narrow"/>
                <w:sz w:val="18"/>
                <w:szCs w:val="18"/>
                <w:lang w:val="it-CH"/>
              </w:rPr>
              <w:t xml:space="preserve"> </w:t>
            </w:r>
            <w:r>
              <w:rPr>
                <w:rFonts w:ascii="Arial Narrow" w:hAnsi="Arial Narrow"/>
                <w:snapToGrid w:val="0"/>
                <w:sz w:val="18"/>
                <w:szCs w:val="18"/>
                <w:lang w:val="it-CH"/>
              </w:rPr>
              <w:t>(clienti svizzeri verso FST esteri)</w:t>
            </w:r>
          </w:p>
        </w:tc>
        <w:tc>
          <w:tcPr>
            <w:tcW w:w="1058" w:type="dxa"/>
            <w:gridSpan w:val="4"/>
            <w:tcBorders>
              <w:right w:val="single" w:sz="4" w:space="0" w:color="auto"/>
            </w:tcBorders>
            <w:shd w:val="clear" w:color="auto" w:fill="F2F2F2" w:themeFill="background1" w:themeFillShade="F2"/>
            <w:vAlign w:val="center"/>
          </w:tcPr>
          <w:p w14:paraId="583F9EA2"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fr-CH"/>
              </w:rPr>
              <w:t>SM11.40</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588B7" w14:textId="435CFEBB" w:rsidR="00E97D79" w:rsidRDefault="00E97D79">
            <w:pPr>
              <w:tabs>
                <w:tab w:val="left" w:pos="1560"/>
              </w:tabs>
              <w:spacing w:before="40" w:after="40"/>
              <w:jc w:val="right"/>
              <w:rPr>
                <w:rFonts w:ascii="Arial Narrow" w:hAnsi="Arial Narrow"/>
                <w:sz w:val="18"/>
                <w:szCs w:val="18"/>
                <w:lang w:val="fr-CH"/>
              </w:rPr>
            </w:pPr>
          </w:p>
        </w:tc>
      </w:tr>
      <w:tr w:rsidR="00E97D79" w14:paraId="736AB157" w14:textId="77777777">
        <w:tc>
          <w:tcPr>
            <w:tcW w:w="7736" w:type="dxa"/>
            <w:gridSpan w:val="4"/>
            <w:shd w:val="clear" w:color="auto" w:fill="F2F2F2" w:themeFill="background1" w:themeFillShade="F2"/>
            <w:vAlign w:val="center"/>
          </w:tcPr>
          <w:p w14:paraId="304825E5"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lang w:val="it-CH"/>
              </w:rPr>
              <w:t>Numero totale</w:t>
            </w:r>
            <w:r>
              <w:rPr>
                <w:rFonts w:ascii="Arial Narrow" w:hAnsi="Arial Narrow"/>
                <w:snapToGrid w:val="0"/>
                <w:sz w:val="18"/>
                <w:szCs w:val="18"/>
                <w:lang w:val="it-CH"/>
              </w:rPr>
              <w:t xml:space="preserve"> di comunicazioni </w:t>
            </w:r>
            <w:r>
              <w:rPr>
                <w:rFonts w:ascii="Arial Narrow" w:hAnsi="Arial Narrow"/>
                <w:b/>
                <w:snapToGrid w:val="0"/>
                <w:sz w:val="18"/>
                <w:szCs w:val="18"/>
                <w:lang w:val="it-CH"/>
              </w:rPr>
              <w:t>con roaming internazionale</w:t>
            </w:r>
          </w:p>
        </w:tc>
        <w:tc>
          <w:tcPr>
            <w:tcW w:w="930" w:type="dxa"/>
            <w:gridSpan w:val="3"/>
            <w:tcBorders>
              <w:right w:val="single" w:sz="4" w:space="0" w:color="auto"/>
            </w:tcBorders>
            <w:shd w:val="clear" w:color="auto" w:fill="F2F2F2" w:themeFill="background1" w:themeFillShade="F2"/>
            <w:vAlign w:val="center"/>
          </w:tcPr>
          <w:p w14:paraId="5AE29A88"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SM11.14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F332A" w14:textId="4159165C" w:rsidR="00E97D79" w:rsidRDefault="00E97D79" w:rsidP="00857909">
            <w:pPr>
              <w:tabs>
                <w:tab w:val="left" w:pos="1560"/>
              </w:tabs>
              <w:spacing w:before="40" w:after="40"/>
              <w:jc w:val="center"/>
              <w:rPr>
                <w:rFonts w:ascii="Arial Narrow" w:hAnsi="Arial Narrow"/>
                <w:sz w:val="18"/>
                <w:szCs w:val="18"/>
                <w:lang w:val="fr-CH"/>
              </w:rPr>
            </w:pPr>
          </w:p>
        </w:tc>
      </w:tr>
      <w:tr w:rsidR="00E97D79" w14:paraId="2B73EF9A" w14:textId="77777777">
        <w:tc>
          <w:tcPr>
            <w:tcW w:w="430" w:type="dxa"/>
            <w:shd w:val="clear" w:color="auto" w:fill="F2F2F2" w:themeFill="background1" w:themeFillShade="F2"/>
            <w:vAlign w:val="center"/>
          </w:tcPr>
          <w:p w14:paraId="5F2243B3"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06" w:type="dxa"/>
            <w:gridSpan w:val="3"/>
            <w:shd w:val="clear" w:color="auto" w:fill="F2F2F2" w:themeFill="background1" w:themeFillShade="F2"/>
            <w:vAlign w:val="center"/>
          </w:tcPr>
          <w:p w14:paraId="408C15D9"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Clienti esteri dalla Svizzera (comunicazioni nazionali o internazionali)</w:t>
            </w:r>
            <w:bookmarkStart w:id="11" w:name="_Ref34454729"/>
            <w:r>
              <w:rPr>
                <w:rStyle w:val="Appelnotedebasdep"/>
                <w:rFonts w:ascii="Arial Narrow" w:hAnsi="Arial Narrow"/>
                <w:snapToGrid w:val="0"/>
                <w:sz w:val="18"/>
                <w:szCs w:val="18"/>
                <w:lang w:val="it-CH"/>
              </w:rPr>
              <w:footnoteReference w:id="15"/>
            </w:r>
            <w:bookmarkEnd w:id="11"/>
          </w:p>
        </w:tc>
        <w:tc>
          <w:tcPr>
            <w:tcW w:w="1058" w:type="dxa"/>
            <w:gridSpan w:val="4"/>
            <w:tcBorders>
              <w:right w:val="single" w:sz="4" w:space="0" w:color="auto"/>
            </w:tcBorders>
            <w:shd w:val="clear" w:color="auto" w:fill="F2F2F2" w:themeFill="background1" w:themeFillShade="F2"/>
            <w:vAlign w:val="center"/>
          </w:tcPr>
          <w:p w14:paraId="592F0E48"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SM11.15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3C1EF" w14:textId="377B4B40" w:rsidR="00E97D79" w:rsidRDefault="00E97D79">
            <w:pPr>
              <w:tabs>
                <w:tab w:val="left" w:pos="1560"/>
              </w:tabs>
              <w:spacing w:before="40" w:after="40"/>
              <w:jc w:val="right"/>
              <w:rPr>
                <w:rFonts w:ascii="Arial Narrow" w:hAnsi="Arial Narrow"/>
                <w:sz w:val="18"/>
                <w:szCs w:val="18"/>
                <w:lang w:val="fr-CH"/>
              </w:rPr>
            </w:pPr>
          </w:p>
        </w:tc>
      </w:tr>
      <w:tr w:rsidR="00E97D79" w14:paraId="3AA1F285" w14:textId="77777777">
        <w:tc>
          <w:tcPr>
            <w:tcW w:w="430" w:type="dxa"/>
            <w:shd w:val="clear" w:color="auto" w:fill="F2F2F2" w:themeFill="background1" w:themeFillShade="F2"/>
            <w:vAlign w:val="center"/>
          </w:tcPr>
          <w:p w14:paraId="19BBB180"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06" w:type="dxa"/>
            <w:gridSpan w:val="3"/>
            <w:shd w:val="clear" w:color="auto" w:fill="F2F2F2" w:themeFill="background1" w:themeFillShade="F2"/>
            <w:vAlign w:val="center"/>
          </w:tcPr>
          <w:p w14:paraId="50954B13"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Clienti svizzeri dall'estero (comunicazioni nazionali o internazionali)</w:t>
            </w:r>
            <w:bookmarkStart w:id="12" w:name="_Ref34454774"/>
            <w:r>
              <w:rPr>
                <w:rStyle w:val="Appelnotedebasdep"/>
                <w:rFonts w:ascii="Arial Narrow" w:hAnsi="Arial Narrow"/>
                <w:snapToGrid w:val="0"/>
                <w:sz w:val="18"/>
                <w:szCs w:val="18"/>
                <w:lang w:val="it-CH"/>
              </w:rPr>
              <w:footnoteReference w:id="16"/>
            </w:r>
            <w:bookmarkEnd w:id="12"/>
          </w:p>
        </w:tc>
        <w:tc>
          <w:tcPr>
            <w:tcW w:w="1058" w:type="dxa"/>
            <w:gridSpan w:val="4"/>
            <w:tcBorders>
              <w:right w:val="single" w:sz="4" w:space="0" w:color="auto"/>
            </w:tcBorders>
            <w:shd w:val="clear" w:color="auto" w:fill="F2F2F2" w:themeFill="background1" w:themeFillShade="F2"/>
            <w:vAlign w:val="center"/>
          </w:tcPr>
          <w:p w14:paraId="0A6DEE00"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SM11.16</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01E2A" w14:textId="04EB3879" w:rsidR="00E97D79" w:rsidRDefault="00E97D79">
            <w:pPr>
              <w:tabs>
                <w:tab w:val="left" w:pos="1560"/>
              </w:tabs>
              <w:spacing w:before="40" w:after="40"/>
              <w:jc w:val="right"/>
              <w:rPr>
                <w:rFonts w:ascii="Arial Narrow" w:hAnsi="Arial Narrow"/>
                <w:sz w:val="18"/>
                <w:szCs w:val="18"/>
                <w:lang w:val="fr-CH"/>
              </w:rPr>
            </w:pPr>
          </w:p>
        </w:tc>
      </w:tr>
      <w:tr w:rsidR="00E97D79" w14:paraId="7AA55C05" w14:textId="77777777">
        <w:tc>
          <w:tcPr>
            <w:tcW w:w="7736" w:type="dxa"/>
            <w:gridSpan w:val="4"/>
            <w:shd w:val="clear" w:color="auto" w:fill="F2F2F2" w:themeFill="background1" w:themeFillShade="F2"/>
            <w:vAlign w:val="center"/>
          </w:tcPr>
          <w:p w14:paraId="71E1BA2C"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comunicazioni, </w:t>
            </w:r>
            <w:r>
              <w:rPr>
                <w:rFonts w:ascii="Arial Narrow" w:hAnsi="Arial Narrow"/>
                <w:b/>
                <w:snapToGrid w:val="0"/>
                <w:sz w:val="18"/>
                <w:szCs w:val="18"/>
                <w:lang w:val="it-CH"/>
              </w:rPr>
              <w:t>altre</w:t>
            </w:r>
          </w:p>
        </w:tc>
        <w:tc>
          <w:tcPr>
            <w:tcW w:w="930" w:type="dxa"/>
            <w:gridSpan w:val="3"/>
            <w:tcBorders>
              <w:right w:val="single" w:sz="4" w:space="0" w:color="auto"/>
            </w:tcBorders>
            <w:shd w:val="clear" w:color="auto" w:fill="F2F2F2" w:themeFill="background1" w:themeFillShade="F2"/>
            <w:vAlign w:val="center"/>
          </w:tcPr>
          <w:p w14:paraId="7BB00C5D"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SM11.16.1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738A8" w14:textId="68452390" w:rsidR="00E97D79" w:rsidRDefault="00E97D79">
            <w:pPr>
              <w:tabs>
                <w:tab w:val="left" w:pos="1560"/>
              </w:tabs>
              <w:spacing w:before="40" w:after="40"/>
              <w:jc w:val="right"/>
              <w:rPr>
                <w:rFonts w:ascii="Arial Narrow" w:hAnsi="Arial Narrow"/>
                <w:sz w:val="18"/>
                <w:szCs w:val="18"/>
                <w:lang w:val="fr-CH"/>
              </w:rPr>
            </w:pPr>
          </w:p>
        </w:tc>
      </w:tr>
      <w:tr w:rsidR="00E97D79" w:rsidRPr="00272A6A" w14:paraId="7DA3F51D" w14:textId="77777777">
        <w:tc>
          <w:tcPr>
            <w:tcW w:w="10472" w:type="dxa"/>
            <w:gridSpan w:val="10"/>
            <w:shd w:val="clear" w:color="auto" w:fill="D9D9D9" w:themeFill="background1" w:themeFillShade="D9"/>
            <w:vAlign w:val="center"/>
          </w:tcPr>
          <w:p w14:paraId="34C82799" w14:textId="53C7B028" w:rsidR="00E97D79" w:rsidRDefault="00555F35" w:rsidP="003A477B">
            <w:pPr>
              <w:spacing w:before="40" w:after="40"/>
              <w:rPr>
                <w:rFonts w:ascii="Arial Narrow" w:hAnsi="Arial Narrow"/>
                <w:snapToGrid w:val="0"/>
                <w:sz w:val="18"/>
                <w:szCs w:val="18"/>
                <w:lang w:val="it-CH"/>
              </w:rPr>
            </w:pPr>
            <w:r>
              <w:rPr>
                <w:rFonts w:ascii="Arial Narrow" w:hAnsi="Arial Narrow"/>
                <w:b/>
                <w:snapToGrid w:val="0"/>
                <w:sz w:val="18"/>
                <w:szCs w:val="18"/>
                <w:lang w:val="it-CH"/>
              </w:rPr>
              <w:t>Durata delle comunicazioni</w:t>
            </w:r>
            <w:r>
              <w:rPr>
                <w:rFonts w:ascii="Arial Narrow" w:hAnsi="Arial Narrow"/>
                <w:snapToGrid w:val="0"/>
                <w:sz w:val="18"/>
                <w:szCs w:val="18"/>
                <w:lang w:val="it-CH"/>
              </w:rPr>
              <w:t xml:space="preserve"> (</w:t>
            </w:r>
            <w:r w:rsidR="006D70DA" w:rsidRPr="00A749DC">
              <w:rPr>
                <w:rFonts w:ascii="Arial Narrow" w:hAnsi="Arial Narrow"/>
                <w:b/>
                <w:snapToGrid w:val="0"/>
                <w:color w:val="FF0000"/>
                <w:sz w:val="18"/>
                <w:szCs w:val="18"/>
                <w:lang w:val="it-CH"/>
              </w:rPr>
              <w:t>in migliaia di minuti</w:t>
            </w:r>
            <w:r w:rsidR="003A477B">
              <w:rPr>
                <w:rFonts w:ascii="Arial Narrow" w:hAnsi="Arial Narrow"/>
                <w:snapToGrid w:val="0"/>
                <w:sz w:val="18"/>
                <w:szCs w:val="18"/>
                <w:lang w:val="it-CH"/>
              </w:rPr>
              <w:t>)</w:t>
            </w:r>
            <w:r>
              <w:rPr>
                <w:rFonts w:ascii="Arial Narrow" w:hAnsi="Arial Narrow"/>
                <w:snapToGrid w:val="0"/>
                <w:sz w:val="18"/>
                <w:szCs w:val="18"/>
                <w:lang w:val="it-CH"/>
              </w:rPr>
              <w:t xml:space="preserve"> per il periodo </w:t>
            </w:r>
            <w:r w:rsidR="00DB0CCB">
              <w:rPr>
                <w:rFonts w:ascii="Arial Narrow" w:hAnsi="Arial Narrow"/>
                <w:snapToGrid w:val="0"/>
                <w:sz w:val="18"/>
                <w:szCs w:val="18"/>
                <w:lang w:val="it-CH"/>
              </w:rPr>
              <w:t>01.01.</w:t>
            </w:r>
            <w:r>
              <w:rPr>
                <w:rFonts w:ascii="Arial Narrow" w:hAnsi="Arial Narrow"/>
                <w:snapToGrid w:val="0"/>
                <w:sz w:val="18"/>
                <w:szCs w:val="18"/>
                <w:lang w:val="it-CH"/>
              </w:rPr>
              <w:t xml:space="preserve"> -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r>
      <w:tr w:rsidR="00E97D79" w14:paraId="1861C9F1" w14:textId="77777777">
        <w:tc>
          <w:tcPr>
            <w:tcW w:w="7736" w:type="dxa"/>
            <w:gridSpan w:val="4"/>
            <w:shd w:val="clear" w:color="auto" w:fill="F2F2F2" w:themeFill="background1" w:themeFillShade="F2"/>
            <w:vAlign w:val="center"/>
          </w:tcPr>
          <w:p w14:paraId="15FF6641" w14:textId="7B16DC49" w:rsidR="00E97D79" w:rsidRDefault="00555F35">
            <w:pPr>
              <w:spacing w:before="40" w:after="40"/>
              <w:rPr>
                <w:rFonts w:ascii="Arial Narrow" w:hAnsi="Arial Narrow"/>
                <w:snapToGrid w:val="0"/>
                <w:sz w:val="18"/>
                <w:szCs w:val="18"/>
                <w:lang w:val="it-CH"/>
              </w:rPr>
            </w:pPr>
            <w:bookmarkStart w:id="13" w:name="_Hlt34471591"/>
            <w:r>
              <w:rPr>
                <w:rFonts w:ascii="Arial Narrow" w:hAnsi="Arial Narrow"/>
                <w:snapToGrid w:val="0"/>
                <w:sz w:val="18"/>
                <w:lang w:val="it-CH"/>
              </w:rPr>
              <w:t>Durata totale</w:t>
            </w:r>
            <w:r>
              <w:rPr>
                <w:rFonts w:ascii="Arial Narrow" w:hAnsi="Arial Narrow"/>
                <w:snapToGrid w:val="0"/>
                <w:sz w:val="18"/>
                <w:szCs w:val="18"/>
                <w:lang w:val="it-CH"/>
              </w:rPr>
              <w:t xml:space="preserve"> delle comunicazioni</w:t>
            </w:r>
            <w:bookmarkEnd w:id="13"/>
            <w:r w:rsidR="00D06621" w:rsidRPr="00D06621">
              <w:rPr>
                <w:rFonts w:ascii="Arial Narrow" w:hAnsi="Arial Narrow"/>
                <w:snapToGrid w:val="0"/>
                <w:sz w:val="18"/>
                <w:szCs w:val="18"/>
                <w:vertAlign w:val="superscript"/>
                <w:lang w:val="it-CH"/>
              </w:rPr>
              <w:fldChar w:fldCharType="begin"/>
            </w:r>
            <w:r w:rsidR="00D06621" w:rsidRPr="00D06621">
              <w:rPr>
                <w:rFonts w:ascii="Arial Narrow" w:hAnsi="Arial Narrow"/>
                <w:snapToGrid w:val="0"/>
                <w:sz w:val="18"/>
                <w:szCs w:val="18"/>
                <w:vertAlign w:val="superscript"/>
                <w:lang w:val="it-CH"/>
              </w:rPr>
              <w:instrText xml:space="preserve"> NOTEREF _Ref161758024 \h </w:instrText>
            </w:r>
            <w:r w:rsidR="00D06621">
              <w:rPr>
                <w:rFonts w:ascii="Arial Narrow" w:hAnsi="Arial Narrow"/>
                <w:snapToGrid w:val="0"/>
                <w:sz w:val="18"/>
                <w:szCs w:val="18"/>
                <w:vertAlign w:val="superscript"/>
                <w:lang w:val="it-CH"/>
              </w:rPr>
              <w:instrText xml:space="preserve"> \* MERGEFORMAT </w:instrText>
            </w:r>
            <w:r w:rsidR="00D06621" w:rsidRPr="00D06621">
              <w:rPr>
                <w:rFonts w:ascii="Arial Narrow" w:hAnsi="Arial Narrow"/>
                <w:snapToGrid w:val="0"/>
                <w:sz w:val="18"/>
                <w:szCs w:val="18"/>
                <w:vertAlign w:val="superscript"/>
                <w:lang w:val="it-CH"/>
              </w:rPr>
            </w:r>
            <w:r w:rsidR="00D06621" w:rsidRPr="00D06621">
              <w:rPr>
                <w:rFonts w:ascii="Arial Narrow" w:hAnsi="Arial Narrow"/>
                <w:snapToGrid w:val="0"/>
                <w:sz w:val="18"/>
                <w:szCs w:val="18"/>
                <w:vertAlign w:val="superscript"/>
                <w:lang w:val="it-CH"/>
              </w:rPr>
              <w:fldChar w:fldCharType="separate"/>
            </w:r>
            <w:r w:rsidR="00222F16">
              <w:rPr>
                <w:rFonts w:ascii="Arial Narrow" w:hAnsi="Arial Narrow"/>
                <w:snapToGrid w:val="0"/>
                <w:sz w:val="18"/>
                <w:szCs w:val="18"/>
                <w:vertAlign w:val="superscript"/>
                <w:lang w:val="it-CH"/>
              </w:rPr>
              <w:t>15</w:t>
            </w:r>
            <w:r w:rsidR="00D06621" w:rsidRPr="00D06621">
              <w:rPr>
                <w:rFonts w:ascii="Arial Narrow" w:hAnsi="Arial Narrow"/>
                <w:snapToGrid w:val="0"/>
                <w:sz w:val="18"/>
                <w:szCs w:val="18"/>
                <w:vertAlign w:val="superscript"/>
                <w:lang w:val="it-CH"/>
              </w:rPr>
              <w:fldChar w:fldCharType="end"/>
            </w:r>
            <w:r>
              <w:rPr>
                <w:rFonts w:ascii="Arial Narrow" w:hAnsi="Arial Narrow"/>
                <w:snapToGrid w:val="0"/>
                <w:sz w:val="18"/>
                <w:szCs w:val="18"/>
                <w:lang w:val="it-CH"/>
              </w:rPr>
              <w:t xml:space="preserve"> </w:t>
            </w:r>
            <w:r>
              <w:rPr>
                <w:rFonts w:ascii="Arial Narrow" w:hAnsi="Arial Narrow"/>
                <w:b/>
                <w:snapToGrid w:val="0"/>
                <w:sz w:val="18"/>
                <w:szCs w:val="18"/>
                <w:lang w:val="it-CH"/>
              </w:rPr>
              <w:t xml:space="preserve">senza roaming internazionale </w:t>
            </w:r>
            <w:r>
              <w:rPr>
                <w:rFonts w:ascii="Arial Narrow" w:hAnsi="Arial Narrow"/>
                <w:snapToGrid w:val="0"/>
                <w:sz w:val="18"/>
                <w:szCs w:val="18"/>
                <w:lang w:val="it-CH"/>
              </w:rPr>
              <w:t>e con roaming nazionale</w:t>
            </w:r>
          </w:p>
        </w:tc>
        <w:tc>
          <w:tcPr>
            <w:tcW w:w="930" w:type="dxa"/>
            <w:gridSpan w:val="3"/>
            <w:tcBorders>
              <w:right w:val="single" w:sz="4" w:space="0" w:color="auto"/>
            </w:tcBorders>
            <w:shd w:val="clear" w:color="auto" w:fill="F2F2F2" w:themeFill="background1" w:themeFillShade="F2"/>
            <w:vAlign w:val="center"/>
          </w:tcPr>
          <w:p w14:paraId="020283E3"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SM11.17</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A5EC0" w14:textId="3B4A7342" w:rsidR="00E97D79" w:rsidRDefault="00E97D79">
            <w:pPr>
              <w:tabs>
                <w:tab w:val="left" w:pos="1560"/>
              </w:tabs>
              <w:spacing w:before="40" w:after="40"/>
              <w:jc w:val="right"/>
              <w:rPr>
                <w:rFonts w:ascii="Arial Narrow" w:hAnsi="Arial Narrow"/>
                <w:sz w:val="18"/>
                <w:szCs w:val="18"/>
                <w:lang w:val="fr-CH"/>
              </w:rPr>
            </w:pPr>
          </w:p>
        </w:tc>
      </w:tr>
      <w:tr w:rsidR="00E97D79" w14:paraId="17370870" w14:textId="77777777">
        <w:tc>
          <w:tcPr>
            <w:tcW w:w="430" w:type="dxa"/>
            <w:shd w:val="clear" w:color="auto" w:fill="F2F2F2" w:themeFill="background1" w:themeFillShade="F2"/>
            <w:vAlign w:val="center"/>
          </w:tcPr>
          <w:p w14:paraId="7A8CD307"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06" w:type="dxa"/>
            <w:gridSpan w:val="3"/>
            <w:shd w:val="clear" w:color="auto" w:fill="F2F2F2" w:themeFill="background1" w:themeFillShade="F2"/>
            <w:vAlign w:val="center"/>
          </w:tcPr>
          <w:p w14:paraId="0788A164"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Comunicazioni nazionali (clienti svizzeri verso FST esteri)</w:t>
            </w:r>
          </w:p>
        </w:tc>
        <w:tc>
          <w:tcPr>
            <w:tcW w:w="1058" w:type="dxa"/>
            <w:gridSpan w:val="4"/>
            <w:tcBorders>
              <w:right w:val="single" w:sz="4" w:space="0" w:color="auto"/>
            </w:tcBorders>
            <w:shd w:val="clear" w:color="auto" w:fill="F2F2F2" w:themeFill="background1" w:themeFillShade="F2"/>
            <w:vAlign w:val="center"/>
          </w:tcPr>
          <w:p w14:paraId="1FA437E5"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SM11.18</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1195D" w14:textId="43AC00DF" w:rsidR="00E97D79" w:rsidRDefault="00E97D79">
            <w:pPr>
              <w:tabs>
                <w:tab w:val="left" w:pos="1560"/>
              </w:tabs>
              <w:spacing w:before="40" w:after="40"/>
              <w:jc w:val="right"/>
              <w:rPr>
                <w:rFonts w:ascii="Arial Narrow" w:hAnsi="Arial Narrow"/>
                <w:sz w:val="18"/>
                <w:szCs w:val="18"/>
                <w:lang w:val="fr-CH"/>
              </w:rPr>
            </w:pPr>
          </w:p>
        </w:tc>
      </w:tr>
      <w:tr w:rsidR="00E97D79" w14:paraId="6CEC3C4A" w14:textId="77777777">
        <w:tc>
          <w:tcPr>
            <w:tcW w:w="847" w:type="dxa"/>
            <w:gridSpan w:val="2"/>
            <w:shd w:val="clear" w:color="auto" w:fill="F2F2F2" w:themeFill="background1" w:themeFillShade="F2"/>
            <w:vAlign w:val="center"/>
          </w:tcPr>
          <w:p w14:paraId="354B69B5"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6889" w:type="dxa"/>
            <w:gridSpan w:val="2"/>
            <w:shd w:val="clear" w:color="auto" w:fill="F2F2F2" w:themeFill="background1" w:themeFillShade="F2"/>
            <w:vAlign w:val="center"/>
          </w:tcPr>
          <w:p w14:paraId="2923275C"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Dalla rete mobile verso ogni rete fissa nazionale</w:t>
            </w:r>
          </w:p>
        </w:tc>
        <w:tc>
          <w:tcPr>
            <w:tcW w:w="1200" w:type="dxa"/>
            <w:gridSpan w:val="5"/>
            <w:tcBorders>
              <w:right w:val="single" w:sz="4" w:space="0" w:color="auto"/>
            </w:tcBorders>
            <w:shd w:val="clear" w:color="auto" w:fill="F2F2F2" w:themeFill="background1" w:themeFillShade="F2"/>
            <w:vAlign w:val="center"/>
          </w:tcPr>
          <w:p w14:paraId="44A9CFC2"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SM11.19</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42F6D" w14:textId="04E4D211" w:rsidR="00E97D79" w:rsidRDefault="00E97D79">
            <w:pPr>
              <w:tabs>
                <w:tab w:val="left" w:pos="1560"/>
              </w:tabs>
              <w:spacing w:before="40" w:after="40"/>
              <w:jc w:val="right"/>
              <w:rPr>
                <w:rFonts w:ascii="Arial Narrow" w:hAnsi="Arial Narrow"/>
                <w:sz w:val="18"/>
                <w:szCs w:val="18"/>
                <w:lang w:val="fr-CH"/>
              </w:rPr>
            </w:pPr>
          </w:p>
        </w:tc>
      </w:tr>
      <w:tr w:rsidR="00E97D79" w14:paraId="1C3E4871" w14:textId="77777777">
        <w:tc>
          <w:tcPr>
            <w:tcW w:w="847" w:type="dxa"/>
            <w:gridSpan w:val="2"/>
            <w:shd w:val="clear" w:color="auto" w:fill="F2F2F2" w:themeFill="background1" w:themeFillShade="F2"/>
            <w:vAlign w:val="center"/>
          </w:tcPr>
          <w:p w14:paraId="3DD1DEF7"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6889" w:type="dxa"/>
            <w:gridSpan w:val="2"/>
            <w:shd w:val="clear" w:color="auto" w:fill="F2F2F2" w:themeFill="background1" w:themeFillShade="F2"/>
            <w:vAlign w:val="center"/>
          </w:tcPr>
          <w:p w14:paraId="37637BC7"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Dalla rete mobile verso la stessa rete mobile</w:t>
            </w:r>
          </w:p>
        </w:tc>
        <w:tc>
          <w:tcPr>
            <w:tcW w:w="1200" w:type="dxa"/>
            <w:gridSpan w:val="5"/>
            <w:tcBorders>
              <w:right w:val="single" w:sz="4" w:space="0" w:color="auto"/>
            </w:tcBorders>
            <w:shd w:val="clear" w:color="auto" w:fill="F2F2F2" w:themeFill="background1" w:themeFillShade="F2"/>
            <w:vAlign w:val="center"/>
          </w:tcPr>
          <w:p w14:paraId="7E905728"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SM11.20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C9FE2" w14:textId="59CB20FF" w:rsidR="00E97D79" w:rsidRDefault="00E97D79">
            <w:pPr>
              <w:tabs>
                <w:tab w:val="left" w:pos="1560"/>
              </w:tabs>
              <w:spacing w:before="40" w:after="40"/>
              <w:jc w:val="right"/>
              <w:rPr>
                <w:rFonts w:ascii="Arial Narrow" w:hAnsi="Arial Narrow"/>
                <w:sz w:val="18"/>
                <w:szCs w:val="18"/>
                <w:lang w:val="fr-CH"/>
              </w:rPr>
            </w:pPr>
          </w:p>
        </w:tc>
      </w:tr>
      <w:tr w:rsidR="00E97D79" w14:paraId="7D92C96C" w14:textId="77777777">
        <w:tc>
          <w:tcPr>
            <w:tcW w:w="847" w:type="dxa"/>
            <w:gridSpan w:val="2"/>
            <w:shd w:val="clear" w:color="auto" w:fill="F2F2F2" w:themeFill="background1" w:themeFillShade="F2"/>
            <w:vAlign w:val="center"/>
          </w:tcPr>
          <w:p w14:paraId="1C6DD865"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6889" w:type="dxa"/>
            <w:gridSpan w:val="2"/>
            <w:shd w:val="clear" w:color="auto" w:fill="F2F2F2" w:themeFill="background1" w:themeFillShade="F2"/>
            <w:vAlign w:val="center"/>
          </w:tcPr>
          <w:p w14:paraId="3D134DCB"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Dalla rete mobile verso ogni altra rete mobile nazionale (concorrente)</w:t>
            </w:r>
          </w:p>
        </w:tc>
        <w:tc>
          <w:tcPr>
            <w:tcW w:w="1200" w:type="dxa"/>
            <w:gridSpan w:val="5"/>
            <w:tcBorders>
              <w:right w:val="single" w:sz="4" w:space="0" w:color="auto"/>
            </w:tcBorders>
            <w:shd w:val="clear" w:color="auto" w:fill="F2F2F2" w:themeFill="background1" w:themeFillShade="F2"/>
            <w:vAlign w:val="center"/>
          </w:tcPr>
          <w:p w14:paraId="289C39F1"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SM11.21</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79A30" w14:textId="07E70ACD" w:rsidR="00E97D79" w:rsidRDefault="00E97D79">
            <w:pPr>
              <w:tabs>
                <w:tab w:val="left" w:pos="1560"/>
              </w:tabs>
              <w:spacing w:before="40" w:after="40"/>
              <w:jc w:val="right"/>
              <w:rPr>
                <w:rFonts w:ascii="Arial Narrow" w:hAnsi="Arial Narrow"/>
                <w:sz w:val="18"/>
                <w:szCs w:val="18"/>
                <w:lang w:val="fr-CH"/>
              </w:rPr>
            </w:pPr>
          </w:p>
        </w:tc>
      </w:tr>
      <w:tr w:rsidR="00E97D79" w14:paraId="1350D12F" w14:textId="77777777">
        <w:tc>
          <w:tcPr>
            <w:tcW w:w="430" w:type="dxa"/>
            <w:shd w:val="clear" w:color="auto" w:fill="F2F2F2" w:themeFill="background1" w:themeFillShade="F2"/>
            <w:vAlign w:val="center"/>
          </w:tcPr>
          <w:p w14:paraId="034637F6"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06" w:type="dxa"/>
            <w:gridSpan w:val="3"/>
            <w:shd w:val="clear" w:color="auto" w:fill="F2F2F2" w:themeFill="background1" w:themeFillShade="F2"/>
            <w:vAlign w:val="center"/>
          </w:tcPr>
          <w:p w14:paraId="37DD986F" w14:textId="267B1DC1"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Comunicazioni internazionali</w:t>
            </w:r>
            <w:r w:rsidR="00D06621" w:rsidRPr="00D06621">
              <w:rPr>
                <w:rFonts w:ascii="Arial Narrow" w:hAnsi="Arial Narrow"/>
                <w:snapToGrid w:val="0"/>
                <w:sz w:val="18"/>
                <w:szCs w:val="18"/>
                <w:vertAlign w:val="superscript"/>
                <w:lang w:val="it-CH"/>
              </w:rPr>
              <w:fldChar w:fldCharType="begin"/>
            </w:r>
            <w:r w:rsidR="00D06621" w:rsidRPr="00D06621">
              <w:rPr>
                <w:rFonts w:ascii="Arial Narrow" w:hAnsi="Arial Narrow"/>
                <w:snapToGrid w:val="0"/>
                <w:sz w:val="18"/>
                <w:szCs w:val="18"/>
                <w:vertAlign w:val="superscript"/>
                <w:lang w:val="it-CH"/>
              </w:rPr>
              <w:instrText xml:space="preserve"> NOTEREF _Ref161758030 \h </w:instrText>
            </w:r>
            <w:r w:rsidR="00D06621">
              <w:rPr>
                <w:rFonts w:ascii="Arial Narrow" w:hAnsi="Arial Narrow"/>
                <w:snapToGrid w:val="0"/>
                <w:sz w:val="18"/>
                <w:szCs w:val="18"/>
                <w:vertAlign w:val="superscript"/>
                <w:lang w:val="it-CH"/>
              </w:rPr>
              <w:instrText xml:space="preserve"> \* MERGEFORMAT </w:instrText>
            </w:r>
            <w:r w:rsidR="00D06621" w:rsidRPr="00D06621">
              <w:rPr>
                <w:rFonts w:ascii="Arial Narrow" w:hAnsi="Arial Narrow"/>
                <w:snapToGrid w:val="0"/>
                <w:sz w:val="18"/>
                <w:szCs w:val="18"/>
                <w:vertAlign w:val="superscript"/>
                <w:lang w:val="it-CH"/>
              </w:rPr>
            </w:r>
            <w:r w:rsidR="00D06621" w:rsidRPr="00D06621">
              <w:rPr>
                <w:rFonts w:ascii="Arial Narrow" w:hAnsi="Arial Narrow"/>
                <w:snapToGrid w:val="0"/>
                <w:sz w:val="18"/>
                <w:szCs w:val="18"/>
                <w:vertAlign w:val="superscript"/>
                <w:lang w:val="it-CH"/>
              </w:rPr>
              <w:fldChar w:fldCharType="separate"/>
            </w:r>
            <w:r w:rsidR="00222F16">
              <w:rPr>
                <w:rFonts w:ascii="Arial Narrow" w:hAnsi="Arial Narrow"/>
                <w:snapToGrid w:val="0"/>
                <w:sz w:val="18"/>
                <w:szCs w:val="18"/>
                <w:vertAlign w:val="superscript"/>
                <w:lang w:val="it-CH"/>
              </w:rPr>
              <w:t>16</w:t>
            </w:r>
            <w:r w:rsidR="00D06621" w:rsidRPr="00D06621">
              <w:rPr>
                <w:rFonts w:ascii="Arial Narrow" w:hAnsi="Arial Narrow"/>
                <w:snapToGrid w:val="0"/>
                <w:sz w:val="18"/>
                <w:szCs w:val="18"/>
                <w:vertAlign w:val="superscript"/>
                <w:lang w:val="it-CH"/>
              </w:rPr>
              <w:fldChar w:fldCharType="end"/>
            </w:r>
            <w:r>
              <w:rPr>
                <w:rFonts w:ascii="Arial Narrow" w:hAnsi="Arial Narrow"/>
                <w:sz w:val="18"/>
                <w:szCs w:val="18"/>
                <w:lang w:val="it-CH"/>
              </w:rPr>
              <w:t xml:space="preserve"> </w:t>
            </w:r>
            <w:r>
              <w:rPr>
                <w:rFonts w:ascii="Arial Narrow" w:hAnsi="Arial Narrow"/>
                <w:snapToGrid w:val="0"/>
                <w:sz w:val="18"/>
                <w:szCs w:val="18"/>
                <w:lang w:val="it-CH"/>
              </w:rPr>
              <w:t>(clienti svizzeri verso FST esteri)</w:t>
            </w:r>
          </w:p>
        </w:tc>
        <w:tc>
          <w:tcPr>
            <w:tcW w:w="1058" w:type="dxa"/>
            <w:gridSpan w:val="4"/>
            <w:tcBorders>
              <w:right w:val="single" w:sz="4" w:space="0" w:color="auto"/>
            </w:tcBorders>
            <w:shd w:val="clear" w:color="auto" w:fill="F2F2F2" w:themeFill="background1" w:themeFillShade="F2"/>
            <w:vAlign w:val="center"/>
          </w:tcPr>
          <w:p w14:paraId="4B2D996A"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fr-CH"/>
              </w:rPr>
              <w:t>SM11.41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3661A" w14:textId="34C3C44B" w:rsidR="00E97D79" w:rsidRDefault="00E97D79">
            <w:pPr>
              <w:tabs>
                <w:tab w:val="left" w:pos="1560"/>
              </w:tabs>
              <w:spacing w:before="40" w:after="40"/>
              <w:jc w:val="right"/>
              <w:rPr>
                <w:rFonts w:ascii="Arial Narrow" w:hAnsi="Arial Narrow"/>
                <w:sz w:val="18"/>
                <w:szCs w:val="18"/>
                <w:lang w:val="fr-CH"/>
              </w:rPr>
            </w:pPr>
          </w:p>
        </w:tc>
      </w:tr>
      <w:tr w:rsidR="00E97D79" w14:paraId="6630057B" w14:textId="77777777">
        <w:tc>
          <w:tcPr>
            <w:tcW w:w="7736" w:type="dxa"/>
            <w:gridSpan w:val="4"/>
            <w:shd w:val="clear" w:color="auto" w:fill="F2F2F2" w:themeFill="background1" w:themeFillShade="F2"/>
            <w:vAlign w:val="center"/>
          </w:tcPr>
          <w:p w14:paraId="1E75B478"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lang w:val="it-CH"/>
              </w:rPr>
              <w:t>Durata totale</w:t>
            </w:r>
            <w:r>
              <w:rPr>
                <w:rFonts w:ascii="Arial Narrow" w:hAnsi="Arial Narrow"/>
                <w:snapToGrid w:val="0"/>
                <w:sz w:val="18"/>
                <w:szCs w:val="18"/>
                <w:lang w:val="it-CH"/>
              </w:rPr>
              <w:t xml:space="preserve"> delle comunicazioni </w:t>
            </w:r>
            <w:r>
              <w:rPr>
                <w:rFonts w:ascii="Arial Narrow" w:hAnsi="Arial Narrow"/>
                <w:b/>
                <w:snapToGrid w:val="0"/>
                <w:sz w:val="18"/>
                <w:szCs w:val="18"/>
                <w:lang w:val="it-CH"/>
              </w:rPr>
              <w:t>con roaming internazionale</w:t>
            </w:r>
          </w:p>
        </w:tc>
        <w:tc>
          <w:tcPr>
            <w:tcW w:w="930" w:type="dxa"/>
            <w:gridSpan w:val="3"/>
            <w:tcBorders>
              <w:right w:val="single" w:sz="4" w:space="0" w:color="auto"/>
            </w:tcBorders>
            <w:shd w:val="clear" w:color="auto" w:fill="F2F2F2" w:themeFill="background1" w:themeFillShade="F2"/>
            <w:vAlign w:val="center"/>
          </w:tcPr>
          <w:p w14:paraId="24992282"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SM11.24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D9092" w14:textId="3806F494" w:rsidR="00E97D79" w:rsidRDefault="00E97D79">
            <w:pPr>
              <w:tabs>
                <w:tab w:val="left" w:pos="1560"/>
              </w:tabs>
              <w:spacing w:before="40" w:after="40"/>
              <w:jc w:val="right"/>
              <w:rPr>
                <w:rFonts w:ascii="Arial Narrow" w:hAnsi="Arial Narrow"/>
                <w:sz w:val="18"/>
                <w:szCs w:val="18"/>
                <w:lang w:val="fr-CH"/>
              </w:rPr>
            </w:pPr>
          </w:p>
        </w:tc>
      </w:tr>
      <w:tr w:rsidR="00E97D79" w14:paraId="68FE721D" w14:textId="77777777">
        <w:tc>
          <w:tcPr>
            <w:tcW w:w="430" w:type="dxa"/>
            <w:shd w:val="clear" w:color="auto" w:fill="F2F2F2" w:themeFill="background1" w:themeFillShade="F2"/>
            <w:vAlign w:val="center"/>
          </w:tcPr>
          <w:p w14:paraId="5B4F34B8"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06" w:type="dxa"/>
            <w:gridSpan w:val="3"/>
            <w:shd w:val="clear" w:color="auto" w:fill="F2F2F2" w:themeFill="background1" w:themeFillShade="F2"/>
            <w:vAlign w:val="center"/>
          </w:tcPr>
          <w:p w14:paraId="08A66C69" w14:textId="67368046"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Clienti esteri dalla Svizzera (comunicazioni nazionali o internazionali)</w:t>
            </w:r>
            <w:r w:rsidR="00D06621" w:rsidRPr="00D06621">
              <w:rPr>
                <w:rFonts w:ascii="Arial Narrow" w:hAnsi="Arial Narrow"/>
                <w:snapToGrid w:val="0"/>
                <w:sz w:val="18"/>
                <w:szCs w:val="18"/>
                <w:vertAlign w:val="superscript"/>
                <w:lang w:val="it-CH"/>
              </w:rPr>
              <w:fldChar w:fldCharType="begin"/>
            </w:r>
            <w:r w:rsidR="00D06621" w:rsidRPr="00D06621">
              <w:rPr>
                <w:rFonts w:ascii="Arial Narrow" w:hAnsi="Arial Narrow"/>
                <w:snapToGrid w:val="0"/>
                <w:sz w:val="18"/>
                <w:szCs w:val="18"/>
                <w:vertAlign w:val="superscript"/>
                <w:lang w:val="it-CH"/>
              </w:rPr>
              <w:instrText xml:space="preserve"> NOTEREF _Ref34454729 \h </w:instrText>
            </w:r>
            <w:r w:rsidR="00D06621">
              <w:rPr>
                <w:rFonts w:ascii="Arial Narrow" w:hAnsi="Arial Narrow"/>
                <w:snapToGrid w:val="0"/>
                <w:sz w:val="18"/>
                <w:szCs w:val="18"/>
                <w:vertAlign w:val="superscript"/>
                <w:lang w:val="it-CH"/>
              </w:rPr>
              <w:instrText xml:space="preserve"> \* MERGEFORMAT </w:instrText>
            </w:r>
            <w:r w:rsidR="00D06621" w:rsidRPr="00D06621">
              <w:rPr>
                <w:rFonts w:ascii="Arial Narrow" w:hAnsi="Arial Narrow"/>
                <w:snapToGrid w:val="0"/>
                <w:sz w:val="18"/>
                <w:szCs w:val="18"/>
                <w:vertAlign w:val="superscript"/>
                <w:lang w:val="it-CH"/>
              </w:rPr>
            </w:r>
            <w:r w:rsidR="00D06621" w:rsidRPr="00D06621">
              <w:rPr>
                <w:rFonts w:ascii="Arial Narrow" w:hAnsi="Arial Narrow"/>
                <w:snapToGrid w:val="0"/>
                <w:sz w:val="18"/>
                <w:szCs w:val="18"/>
                <w:vertAlign w:val="superscript"/>
                <w:lang w:val="it-CH"/>
              </w:rPr>
              <w:fldChar w:fldCharType="separate"/>
            </w:r>
            <w:r w:rsidR="00222F16">
              <w:rPr>
                <w:rFonts w:ascii="Arial Narrow" w:hAnsi="Arial Narrow"/>
                <w:snapToGrid w:val="0"/>
                <w:sz w:val="18"/>
                <w:szCs w:val="18"/>
                <w:vertAlign w:val="superscript"/>
                <w:lang w:val="it-CH"/>
              </w:rPr>
              <w:t>17</w:t>
            </w:r>
            <w:r w:rsidR="00D06621" w:rsidRPr="00D06621">
              <w:rPr>
                <w:rFonts w:ascii="Arial Narrow" w:hAnsi="Arial Narrow"/>
                <w:snapToGrid w:val="0"/>
                <w:sz w:val="18"/>
                <w:szCs w:val="18"/>
                <w:vertAlign w:val="superscript"/>
                <w:lang w:val="it-CH"/>
              </w:rPr>
              <w:fldChar w:fldCharType="end"/>
            </w:r>
          </w:p>
        </w:tc>
        <w:tc>
          <w:tcPr>
            <w:tcW w:w="1058" w:type="dxa"/>
            <w:gridSpan w:val="4"/>
            <w:tcBorders>
              <w:right w:val="single" w:sz="4" w:space="0" w:color="auto"/>
            </w:tcBorders>
            <w:shd w:val="clear" w:color="auto" w:fill="F2F2F2" w:themeFill="background1" w:themeFillShade="F2"/>
            <w:vAlign w:val="center"/>
          </w:tcPr>
          <w:p w14:paraId="7399AB65"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SM11.25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124D2" w14:textId="60B7F097" w:rsidR="00E97D79" w:rsidRDefault="00E97D79">
            <w:pPr>
              <w:tabs>
                <w:tab w:val="left" w:pos="1560"/>
              </w:tabs>
              <w:spacing w:before="40" w:after="40"/>
              <w:jc w:val="right"/>
              <w:rPr>
                <w:rFonts w:ascii="Arial Narrow" w:hAnsi="Arial Narrow"/>
                <w:sz w:val="18"/>
                <w:szCs w:val="18"/>
                <w:lang w:val="fr-CH"/>
              </w:rPr>
            </w:pPr>
          </w:p>
        </w:tc>
      </w:tr>
      <w:tr w:rsidR="00E97D79" w14:paraId="6F388EA9" w14:textId="77777777">
        <w:tc>
          <w:tcPr>
            <w:tcW w:w="430" w:type="dxa"/>
            <w:shd w:val="clear" w:color="auto" w:fill="F2F2F2" w:themeFill="background1" w:themeFillShade="F2"/>
            <w:vAlign w:val="center"/>
          </w:tcPr>
          <w:p w14:paraId="046CBCF9"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306" w:type="dxa"/>
            <w:gridSpan w:val="3"/>
            <w:shd w:val="clear" w:color="auto" w:fill="F2F2F2" w:themeFill="background1" w:themeFillShade="F2"/>
            <w:vAlign w:val="center"/>
          </w:tcPr>
          <w:p w14:paraId="5A9A484A" w14:textId="30D197B6"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Clienti svizzeri dall'estero (comunicazioni nazionali o internazionali)</w:t>
            </w:r>
            <w:r w:rsidR="00D06621" w:rsidRPr="00D06621">
              <w:rPr>
                <w:rFonts w:ascii="Arial Narrow" w:hAnsi="Arial Narrow"/>
                <w:snapToGrid w:val="0"/>
                <w:sz w:val="18"/>
                <w:szCs w:val="18"/>
                <w:vertAlign w:val="superscript"/>
                <w:lang w:val="it-CH"/>
              </w:rPr>
              <w:fldChar w:fldCharType="begin"/>
            </w:r>
            <w:r w:rsidR="00D06621" w:rsidRPr="00D06621">
              <w:rPr>
                <w:rFonts w:ascii="Arial Narrow" w:hAnsi="Arial Narrow"/>
                <w:snapToGrid w:val="0"/>
                <w:sz w:val="18"/>
                <w:szCs w:val="18"/>
                <w:vertAlign w:val="superscript"/>
                <w:lang w:val="it-CH"/>
              </w:rPr>
              <w:instrText xml:space="preserve"> NOTEREF _Ref34454774 \h </w:instrText>
            </w:r>
            <w:r w:rsidR="00D06621">
              <w:rPr>
                <w:rFonts w:ascii="Arial Narrow" w:hAnsi="Arial Narrow"/>
                <w:snapToGrid w:val="0"/>
                <w:sz w:val="18"/>
                <w:szCs w:val="18"/>
                <w:vertAlign w:val="superscript"/>
                <w:lang w:val="it-CH"/>
              </w:rPr>
              <w:instrText xml:space="preserve"> \* MERGEFORMAT </w:instrText>
            </w:r>
            <w:r w:rsidR="00D06621" w:rsidRPr="00D06621">
              <w:rPr>
                <w:rFonts w:ascii="Arial Narrow" w:hAnsi="Arial Narrow"/>
                <w:snapToGrid w:val="0"/>
                <w:sz w:val="18"/>
                <w:szCs w:val="18"/>
                <w:vertAlign w:val="superscript"/>
                <w:lang w:val="it-CH"/>
              </w:rPr>
            </w:r>
            <w:r w:rsidR="00D06621" w:rsidRPr="00D06621">
              <w:rPr>
                <w:rFonts w:ascii="Arial Narrow" w:hAnsi="Arial Narrow"/>
                <w:snapToGrid w:val="0"/>
                <w:sz w:val="18"/>
                <w:szCs w:val="18"/>
                <w:vertAlign w:val="superscript"/>
                <w:lang w:val="it-CH"/>
              </w:rPr>
              <w:fldChar w:fldCharType="separate"/>
            </w:r>
            <w:r w:rsidR="00222F16">
              <w:rPr>
                <w:rFonts w:ascii="Arial Narrow" w:hAnsi="Arial Narrow"/>
                <w:snapToGrid w:val="0"/>
                <w:sz w:val="18"/>
                <w:szCs w:val="18"/>
                <w:vertAlign w:val="superscript"/>
                <w:lang w:val="it-CH"/>
              </w:rPr>
              <w:t>18</w:t>
            </w:r>
            <w:r w:rsidR="00D06621" w:rsidRPr="00D06621">
              <w:rPr>
                <w:rFonts w:ascii="Arial Narrow" w:hAnsi="Arial Narrow"/>
                <w:snapToGrid w:val="0"/>
                <w:sz w:val="18"/>
                <w:szCs w:val="18"/>
                <w:vertAlign w:val="superscript"/>
                <w:lang w:val="it-CH"/>
              </w:rPr>
              <w:fldChar w:fldCharType="end"/>
            </w:r>
          </w:p>
        </w:tc>
        <w:tc>
          <w:tcPr>
            <w:tcW w:w="1058" w:type="dxa"/>
            <w:gridSpan w:val="4"/>
            <w:tcBorders>
              <w:right w:val="single" w:sz="4" w:space="0" w:color="auto"/>
            </w:tcBorders>
            <w:shd w:val="clear" w:color="auto" w:fill="F2F2F2" w:themeFill="background1" w:themeFillShade="F2"/>
            <w:vAlign w:val="center"/>
          </w:tcPr>
          <w:p w14:paraId="6BD422AF"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SM11.26</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391AE" w14:textId="0CF16A1B" w:rsidR="00E97D79" w:rsidRDefault="00E97D79">
            <w:pPr>
              <w:tabs>
                <w:tab w:val="left" w:pos="1560"/>
              </w:tabs>
              <w:spacing w:before="40" w:after="40"/>
              <w:jc w:val="right"/>
              <w:rPr>
                <w:rFonts w:ascii="Arial Narrow" w:hAnsi="Arial Narrow"/>
                <w:sz w:val="18"/>
                <w:szCs w:val="18"/>
                <w:lang w:val="fr-CH"/>
              </w:rPr>
            </w:pPr>
          </w:p>
        </w:tc>
      </w:tr>
      <w:tr w:rsidR="00E97D79" w14:paraId="20B24202" w14:textId="77777777">
        <w:tc>
          <w:tcPr>
            <w:tcW w:w="7736" w:type="dxa"/>
            <w:gridSpan w:val="4"/>
            <w:shd w:val="clear" w:color="auto" w:fill="F2F2F2" w:themeFill="background1" w:themeFillShade="F2"/>
            <w:vAlign w:val="center"/>
          </w:tcPr>
          <w:p w14:paraId="67C5CA0D"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Durata delle comunicazioni, </w:t>
            </w:r>
            <w:r>
              <w:rPr>
                <w:rFonts w:ascii="Arial Narrow" w:hAnsi="Arial Narrow"/>
                <w:b/>
                <w:snapToGrid w:val="0"/>
                <w:sz w:val="18"/>
                <w:szCs w:val="18"/>
                <w:lang w:val="it-CH"/>
              </w:rPr>
              <w:t>altre</w:t>
            </w:r>
          </w:p>
        </w:tc>
        <w:tc>
          <w:tcPr>
            <w:tcW w:w="930" w:type="dxa"/>
            <w:gridSpan w:val="3"/>
            <w:tcBorders>
              <w:right w:val="single" w:sz="4" w:space="0" w:color="auto"/>
            </w:tcBorders>
            <w:shd w:val="clear" w:color="auto" w:fill="F2F2F2" w:themeFill="background1" w:themeFillShade="F2"/>
            <w:vAlign w:val="center"/>
          </w:tcPr>
          <w:p w14:paraId="29E53ADA"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SM11.26.1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F86C6" w14:textId="7FC5A21D" w:rsidR="00E97D79" w:rsidRDefault="00E97D79">
            <w:pPr>
              <w:tabs>
                <w:tab w:val="left" w:pos="1560"/>
              </w:tabs>
              <w:spacing w:before="40" w:after="40"/>
              <w:jc w:val="right"/>
              <w:rPr>
                <w:rFonts w:ascii="Arial Narrow" w:hAnsi="Arial Narrow"/>
                <w:sz w:val="18"/>
                <w:szCs w:val="18"/>
                <w:lang w:val="fr-CH"/>
              </w:rPr>
            </w:pPr>
          </w:p>
        </w:tc>
      </w:tr>
      <w:tr w:rsidR="00E97D79" w:rsidRPr="00272A6A" w14:paraId="0C1CAD0D" w14:textId="77777777">
        <w:tc>
          <w:tcPr>
            <w:tcW w:w="856" w:type="dxa"/>
            <w:gridSpan w:val="3"/>
            <w:shd w:val="clear" w:color="auto" w:fill="FFFFFF" w:themeFill="background1"/>
            <w:vAlign w:val="center"/>
          </w:tcPr>
          <w:p w14:paraId="719B05AA" w14:textId="7611FB50"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fr-CH"/>
              </w:rPr>
              <w:lastRenderedPageBreak/>
              <w:t>SM-1.2</w:t>
            </w:r>
          </w:p>
        </w:tc>
        <w:tc>
          <w:tcPr>
            <w:tcW w:w="9616" w:type="dxa"/>
            <w:gridSpan w:val="7"/>
            <w:shd w:val="clear" w:color="auto" w:fill="FFFFFF" w:themeFill="background1"/>
            <w:vAlign w:val="center"/>
          </w:tcPr>
          <w:p w14:paraId="63353AC6" w14:textId="437D2202" w:rsidR="00E97D79" w:rsidRDefault="00555F35">
            <w:pPr>
              <w:pStyle w:val="Titre5"/>
              <w:spacing w:before="40" w:after="40"/>
              <w:rPr>
                <w:rFonts w:ascii="Arial Narrow" w:hAnsi="Arial Narrow"/>
                <w:b w:val="0"/>
                <w:i w:val="0"/>
                <w:sz w:val="18"/>
                <w:szCs w:val="18"/>
                <w:lang w:val="it-CH"/>
              </w:rPr>
            </w:pPr>
            <w:r>
              <w:rPr>
                <w:rFonts w:ascii="Arial Narrow" w:hAnsi="Arial Narrow"/>
                <w:i w:val="0"/>
                <w:sz w:val="18"/>
                <w:szCs w:val="18"/>
                <w:lang w:val="it-CH"/>
              </w:rPr>
              <w:t>Servizi specifici su collegamenti mobili</w:t>
            </w:r>
            <w:r>
              <w:rPr>
                <w:rFonts w:ascii="Arial Narrow" w:hAnsi="Arial Narrow"/>
                <w:b w:val="0"/>
                <w:i w:val="0"/>
                <w:sz w:val="18"/>
                <w:szCs w:val="18"/>
                <w:lang w:val="it-CH"/>
              </w:rPr>
              <w:t xml:space="preserve"> (per il periodo </w:t>
            </w:r>
            <w:r w:rsidR="00DB0CCB">
              <w:rPr>
                <w:rFonts w:ascii="Arial Narrow" w:hAnsi="Arial Narrow"/>
                <w:b w:val="0"/>
                <w:i w:val="0"/>
                <w:sz w:val="18"/>
                <w:szCs w:val="18"/>
                <w:lang w:val="it-CH"/>
              </w:rPr>
              <w:t>01.01.</w:t>
            </w:r>
            <w:r>
              <w:rPr>
                <w:rFonts w:ascii="Arial Narrow" w:hAnsi="Arial Narrow"/>
                <w:b w:val="0"/>
                <w:i w:val="0"/>
                <w:sz w:val="18"/>
                <w:szCs w:val="18"/>
                <w:lang w:val="it-CH"/>
              </w:rPr>
              <w:t xml:space="preserve"> - </w:t>
            </w:r>
            <w:r w:rsidR="00DB0CCB">
              <w:rPr>
                <w:rFonts w:ascii="Arial Narrow" w:hAnsi="Arial Narrow"/>
                <w:b w:val="0"/>
                <w:i w:val="0"/>
                <w:sz w:val="18"/>
                <w:szCs w:val="18"/>
                <w:lang w:val="it-CH"/>
              </w:rPr>
              <w:t>31.12.</w:t>
            </w:r>
            <w:r>
              <w:rPr>
                <w:rFonts w:ascii="Arial Narrow" w:hAnsi="Arial Narrow"/>
                <w:b w:val="0"/>
                <w:i w:val="0"/>
                <w:sz w:val="18"/>
                <w:szCs w:val="18"/>
                <w:lang w:val="it-CH"/>
              </w:rPr>
              <w:t xml:space="preserve">) </w:t>
            </w:r>
          </w:p>
        </w:tc>
      </w:tr>
      <w:tr w:rsidR="005F2A5E" w14:paraId="1C463FA6" w14:textId="77777777">
        <w:tc>
          <w:tcPr>
            <w:tcW w:w="10472" w:type="dxa"/>
            <w:gridSpan w:val="10"/>
            <w:shd w:val="clear" w:color="auto" w:fill="D9D9D9" w:themeFill="background1" w:themeFillShade="D9"/>
            <w:vAlign w:val="center"/>
          </w:tcPr>
          <w:p w14:paraId="4FC38EB3" w14:textId="77777777" w:rsidR="005F2A5E" w:rsidRDefault="005F2A5E" w:rsidP="005F2A5E">
            <w:pPr>
              <w:pStyle w:val="Titre5"/>
              <w:spacing w:before="40" w:after="40"/>
              <w:rPr>
                <w:rFonts w:ascii="Arial Narrow" w:hAnsi="Arial Narrow"/>
                <w:i w:val="0"/>
                <w:sz w:val="18"/>
                <w:szCs w:val="18"/>
                <w:lang w:val="it-CH"/>
              </w:rPr>
            </w:pPr>
            <w:r>
              <w:rPr>
                <w:rFonts w:ascii="Arial Narrow" w:hAnsi="Arial Narrow"/>
                <w:i w:val="0"/>
                <w:sz w:val="18"/>
                <w:szCs w:val="18"/>
                <w:lang w:val="it-CH"/>
              </w:rPr>
              <w:t>Servizio per audiolesi</w:t>
            </w:r>
          </w:p>
        </w:tc>
      </w:tr>
      <w:tr w:rsidR="005F2A5E" w14:paraId="78540B12" w14:textId="77777777">
        <w:tc>
          <w:tcPr>
            <w:tcW w:w="7822" w:type="dxa"/>
            <w:gridSpan w:val="5"/>
            <w:shd w:val="clear" w:color="auto" w:fill="F2F2F2" w:themeFill="background1" w:themeFillShade="F2"/>
            <w:vAlign w:val="center"/>
          </w:tcPr>
          <w:p w14:paraId="4E0475E1" w14:textId="3D9F2BDE"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persone audiolese registrate (al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c>
          <w:tcPr>
            <w:tcW w:w="807" w:type="dxa"/>
            <w:tcBorders>
              <w:right w:val="single" w:sz="4" w:space="0" w:color="auto"/>
            </w:tcBorders>
            <w:shd w:val="clear" w:color="auto" w:fill="F2F2F2" w:themeFill="background1" w:themeFillShade="F2"/>
            <w:vAlign w:val="center"/>
          </w:tcPr>
          <w:p w14:paraId="1C2B29E2"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28138" w14:textId="77777777" w:rsidR="005F2A5E" w:rsidRDefault="005F2A5E" w:rsidP="005F2A5E">
            <w:pPr>
              <w:tabs>
                <w:tab w:val="left" w:pos="1560"/>
              </w:tabs>
              <w:spacing w:before="40" w:after="40"/>
              <w:rPr>
                <w:rFonts w:ascii="Arial Narrow" w:hAnsi="Arial Narrow"/>
                <w:sz w:val="18"/>
                <w:szCs w:val="18"/>
                <w:lang w:val="fr-CH"/>
              </w:rPr>
            </w:pPr>
          </w:p>
        </w:tc>
      </w:tr>
      <w:tr w:rsidR="005F2A5E" w14:paraId="7DDDA95B" w14:textId="77777777">
        <w:tc>
          <w:tcPr>
            <w:tcW w:w="10472" w:type="dxa"/>
            <w:gridSpan w:val="10"/>
            <w:shd w:val="clear" w:color="auto" w:fill="F2F2F2" w:themeFill="background1" w:themeFillShade="F2"/>
            <w:vAlign w:val="center"/>
          </w:tcPr>
          <w:p w14:paraId="4B39A78D" w14:textId="77777777" w:rsidR="005F2A5E" w:rsidRDefault="005F2A5E" w:rsidP="005F2A5E">
            <w:pPr>
              <w:spacing w:before="40" w:after="40"/>
              <w:rPr>
                <w:rFonts w:ascii="Arial Narrow" w:hAnsi="Arial Narrow"/>
                <w:b/>
                <w:snapToGrid w:val="0"/>
                <w:sz w:val="18"/>
                <w:szCs w:val="18"/>
                <w:lang w:val="it-CH"/>
              </w:rPr>
            </w:pPr>
            <w:r>
              <w:rPr>
                <w:rFonts w:ascii="Arial Narrow" w:hAnsi="Arial Narrow"/>
                <w:b/>
                <w:sz w:val="18"/>
                <w:szCs w:val="18"/>
                <w:lang w:val="it-CH"/>
              </w:rPr>
              <w:t xml:space="preserve">Servizio di trascrizione </w:t>
            </w:r>
          </w:p>
        </w:tc>
      </w:tr>
      <w:tr w:rsidR="005F2A5E" w14:paraId="5A4B29ED" w14:textId="77777777">
        <w:tc>
          <w:tcPr>
            <w:tcW w:w="7822" w:type="dxa"/>
            <w:gridSpan w:val="5"/>
            <w:shd w:val="clear" w:color="auto" w:fill="F2F2F2" w:themeFill="background1" w:themeFillShade="F2"/>
            <w:vAlign w:val="center"/>
          </w:tcPr>
          <w:p w14:paraId="3BB6FFCB" w14:textId="77777777"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comunicazioni trascritte </w:t>
            </w:r>
          </w:p>
        </w:tc>
        <w:tc>
          <w:tcPr>
            <w:tcW w:w="807" w:type="dxa"/>
            <w:tcBorders>
              <w:right w:val="single" w:sz="4" w:space="0" w:color="auto"/>
            </w:tcBorders>
            <w:shd w:val="clear" w:color="auto" w:fill="F2F2F2" w:themeFill="background1" w:themeFillShade="F2"/>
            <w:vAlign w:val="center"/>
          </w:tcPr>
          <w:p w14:paraId="767FF2C6"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18294" w14:textId="77777777" w:rsidR="005F2A5E" w:rsidRDefault="005F2A5E" w:rsidP="005F2A5E">
            <w:pPr>
              <w:tabs>
                <w:tab w:val="left" w:pos="1560"/>
              </w:tabs>
              <w:spacing w:before="40" w:after="40"/>
              <w:rPr>
                <w:rFonts w:ascii="Arial Narrow" w:hAnsi="Arial Narrow"/>
                <w:sz w:val="18"/>
                <w:szCs w:val="18"/>
                <w:lang w:val="fr-CH"/>
              </w:rPr>
            </w:pPr>
          </w:p>
        </w:tc>
      </w:tr>
      <w:tr w:rsidR="005F2A5E" w14:paraId="798062A3" w14:textId="77777777">
        <w:tc>
          <w:tcPr>
            <w:tcW w:w="7822" w:type="dxa"/>
            <w:gridSpan w:val="5"/>
            <w:shd w:val="clear" w:color="auto" w:fill="F2F2F2" w:themeFill="background1" w:themeFillShade="F2"/>
            <w:vAlign w:val="center"/>
          </w:tcPr>
          <w:p w14:paraId="109451DA" w14:textId="77777777" w:rsidR="005F2A5E" w:rsidRDefault="005F2A5E" w:rsidP="005F2A5E">
            <w:pPr>
              <w:spacing w:before="40" w:after="40"/>
              <w:rPr>
                <w:rFonts w:ascii="Arial Narrow" w:hAnsi="Arial Narrow"/>
                <w:snapToGrid w:val="0"/>
                <w:sz w:val="18"/>
                <w:szCs w:val="18"/>
                <w:lang w:val="it-CH"/>
              </w:rPr>
            </w:pPr>
            <w:r>
              <w:rPr>
                <w:rFonts w:ascii="Arial Narrow" w:hAnsi="Arial Narrow"/>
                <w:sz w:val="18"/>
                <w:szCs w:val="18"/>
                <w:lang w:val="it-CH"/>
              </w:rPr>
              <w:t>Durata delle comunicazioni trascritte</w:t>
            </w:r>
          </w:p>
        </w:tc>
        <w:tc>
          <w:tcPr>
            <w:tcW w:w="807" w:type="dxa"/>
            <w:tcBorders>
              <w:right w:val="single" w:sz="4" w:space="0" w:color="auto"/>
            </w:tcBorders>
            <w:shd w:val="clear" w:color="auto" w:fill="F2F2F2" w:themeFill="background1" w:themeFillShade="F2"/>
            <w:vAlign w:val="center"/>
          </w:tcPr>
          <w:p w14:paraId="2514C920"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49B8E" w14:textId="77777777" w:rsidR="005F2A5E" w:rsidRDefault="005F2A5E" w:rsidP="005F2A5E">
            <w:pPr>
              <w:tabs>
                <w:tab w:val="left" w:pos="1560"/>
              </w:tabs>
              <w:spacing w:before="40" w:after="40"/>
              <w:rPr>
                <w:rFonts w:ascii="Arial Narrow" w:hAnsi="Arial Narrow"/>
                <w:sz w:val="18"/>
                <w:szCs w:val="18"/>
                <w:lang w:val="fr-CH"/>
              </w:rPr>
            </w:pPr>
          </w:p>
        </w:tc>
      </w:tr>
      <w:tr w:rsidR="005F2A5E" w:rsidRPr="00272A6A" w14:paraId="4E642FB9" w14:textId="77777777">
        <w:tc>
          <w:tcPr>
            <w:tcW w:w="10472" w:type="dxa"/>
            <w:gridSpan w:val="10"/>
            <w:shd w:val="clear" w:color="auto" w:fill="F2F2F2" w:themeFill="background1" w:themeFillShade="F2"/>
            <w:vAlign w:val="center"/>
          </w:tcPr>
          <w:p w14:paraId="4D54EF11" w14:textId="77777777" w:rsidR="005F2A5E" w:rsidRDefault="005F2A5E" w:rsidP="005F2A5E">
            <w:pPr>
              <w:spacing w:before="40" w:after="40"/>
              <w:rPr>
                <w:rFonts w:ascii="Arial Narrow" w:hAnsi="Arial Narrow"/>
                <w:snapToGrid w:val="0"/>
                <w:sz w:val="18"/>
                <w:szCs w:val="18"/>
                <w:lang w:val="it-CH"/>
              </w:rPr>
            </w:pPr>
            <w:r>
              <w:rPr>
                <w:rFonts w:ascii="Arial Narrow" w:hAnsi="Arial Narrow"/>
                <w:b/>
                <w:sz w:val="18"/>
                <w:szCs w:val="18"/>
                <w:lang w:val="it-CH"/>
              </w:rPr>
              <w:t>Servizio di intermediazione di messaggi brevi (SMS)</w:t>
            </w:r>
          </w:p>
        </w:tc>
      </w:tr>
      <w:tr w:rsidR="005F2A5E" w14:paraId="3FB20514" w14:textId="77777777">
        <w:tc>
          <w:tcPr>
            <w:tcW w:w="7822" w:type="dxa"/>
            <w:gridSpan w:val="5"/>
            <w:shd w:val="clear" w:color="auto" w:fill="F2F2F2" w:themeFill="background1" w:themeFillShade="F2"/>
            <w:vAlign w:val="center"/>
          </w:tcPr>
          <w:p w14:paraId="7487B029" w14:textId="77777777"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 xml:space="preserve">Numero di SMS inviati </w:t>
            </w:r>
          </w:p>
        </w:tc>
        <w:tc>
          <w:tcPr>
            <w:tcW w:w="807" w:type="dxa"/>
            <w:tcBorders>
              <w:right w:val="single" w:sz="4" w:space="0" w:color="auto"/>
            </w:tcBorders>
            <w:shd w:val="clear" w:color="auto" w:fill="F2F2F2" w:themeFill="background1" w:themeFillShade="F2"/>
            <w:vAlign w:val="center"/>
          </w:tcPr>
          <w:p w14:paraId="147DFA93"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SM12.60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29F9C" w14:textId="77777777" w:rsidR="005F2A5E" w:rsidRDefault="005F2A5E" w:rsidP="005F2A5E">
            <w:pPr>
              <w:tabs>
                <w:tab w:val="left" w:pos="1560"/>
              </w:tabs>
              <w:spacing w:before="40" w:after="40"/>
              <w:rPr>
                <w:rFonts w:ascii="Arial Narrow" w:hAnsi="Arial Narrow"/>
                <w:sz w:val="18"/>
                <w:szCs w:val="18"/>
                <w:lang w:val="fr-CH"/>
              </w:rPr>
            </w:pPr>
          </w:p>
        </w:tc>
      </w:tr>
      <w:tr w:rsidR="005F2A5E" w:rsidRPr="00272A6A" w14:paraId="764316AF" w14:textId="77777777">
        <w:tc>
          <w:tcPr>
            <w:tcW w:w="10472" w:type="dxa"/>
            <w:gridSpan w:val="10"/>
            <w:shd w:val="clear" w:color="auto" w:fill="F2F2F2" w:themeFill="background1" w:themeFillShade="F2"/>
            <w:vAlign w:val="center"/>
          </w:tcPr>
          <w:p w14:paraId="2B79AF34" w14:textId="77777777" w:rsidR="005F2A5E" w:rsidRDefault="005F2A5E" w:rsidP="005F2A5E">
            <w:pPr>
              <w:spacing w:before="40" w:after="40"/>
              <w:rPr>
                <w:rFonts w:ascii="Arial Narrow" w:hAnsi="Arial Narrow"/>
                <w:snapToGrid w:val="0"/>
                <w:sz w:val="18"/>
                <w:szCs w:val="18"/>
                <w:lang w:val="it-CH"/>
              </w:rPr>
            </w:pPr>
            <w:r>
              <w:rPr>
                <w:rFonts w:ascii="Arial Narrow" w:hAnsi="Arial Narrow"/>
                <w:b/>
                <w:sz w:val="18"/>
                <w:szCs w:val="18"/>
                <w:lang w:val="it-CH"/>
              </w:rPr>
              <w:t xml:space="preserve">Servizio di intermediazione tramite videotelefonia </w:t>
            </w:r>
          </w:p>
        </w:tc>
      </w:tr>
      <w:tr w:rsidR="005F2A5E" w14:paraId="18B47388" w14:textId="77777777">
        <w:tc>
          <w:tcPr>
            <w:tcW w:w="7822" w:type="dxa"/>
            <w:gridSpan w:val="5"/>
            <w:shd w:val="clear" w:color="auto" w:fill="F2F2F2" w:themeFill="background1" w:themeFillShade="F2"/>
            <w:vAlign w:val="center"/>
          </w:tcPr>
          <w:p w14:paraId="06CA2BA4" w14:textId="77777777"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comunicazioni elaborate </w:t>
            </w:r>
          </w:p>
        </w:tc>
        <w:tc>
          <w:tcPr>
            <w:tcW w:w="807" w:type="dxa"/>
            <w:tcBorders>
              <w:right w:val="single" w:sz="4" w:space="0" w:color="auto"/>
            </w:tcBorders>
            <w:shd w:val="clear" w:color="auto" w:fill="F2F2F2" w:themeFill="background1" w:themeFillShade="F2"/>
            <w:vAlign w:val="center"/>
          </w:tcPr>
          <w:p w14:paraId="14F8F3FE"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SM12.61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520B4" w14:textId="77777777" w:rsidR="005F2A5E" w:rsidRDefault="005F2A5E" w:rsidP="005F2A5E">
            <w:pPr>
              <w:tabs>
                <w:tab w:val="left" w:pos="1560"/>
              </w:tabs>
              <w:spacing w:before="40" w:after="40"/>
              <w:rPr>
                <w:rFonts w:ascii="Arial Narrow" w:hAnsi="Arial Narrow"/>
                <w:sz w:val="18"/>
                <w:szCs w:val="18"/>
                <w:lang w:val="fr-CH"/>
              </w:rPr>
            </w:pPr>
          </w:p>
        </w:tc>
      </w:tr>
      <w:tr w:rsidR="005F2A5E" w14:paraId="0D667C58" w14:textId="77777777">
        <w:tc>
          <w:tcPr>
            <w:tcW w:w="7822" w:type="dxa"/>
            <w:gridSpan w:val="5"/>
            <w:shd w:val="clear" w:color="auto" w:fill="F2F2F2" w:themeFill="background1" w:themeFillShade="F2"/>
            <w:vAlign w:val="center"/>
          </w:tcPr>
          <w:p w14:paraId="5DC0EF96" w14:textId="77777777" w:rsidR="005F2A5E" w:rsidRDefault="005F2A5E" w:rsidP="005F2A5E">
            <w:pPr>
              <w:spacing w:before="40" w:after="40"/>
              <w:rPr>
                <w:rFonts w:ascii="Arial Narrow" w:hAnsi="Arial Narrow"/>
                <w:snapToGrid w:val="0"/>
                <w:sz w:val="18"/>
                <w:szCs w:val="18"/>
                <w:lang w:val="it-CH"/>
              </w:rPr>
            </w:pPr>
            <w:r>
              <w:rPr>
                <w:rFonts w:ascii="Arial Narrow" w:hAnsi="Arial Narrow"/>
                <w:sz w:val="18"/>
                <w:szCs w:val="18"/>
                <w:lang w:val="it-CH"/>
              </w:rPr>
              <w:t>Durata delle comunicazioni elaborate</w:t>
            </w:r>
          </w:p>
        </w:tc>
        <w:tc>
          <w:tcPr>
            <w:tcW w:w="807" w:type="dxa"/>
            <w:tcBorders>
              <w:right w:val="single" w:sz="4" w:space="0" w:color="auto"/>
            </w:tcBorders>
            <w:shd w:val="clear" w:color="auto" w:fill="F2F2F2" w:themeFill="background1" w:themeFillShade="F2"/>
            <w:vAlign w:val="center"/>
          </w:tcPr>
          <w:p w14:paraId="4DB43CC3"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SM12.62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BD491" w14:textId="77777777" w:rsidR="005F2A5E" w:rsidRDefault="005F2A5E" w:rsidP="005F2A5E">
            <w:pPr>
              <w:tabs>
                <w:tab w:val="left" w:pos="1560"/>
              </w:tabs>
              <w:spacing w:before="40" w:after="40"/>
              <w:rPr>
                <w:rFonts w:ascii="Arial Narrow" w:hAnsi="Arial Narrow"/>
                <w:sz w:val="18"/>
                <w:szCs w:val="18"/>
                <w:lang w:val="fr-CH"/>
              </w:rPr>
            </w:pPr>
          </w:p>
        </w:tc>
      </w:tr>
      <w:tr w:rsidR="005F2A5E" w:rsidRPr="00272A6A" w14:paraId="010C39A1" w14:textId="77777777">
        <w:tc>
          <w:tcPr>
            <w:tcW w:w="10472" w:type="dxa"/>
            <w:gridSpan w:val="10"/>
            <w:shd w:val="clear" w:color="auto" w:fill="D9D9D9" w:themeFill="background1" w:themeFillShade="D9"/>
            <w:vAlign w:val="center"/>
          </w:tcPr>
          <w:p w14:paraId="2FBD0241" w14:textId="77777777" w:rsidR="005F2A5E" w:rsidRDefault="005F2A5E" w:rsidP="005F2A5E">
            <w:pPr>
              <w:spacing w:before="40" w:after="40"/>
              <w:rPr>
                <w:rFonts w:ascii="Arial Narrow" w:hAnsi="Arial Narrow"/>
                <w:b/>
                <w:snapToGrid w:val="0"/>
                <w:sz w:val="18"/>
                <w:szCs w:val="18"/>
                <w:lang w:val="it-CH"/>
              </w:rPr>
            </w:pPr>
            <w:r>
              <w:rPr>
                <w:rFonts w:ascii="Arial Narrow" w:hAnsi="Arial Narrow"/>
                <w:b/>
                <w:snapToGrid w:val="0"/>
                <w:sz w:val="18"/>
                <w:szCs w:val="18"/>
                <w:lang w:val="it-CH"/>
              </w:rPr>
              <w:t xml:space="preserve">Servizio di commutazione per ipovedenti e persone con difficoltà motorie </w:t>
            </w:r>
          </w:p>
        </w:tc>
      </w:tr>
      <w:tr w:rsidR="005F2A5E" w14:paraId="7E94BF45" w14:textId="77777777">
        <w:tc>
          <w:tcPr>
            <w:tcW w:w="7822" w:type="dxa"/>
            <w:gridSpan w:val="5"/>
            <w:shd w:val="clear" w:color="auto" w:fill="F2F2F2" w:themeFill="background1" w:themeFillShade="F2"/>
            <w:vAlign w:val="center"/>
          </w:tcPr>
          <w:p w14:paraId="4D0B89F0" w14:textId="4EB882D0"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persone ipovedenti e con difficoltà motorie registrate (al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c>
          <w:tcPr>
            <w:tcW w:w="807" w:type="dxa"/>
            <w:tcBorders>
              <w:right w:val="single" w:sz="4" w:space="0" w:color="auto"/>
            </w:tcBorders>
            <w:shd w:val="clear" w:color="auto" w:fill="F2F2F2" w:themeFill="background1" w:themeFillShade="F2"/>
            <w:vAlign w:val="center"/>
          </w:tcPr>
          <w:p w14:paraId="4EB79BB9"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DDDD9" w14:textId="77777777" w:rsidR="005F2A5E" w:rsidRDefault="005F2A5E" w:rsidP="005F2A5E">
            <w:pPr>
              <w:tabs>
                <w:tab w:val="left" w:pos="1560"/>
              </w:tabs>
              <w:spacing w:before="40" w:after="40"/>
              <w:rPr>
                <w:rFonts w:ascii="Arial Narrow" w:hAnsi="Arial Narrow"/>
                <w:sz w:val="18"/>
                <w:szCs w:val="18"/>
                <w:lang w:val="fr-CH"/>
              </w:rPr>
            </w:pPr>
          </w:p>
        </w:tc>
      </w:tr>
      <w:tr w:rsidR="005F2A5E" w14:paraId="4F6F71A6" w14:textId="77777777">
        <w:tc>
          <w:tcPr>
            <w:tcW w:w="7822" w:type="dxa"/>
            <w:gridSpan w:val="5"/>
            <w:shd w:val="clear" w:color="auto" w:fill="F2F2F2" w:themeFill="background1" w:themeFillShade="F2"/>
            <w:vAlign w:val="center"/>
          </w:tcPr>
          <w:p w14:paraId="2B7ABA92" w14:textId="0A9B963B"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comunicazioni commutate (</w:t>
            </w:r>
            <w:r w:rsidRPr="00A749DC">
              <w:rPr>
                <w:rFonts w:ascii="Arial Narrow" w:hAnsi="Arial Narrow"/>
                <w:b/>
                <w:snapToGrid w:val="0"/>
                <w:color w:val="FF0000"/>
                <w:sz w:val="18"/>
                <w:szCs w:val="18"/>
                <w:lang w:val="it-CH"/>
              </w:rPr>
              <w:t>in migliaia di unità</w:t>
            </w:r>
            <w:r>
              <w:rPr>
                <w:rFonts w:ascii="Arial Narrow" w:hAnsi="Arial Narrow"/>
                <w:snapToGrid w:val="0"/>
                <w:sz w:val="18"/>
                <w:szCs w:val="18"/>
                <w:lang w:val="it-CH"/>
              </w:rPr>
              <w:t>)</w:t>
            </w:r>
          </w:p>
        </w:tc>
        <w:tc>
          <w:tcPr>
            <w:tcW w:w="807" w:type="dxa"/>
            <w:tcBorders>
              <w:right w:val="single" w:sz="4" w:space="0" w:color="auto"/>
            </w:tcBorders>
            <w:shd w:val="clear" w:color="auto" w:fill="F2F2F2" w:themeFill="background1" w:themeFillShade="F2"/>
            <w:vAlign w:val="center"/>
          </w:tcPr>
          <w:p w14:paraId="1E543A4C"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SM12.5</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D457C" w14:textId="4BD57031" w:rsidR="005F2A5E" w:rsidRDefault="005F2A5E" w:rsidP="005F2A5E">
            <w:pPr>
              <w:tabs>
                <w:tab w:val="left" w:pos="1560"/>
              </w:tabs>
              <w:spacing w:before="40" w:after="40"/>
              <w:jc w:val="right"/>
              <w:rPr>
                <w:rFonts w:ascii="Arial Narrow" w:hAnsi="Arial Narrow"/>
                <w:sz w:val="18"/>
                <w:szCs w:val="18"/>
                <w:lang w:val="fr-CH"/>
              </w:rPr>
            </w:pPr>
          </w:p>
        </w:tc>
      </w:tr>
      <w:tr w:rsidR="005F2A5E" w14:paraId="06E4F5E2" w14:textId="77777777">
        <w:tc>
          <w:tcPr>
            <w:tcW w:w="10472" w:type="dxa"/>
            <w:gridSpan w:val="10"/>
            <w:shd w:val="clear" w:color="auto" w:fill="D9D9D9" w:themeFill="background1" w:themeFillShade="D9"/>
            <w:vAlign w:val="center"/>
          </w:tcPr>
          <w:p w14:paraId="0167D1B6" w14:textId="77777777" w:rsidR="005F2A5E" w:rsidRDefault="005F2A5E" w:rsidP="005F2A5E">
            <w:pPr>
              <w:spacing w:before="40" w:after="40"/>
              <w:rPr>
                <w:rFonts w:ascii="Arial Narrow" w:hAnsi="Arial Narrow"/>
                <w:b/>
                <w:snapToGrid w:val="0"/>
                <w:sz w:val="18"/>
                <w:szCs w:val="18"/>
                <w:lang w:val="it-CH"/>
              </w:rPr>
            </w:pPr>
            <w:r>
              <w:rPr>
                <w:rFonts w:ascii="Arial Narrow" w:hAnsi="Arial Narrow"/>
                <w:b/>
                <w:snapToGrid w:val="0"/>
                <w:sz w:val="18"/>
                <w:szCs w:val="18"/>
                <w:lang w:val="it-CH"/>
              </w:rPr>
              <w:t>Numeri gratuiti 0800</w:t>
            </w:r>
          </w:p>
        </w:tc>
      </w:tr>
      <w:tr w:rsidR="005F2A5E" w14:paraId="205FD649" w14:textId="77777777">
        <w:tc>
          <w:tcPr>
            <w:tcW w:w="7822" w:type="dxa"/>
            <w:gridSpan w:val="5"/>
            <w:shd w:val="clear" w:color="auto" w:fill="F2F2F2" w:themeFill="background1" w:themeFillShade="F2"/>
            <w:vAlign w:val="center"/>
          </w:tcPr>
          <w:p w14:paraId="18B98C83" w14:textId="3593D48D"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comunicazioni stabilite per </w:t>
            </w:r>
            <w:r>
              <w:rPr>
                <w:rFonts w:ascii="Arial Narrow" w:hAnsi="Arial Narrow"/>
                <w:b/>
                <w:snapToGrid w:val="0"/>
                <w:sz w:val="18"/>
                <w:szCs w:val="18"/>
                <w:lang w:val="it-CH"/>
              </w:rPr>
              <w:t>comunicazioni nazionali e/o internazionali</w:t>
            </w:r>
            <w:r>
              <w:rPr>
                <w:rFonts w:ascii="Arial Narrow" w:hAnsi="Arial Narrow"/>
                <w:snapToGrid w:val="0"/>
                <w:sz w:val="18"/>
                <w:szCs w:val="18"/>
                <w:lang w:val="it-CH"/>
              </w:rPr>
              <w:t xml:space="preserve"> (</w:t>
            </w:r>
            <w:r w:rsidRPr="00A749DC">
              <w:rPr>
                <w:rFonts w:ascii="Arial Narrow" w:hAnsi="Arial Narrow"/>
                <w:b/>
                <w:snapToGrid w:val="0"/>
                <w:color w:val="FF0000"/>
                <w:sz w:val="18"/>
                <w:szCs w:val="18"/>
                <w:lang w:val="it-CH"/>
              </w:rPr>
              <w:t>in migliaia di unità</w:t>
            </w:r>
            <w:r>
              <w:rPr>
                <w:rFonts w:ascii="Arial Narrow" w:hAnsi="Arial Narrow"/>
                <w:snapToGrid w:val="0"/>
                <w:sz w:val="18"/>
                <w:szCs w:val="18"/>
                <w:lang w:val="it-CH"/>
              </w:rPr>
              <w:t>)</w:t>
            </w:r>
          </w:p>
        </w:tc>
        <w:tc>
          <w:tcPr>
            <w:tcW w:w="807" w:type="dxa"/>
            <w:tcBorders>
              <w:right w:val="single" w:sz="4" w:space="0" w:color="auto"/>
            </w:tcBorders>
            <w:shd w:val="clear" w:color="auto" w:fill="F2F2F2" w:themeFill="background1" w:themeFillShade="F2"/>
            <w:vAlign w:val="center"/>
          </w:tcPr>
          <w:p w14:paraId="21503F6B"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DA216" w14:textId="776372A2" w:rsidR="005F2A5E" w:rsidRDefault="005F2A5E" w:rsidP="005F2A5E">
            <w:pPr>
              <w:spacing w:before="40" w:after="40"/>
              <w:jc w:val="right"/>
              <w:rPr>
                <w:rFonts w:ascii="Arial Narrow" w:hAnsi="Arial Narrow"/>
                <w:snapToGrid w:val="0"/>
                <w:sz w:val="18"/>
                <w:szCs w:val="18"/>
              </w:rPr>
            </w:pPr>
          </w:p>
        </w:tc>
      </w:tr>
      <w:tr w:rsidR="005F2A5E" w14:paraId="30606073" w14:textId="77777777">
        <w:tc>
          <w:tcPr>
            <w:tcW w:w="7822" w:type="dxa"/>
            <w:gridSpan w:val="5"/>
            <w:shd w:val="clear" w:color="auto" w:fill="F2F2F2" w:themeFill="background1" w:themeFillShade="F2"/>
            <w:vAlign w:val="center"/>
          </w:tcPr>
          <w:p w14:paraId="17AC77C4" w14:textId="1C86804D"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Durata delle comunicazioni stabilite per </w:t>
            </w:r>
            <w:r>
              <w:rPr>
                <w:rFonts w:ascii="Arial Narrow" w:hAnsi="Arial Narrow"/>
                <w:b/>
                <w:snapToGrid w:val="0"/>
                <w:sz w:val="18"/>
                <w:szCs w:val="18"/>
                <w:lang w:val="it-CH"/>
              </w:rPr>
              <w:t>comunicazioni nazionali e/o internazionali</w:t>
            </w:r>
            <w:r>
              <w:rPr>
                <w:rFonts w:ascii="Arial Narrow" w:hAnsi="Arial Narrow"/>
                <w:snapToGrid w:val="0"/>
                <w:sz w:val="18"/>
                <w:szCs w:val="18"/>
                <w:lang w:val="it-CH"/>
              </w:rPr>
              <w:t xml:space="preserve"> (</w:t>
            </w:r>
            <w:r w:rsidRPr="00A749DC">
              <w:rPr>
                <w:rFonts w:ascii="Arial Narrow" w:hAnsi="Arial Narrow"/>
                <w:b/>
                <w:snapToGrid w:val="0"/>
                <w:color w:val="FF0000"/>
                <w:sz w:val="18"/>
                <w:szCs w:val="18"/>
                <w:lang w:val="it-CH"/>
              </w:rPr>
              <w:t>in migliaia di minuti</w:t>
            </w:r>
            <w:r>
              <w:rPr>
                <w:rFonts w:ascii="Arial Narrow" w:hAnsi="Arial Narrow"/>
                <w:snapToGrid w:val="0"/>
                <w:sz w:val="18"/>
                <w:szCs w:val="18"/>
                <w:lang w:val="it-CH"/>
              </w:rPr>
              <w:t>)</w:t>
            </w:r>
          </w:p>
        </w:tc>
        <w:tc>
          <w:tcPr>
            <w:tcW w:w="807" w:type="dxa"/>
            <w:tcBorders>
              <w:right w:val="single" w:sz="4" w:space="0" w:color="auto"/>
            </w:tcBorders>
            <w:shd w:val="clear" w:color="auto" w:fill="F2F2F2" w:themeFill="background1" w:themeFillShade="F2"/>
            <w:vAlign w:val="center"/>
          </w:tcPr>
          <w:p w14:paraId="4E7B4FBD"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SM12.11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EEA53" w14:textId="7DB490F4" w:rsidR="005F2A5E" w:rsidRDefault="005F2A5E" w:rsidP="005F2A5E">
            <w:pPr>
              <w:spacing w:before="40" w:after="40"/>
              <w:jc w:val="right"/>
              <w:rPr>
                <w:rFonts w:ascii="Arial Narrow" w:hAnsi="Arial Narrow"/>
                <w:snapToGrid w:val="0"/>
                <w:sz w:val="18"/>
                <w:szCs w:val="18"/>
              </w:rPr>
            </w:pPr>
          </w:p>
        </w:tc>
      </w:tr>
      <w:tr w:rsidR="005F2A5E" w:rsidRPr="00272A6A" w14:paraId="2B23A975" w14:textId="77777777">
        <w:tc>
          <w:tcPr>
            <w:tcW w:w="10472" w:type="dxa"/>
            <w:gridSpan w:val="10"/>
            <w:shd w:val="clear" w:color="auto" w:fill="D9D9D9" w:themeFill="background1" w:themeFillShade="D9"/>
            <w:vAlign w:val="center"/>
          </w:tcPr>
          <w:p w14:paraId="7C60DDA3" w14:textId="77777777" w:rsidR="005F2A5E" w:rsidRDefault="005F2A5E" w:rsidP="005F2A5E">
            <w:pPr>
              <w:spacing w:before="40" w:after="40"/>
              <w:rPr>
                <w:rFonts w:ascii="Arial Narrow" w:hAnsi="Arial Narrow"/>
                <w:b/>
                <w:snapToGrid w:val="0"/>
                <w:sz w:val="18"/>
                <w:szCs w:val="18"/>
                <w:lang w:val="it-CH"/>
              </w:rPr>
            </w:pPr>
            <w:r>
              <w:rPr>
                <w:rFonts w:ascii="Arial Narrow" w:hAnsi="Arial Narrow"/>
                <w:b/>
                <w:snapToGrid w:val="0"/>
                <w:sz w:val="18"/>
                <w:szCs w:val="18"/>
                <w:lang w:val="it-CH"/>
              </w:rPr>
              <w:t>Numeri 0840, 0842, 0844 o 0848 per chiamate a costi condivisi</w:t>
            </w:r>
          </w:p>
        </w:tc>
      </w:tr>
      <w:tr w:rsidR="005F2A5E" w14:paraId="4DA85E9F" w14:textId="77777777">
        <w:tc>
          <w:tcPr>
            <w:tcW w:w="7822" w:type="dxa"/>
            <w:gridSpan w:val="5"/>
            <w:shd w:val="clear" w:color="auto" w:fill="F2F2F2" w:themeFill="background1" w:themeFillShade="F2"/>
            <w:vAlign w:val="center"/>
          </w:tcPr>
          <w:p w14:paraId="1228AF12" w14:textId="44750E54"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comunicazioni stabilite per </w:t>
            </w:r>
            <w:r>
              <w:rPr>
                <w:rFonts w:ascii="Arial Narrow" w:hAnsi="Arial Narrow"/>
                <w:b/>
                <w:snapToGrid w:val="0"/>
                <w:sz w:val="18"/>
                <w:szCs w:val="18"/>
                <w:lang w:val="it-CH"/>
              </w:rPr>
              <w:t>comunicazioni nazionali e/o internazionali</w:t>
            </w:r>
            <w:r>
              <w:rPr>
                <w:rFonts w:ascii="Arial Narrow" w:hAnsi="Arial Narrow"/>
                <w:snapToGrid w:val="0"/>
                <w:sz w:val="18"/>
                <w:szCs w:val="18"/>
                <w:lang w:val="it-CH"/>
              </w:rPr>
              <w:t xml:space="preserve"> (</w:t>
            </w:r>
            <w:r w:rsidRPr="00A749DC">
              <w:rPr>
                <w:rFonts w:ascii="Arial Narrow" w:hAnsi="Arial Narrow"/>
                <w:b/>
                <w:snapToGrid w:val="0"/>
                <w:color w:val="FF0000"/>
                <w:sz w:val="18"/>
                <w:szCs w:val="18"/>
                <w:lang w:val="it-CH"/>
              </w:rPr>
              <w:t>in migliaia di unità</w:t>
            </w:r>
            <w:r>
              <w:rPr>
                <w:rFonts w:ascii="Arial Narrow" w:hAnsi="Arial Narrow"/>
                <w:snapToGrid w:val="0"/>
                <w:sz w:val="18"/>
                <w:szCs w:val="18"/>
                <w:lang w:val="it-CH"/>
              </w:rPr>
              <w:t>)</w:t>
            </w:r>
          </w:p>
        </w:tc>
        <w:tc>
          <w:tcPr>
            <w:tcW w:w="807" w:type="dxa"/>
            <w:tcBorders>
              <w:right w:val="single" w:sz="4" w:space="0" w:color="auto"/>
            </w:tcBorders>
            <w:shd w:val="clear" w:color="auto" w:fill="F2F2F2" w:themeFill="background1" w:themeFillShade="F2"/>
            <w:vAlign w:val="center"/>
          </w:tcPr>
          <w:p w14:paraId="3DD0F68B"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SM12.15</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F0465" w14:textId="039A8ACE" w:rsidR="005F2A5E" w:rsidRDefault="005F2A5E" w:rsidP="005F2A5E">
            <w:pPr>
              <w:spacing w:before="40" w:after="40"/>
              <w:jc w:val="right"/>
              <w:rPr>
                <w:rFonts w:ascii="Arial Narrow" w:hAnsi="Arial Narrow"/>
                <w:snapToGrid w:val="0"/>
                <w:sz w:val="18"/>
                <w:szCs w:val="18"/>
              </w:rPr>
            </w:pPr>
          </w:p>
        </w:tc>
      </w:tr>
      <w:tr w:rsidR="005F2A5E" w14:paraId="30F5D48A" w14:textId="77777777">
        <w:tc>
          <w:tcPr>
            <w:tcW w:w="7822" w:type="dxa"/>
            <w:gridSpan w:val="5"/>
            <w:shd w:val="clear" w:color="auto" w:fill="F2F2F2" w:themeFill="background1" w:themeFillShade="F2"/>
            <w:vAlign w:val="center"/>
          </w:tcPr>
          <w:p w14:paraId="4F42E1FD" w14:textId="6A8B4DFB"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Durata delle comunicazioni stabilite per </w:t>
            </w:r>
            <w:r>
              <w:rPr>
                <w:rFonts w:ascii="Arial Narrow" w:hAnsi="Arial Narrow"/>
                <w:b/>
                <w:snapToGrid w:val="0"/>
                <w:sz w:val="18"/>
                <w:szCs w:val="18"/>
                <w:lang w:val="it-CH"/>
              </w:rPr>
              <w:t>comunicazioni nazionali e/o internazionali</w:t>
            </w:r>
            <w:r>
              <w:rPr>
                <w:rFonts w:ascii="Arial Narrow" w:hAnsi="Arial Narrow"/>
                <w:snapToGrid w:val="0"/>
                <w:sz w:val="18"/>
                <w:szCs w:val="18"/>
                <w:lang w:val="it-CH"/>
              </w:rPr>
              <w:t xml:space="preserve"> (</w:t>
            </w:r>
            <w:r w:rsidRPr="00A749DC">
              <w:rPr>
                <w:rFonts w:ascii="Arial Narrow" w:hAnsi="Arial Narrow"/>
                <w:b/>
                <w:snapToGrid w:val="0"/>
                <w:color w:val="FF0000"/>
                <w:sz w:val="18"/>
                <w:szCs w:val="18"/>
                <w:lang w:val="it-CH"/>
              </w:rPr>
              <w:t>in migliaia di minuti</w:t>
            </w:r>
            <w:r>
              <w:rPr>
                <w:rFonts w:ascii="Arial Narrow" w:hAnsi="Arial Narrow"/>
                <w:snapToGrid w:val="0"/>
                <w:sz w:val="18"/>
                <w:szCs w:val="18"/>
                <w:lang w:val="it-CH"/>
              </w:rPr>
              <w:t>)</w:t>
            </w:r>
          </w:p>
        </w:tc>
        <w:tc>
          <w:tcPr>
            <w:tcW w:w="807" w:type="dxa"/>
            <w:tcBorders>
              <w:right w:val="single" w:sz="4" w:space="0" w:color="auto"/>
            </w:tcBorders>
            <w:shd w:val="clear" w:color="auto" w:fill="F2F2F2" w:themeFill="background1" w:themeFillShade="F2"/>
            <w:vAlign w:val="center"/>
          </w:tcPr>
          <w:p w14:paraId="53E473C9"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SM12.17</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ACDCB" w14:textId="64AFC9B1" w:rsidR="005F2A5E" w:rsidRDefault="005F2A5E" w:rsidP="005F2A5E">
            <w:pPr>
              <w:spacing w:before="40" w:after="40"/>
              <w:jc w:val="right"/>
              <w:rPr>
                <w:rFonts w:ascii="Arial Narrow" w:hAnsi="Arial Narrow"/>
                <w:snapToGrid w:val="0"/>
                <w:sz w:val="18"/>
                <w:szCs w:val="18"/>
              </w:rPr>
            </w:pPr>
          </w:p>
        </w:tc>
      </w:tr>
      <w:tr w:rsidR="005F2A5E" w:rsidRPr="00272A6A" w14:paraId="0AFD209D" w14:textId="77777777">
        <w:tc>
          <w:tcPr>
            <w:tcW w:w="10472" w:type="dxa"/>
            <w:gridSpan w:val="10"/>
            <w:shd w:val="clear" w:color="auto" w:fill="D9D9D9" w:themeFill="background1" w:themeFillShade="D9"/>
            <w:vAlign w:val="center"/>
          </w:tcPr>
          <w:p w14:paraId="61E78C45" w14:textId="77777777" w:rsidR="005F2A5E" w:rsidRDefault="005F2A5E" w:rsidP="005F2A5E">
            <w:pPr>
              <w:spacing w:before="40" w:after="40"/>
              <w:rPr>
                <w:rFonts w:ascii="Arial Narrow" w:hAnsi="Arial Narrow"/>
                <w:b/>
                <w:snapToGrid w:val="0"/>
                <w:sz w:val="18"/>
                <w:szCs w:val="18"/>
                <w:lang w:val="it-CH"/>
              </w:rPr>
            </w:pPr>
            <w:r>
              <w:rPr>
                <w:rFonts w:ascii="Arial Narrow" w:hAnsi="Arial Narrow"/>
                <w:b/>
                <w:snapToGrid w:val="0"/>
                <w:sz w:val="18"/>
                <w:szCs w:val="18"/>
                <w:lang w:val="it-CH"/>
              </w:rPr>
              <w:t>Numeri 0900, 0901 o 0906 (Premium Rate Service)</w:t>
            </w:r>
          </w:p>
        </w:tc>
      </w:tr>
      <w:tr w:rsidR="005F2A5E" w14:paraId="095A7227" w14:textId="77777777">
        <w:tc>
          <w:tcPr>
            <w:tcW w:w="7822" w:type="dxa"/>
            <w:gridSpan w:val="5"/>
            <w:shd w:val="clear" w:color="auto" w:fill="F2F2F2" w:themeFill="background1" w:themeFillShade="F2"/>
            <w:vAlign w:val="center"/>
          </w:tcPr>
          <w:p w14:paraId="2BD8EFF1" w14:textId="2B3D85E0"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comunicazioni stabilite (</w:t>
            </w:r>
            <w:r w:rsidRPr="00A749DC">
              <w:rPr>
                <w:rFonts w:ascii="Arial Narrow" w:hAnsi="Arial Narrow"/>
                <w:b/>
                <w:snapToGrid w:val="0"/>
                <w:color w:val="FF0000"/>
                <w:sz w:val="18"/>
                <w:szCs w:val="18"/>
                <w:lang w:val="it-CH"/>
              </w:rPr>
              <w:t>in migliaia di unità</w:t>
            </w:r>
            <w:r>
              <w:rPr>
                <w:rFonts w:ascii="Arial Narrow" w:hAnsi="Arial Narrow"/>
                <w:snapToGrid w:val="0"/>
                <w:sz w:val="18"/>
                <w:szCs w:val="18"/>
                <w:lang w:val="it-CH"/>
              </w:rPr>
              <w:t>)</w:t>
            </w:r>
          </w:p>
        </w:tc>
        <w:tc>
          <w:tcPr>
            <w:tcW w:w="807" w:type="dxa"/>
            <w:tcBorders>
              <w:right w:val="single" w:sz="4" w:space="0" w:color="auto"/>
            </w:tcBorders>
            <w:shd w:val="clear" w:color="auto" w:fill="F2F2F2" w:themeFill="background1" w:themeFillShade="F2"/>
            <w:vAlign w:val="center"/>
          </w:tcPr>
          <w:p w14:paraId="3C79C046"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SM12.20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22176" w14:textId="6C719452" w:rsidR="005F2A5E" w:rsidRDefault="005F2A5E" w:rsidP="005F2A5E">
            <w:pPr>
              <w:spacing w:before="40" w:after="40"/>
              <w:jc w:val="right"/>
              <w:rPr>
                <w:rFonts w:ascii="Arial Narrow" w:hAnsi="Arial Narrow"/>
                <w:snapToGrid w:val="0"/>
                <w:sz w:val="18"/>
                <w:szCs w:val="18"/>
              </w:rPr>
            </w:pPr>
          </w:p>
        </w:tc>
      </w:tr>
      <w:tr w:rsidR="005F2A5E" w14:paraId="762BB728" w14:textId="77777777">
        <w:tc>
          <w:tcPr>
            <w:tcW w:w="7822" w:type="dxa"/>
            <w:gridSpan w:val="5"/>
            <w:shd w:val="clear" w:color="auto" w:fill="F2F2F2" w:themeFill="background1" w:themeFillShade="F2"/>
            <w:vAlign w:val="center"/>
          </w:tcPr>
          <w:p w14:paraId="6DDA042D" w14:textId="6C61ECD1" w:rsidR="005F2A5E" w:rsidRDefault="005F2A5E" w:rsidP="005F2A5E">
            <w:pPr>
              <w:spacing w:before="40" w:after="40"/>
              <w:rPr>
                <w:rFonts w:ascii="Arial Narrow" w:hAnsi="Arial Narrow"/>
                <w:snapToGrid w:val="0"/>
                <w:sz w:val="18"/>
                <w:szCs w:val="18"/>
                <w:lang w:val="it-CH"/>
              </w:rPr>
            </w:pPr>
            <w:r>
              <w:rPr>
                <w:rFonts w:ascii="Arial Narrow" w:hAnsi="Arial Narrow"/>
                <w:snapToGrid w:val="0"/>
                <w:sz w:val="18"/>
                <w:szCs w:val="18"/>
                <w:lang w:val="it-CH"/>
              </w:rPr>
              <w:t>Durata delle comunicazioni stabilite (</w:t>
            </w:r>
            <w:r w:rsidRPr="00A749DC">
              <w:rPr>
                <w:rFonts w:ascii="Arial Narrow" w:hAnsi="Arial Narrow"/>
                <w:b/>
                <w:snapToGrid w:val="0"/>
                <w:color w:val="FF0000"/>
                <w:sz w:val="18"/>
                <w:szCs w:val="18"/>
                <w:lang w:val="it-CH"/>
              </w:rPr>
              <w:t>in migliaia di minuti</w:t>
            </w:r>
            <w:r>
              <w:rPr>
                <w:rFonts w:ascii="Arial Narrow" w:hAnsi="Arial Narrow"/>
                <w:snapToGrid w:val="0"/>
                <w:sz w:val="18"/>
                <w:szCs w:val="18"/>
                <w:lang w:val="it-CH"/>
              </w:rPr>
              <w:t>)</w:t>
            </w:r>
          </w:p>
        </w:tc>
        <w:tc>
          <w:tcPr>
            <w:tcW w:w="807" w:type="dxa"/>
            <w:tcBorders>
              <w:right w:val="single" w:sz="4" w:space="0" w:color="auto"/>
            </w:tcBorders>
            <w:shd w:val="clear" w:color="auto" w:fill="F2F2F2" w:themeFill="background1" w:themeFillShade="F2"/>
            <w:vAlign w:val="center"/>
          </w:tcPr>
          <w:p w14:paraId="5FDF3386" w14:textId="77777777" w:rsidR="005F2A5E" w:rsidRDefault="005F2A5E" w:rsidP="005F2A5E">
            <w:pPr>
              <w:spacing w:before="40" w:after="40"/>
              <w:rPr>
                <w:rFonts w:ascii="Arial Narrow" w:hAnsi="Arial Narrow"/>
                <w:snapToGrid w:val="0"/>
                <w:sz w:val="18"/>
                <w:szCs w:val="18"/>
              </w:rPr>
            </w:pPr>
            <w:r>
              <w:rPr>
                <w:rFonts w:ascii="Arial Narrow" w:hAnsi="Arial Narrow"/>
                <w:snapToGrid w:val="0"/>
                <w:sz w:val="18"/>
                <w:szCs w:val="18"/>
              </w:rPr>
              <w:t>SM12.21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7B37" w14:textId="616F0625" w:rsidR="005F2A5E" w:rsidRDefault="005F2A5E" w:rsidP="005F2A5E">
            <w:pPr>
              <w:spacing w:before="40" w:after="40"/>
              <w:jc w:val="right"/>
              <w:rPr>
                <w:rFonts w:ascii="Arial Narrow" w:hAnsi="Arial Narrow"/>
                <w:snapToGrid w:val="0"/>
                <w:sz w:val="18"/>
                <w:szCs w:val="18"/>
              </w:rPr>
            </w:pPr>
          </w:p>
        </w:tc>
      </w:tr>
    </w:tbl>
    <w:p w14:paraId="37A57101" w14:textId="77777777" w:rsidR="00E97D79" w:rsidRDefault="00E97D79">
      <w:pPr>
        <w:tabs>
          <w:tab w:val="left" w:pos="1560"/>
        </w:tabs>
        <w:spacing w:before="40" w:after="40"/>
        <w:rPr>
          <w:rFonts w:ascii="Arial Narrow" w:hAnsi="Arial Narrow"/>
          <w:sz w:val="18"/>
          <w:szCs w:val="18"/>
          <w:lang w:val="fr-CH"/>
        </w:rPr>
      </w:pPr>
    </w:p>
    <w:p w14:paraId="60ED0688" w14:textId="77777777" w:rsidR="00E97D79" w:rsidRDefault="00555F35">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26"/>
        <w:gridCol w:w="3118"/>
        <w:gridCol w:w="709"/>
        <w:gridCol w:w="3165"/>
        <w:gridCol w:w="775"/>
        <w:gridCol w:w="171"/>
        <w:gridCol w:w="142"/>
        <w:gridCol w:w="1536"/>
      </w:tblGrid>
      <w:tr w:rsidR="00E97D79" w:rsidRPr="00272A6A" w14:paraId="19733B93" w14:textId="77777777">
        <w:tc>
          <w:tcPr>
            <w:tcW w:w="856" w:type="dxa"/>
            <w:gridSpan w:val="2"/>
            <w:shd w:val="clear" w:color="auto" w:fill="FFFFFF" w:themeFill="background1"/>
            <w:vAlign w:val="center"/>
          </w:tcPr>
          <w:p w14:paraId="00208114" w14:textId="77777777" w:rsidR="00E97D79" w:rsidRDefault="00555F35">
            <w:pPr>
              <w:tabs>
                <w:tab w:val="left" w:pos="1560"/>
              </w:tabs>
              <w:spacing w:before="40" w:after="40"/>
              <w:rPr>
                <w:rFonts w:ascii="Arial Narrow" w:hAnsi="Arial Narrow"/>
                <w:b/>
                <w:sz w:val="28"/>
                <w:szCs w:val="28"/>
                <w:lang w:val="fr-CH"/>
              </w:rPr>
            </w:pPr>
            <w:r>
              <w:rPr>
                <w:rFonts w:ascii="Arial Narrow" w:hAnsi="Arial Narrow"/>
                <w:b/>
                <w:sz w:val="28"/>
                <w:szCs w:val="28"/>
                <w:lang w:val="fr-CH"/>
              </w:rPr>
              <w:lastRenderedPageBreak/>
              <w:t>SM-2</w:t>
            </w:r>
          </w:p>
        </w:tc>
        <w:tc>
          <w:tcPr>
            <w:tcW w:w="9616" w:type="dxa"/>
            <w:gridSpan w:val="7"/>
            <w:shd w:val="clear" w:color="auto" w:fill="FFFFFF" w:themeFill="background1"/>
            <w:vAlign w:val="center"/>
          </w:tcPr>
          <w:p w14:paraId="7A047E6E" w14:textId="213A3D1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 xml:space="preserve">Servizi di trasmissione </w:t>
            </w:r>
            <w:r>
              <w:rPr>
                <w:rFonts w:ascii="Arial Narrow" w:hAnsi="Arial Narrow"/>
                <w:sz w:val="28"/>
                <w:szCs w:val="28"/>
                <w:lang w:val="it-CH"/>
              </w:rPr>
              <w:t xml:space="preserve">(per il periodo </w:t>
            </w:r>
            <w:r w:rsidR="00DB0CCB">
              <w:rPr>
                <w:rFonts w:ascii="Arial Narrow" w:hAnsi="Arial Narrow"/>
                <w:sz w:val="28"/>
                <w:szCs w:val="28"/>
                <w:lang w:val="it-CH"/>
              </w:rPr>
              <w:t>01.01.</w:t>
            </w:r>
            <w:r>
              <w:rPr>
                <w:rFonts w:ascii="Arial Narrow" w:hAnsi="Arial Narrow"/>
                <w:sz w:val="28"/>
                <w:szCs w:val="28"/>
                <w:lang w:val="it-CH"/>
              </w:rPr>
              <w:t xml:space="preserve"> - </w:t>
            </w:r>
            <w:r w:rsidR="00DB0CCB">
              <w:rPr>
                <w:rFonts w:ascii="Arial Narrow" w:hAnsi="Arial Narrow"/>
                <w:sz w:val="28"/>
                <w:szCs w:val="28"/>
                <w:lang w:val="it-CH"/>
              </w:rPr>
              <w:t>31.12.</w:t>
            </w:r>
            <w:r>
              <w:rPr>
                <w:rFonts w:ascii="Arial Narrow" w:hAnsi="Arial Narrow"/>
                <w:sz w:val="28"/>
                <w:szCs w:val="28"/>
                <w:lang w:val="it-CH"/>
              </w:rPr>
              <w:t>)</w:t>
            </w:r>
          </w:p>
        </w:tc>
      </w:tr>
      <w:tr w:rsidR="00E97D79" w:rsidRPr="00272A6A" w14:paraId="629699A0" w14:textId="77777777">
        <w:tc>
          <w:tcPr>
            <w:tcW w:w="856" w:type="dxa"/>
            <w:gridSpan w:val="2"/>
            <w:shd w:val="clear" w:color="auto" w:fill="FFFFFF" w:themeFill="background1"/>
            <w:vAlign w:val="center"/>
          </w:tcPr>
          <w:p w14:paraId="74C130C5" w14:textId="77777777" w:rsidR="00E97D79" w:rsidRDefault="00E97D79">
            <w:pPr>
              <w:tabs>
                <w:tab w:val="left" w:pos="1560"/>
              </w:tabs>
              <w:spacing w:before="40" w:after="40"/>
              <w:rPr>
                <w:rFonts w:ascii="Arial Narrow" w:hAnsi="Arial Narrow"/>
                <w:b/>
                <w:sz w:val="18"/>
                <w:szCs w:val="18"/>
                <w:lang w:val="it-CH"/>
              </w:rPr>
            </w:pPr>
          </w:p>
        </w:tc>
        <w:tc>
          <w:tcPr>
            <w:tcW w:w="9616" w:type="dxa"/>
            <w:gridSpan w:val="7"/>
            <w:shd w:val="clear" w:color="auto" w:fill="FFFFFF" w:themeFill="background1"/>
            <w:vAlign w:val="center"/>
          </w:tcPr>
          <w:p w14:paraId="3278E283" w14:textId="77777777" w:rsidR="00E97D79" w:rsidRDefault="00E97D79">
            <w:pPr>
              <w:tabs>
                <w:tab w:val="left" w:pos="1560"/>
              </w:tabs>
              <w:spacing w:before="40" w:after="40"/>
              <w:rPr>
                <w:rFonts w:ascii="Arial Narrow" w:hAnsi="Arial Narrow"/>
                <w:b/>
                <w:sz w:val="18"/>
                <w:szCs w:val="18"/>
                <w:lang w:val="it-CH"/>
              </w:rPr>
            </w:pPr>
          </w:p>
        </w:tc>
      </w:tr>
      <w:tr w:rsidR="00E97D79" w14:paraId="2CDB401F" w14:textId="77777777">
        <w:tc>
          <w:tcPr>
            <w:tcW w:w="10472" w:type="dxa"/>
            <w:gridSpan w:val="9"/>
            <w:shd w:val="clear" w:color="auto" w:fill="D9D9D9" w:themeFill="background1" w:themeFillShade="D9"/>
            <w:vAlign w:val="center"/>
          </w:tcPr>
          <w:p w14:paraId="46906764" w14:textId="77777777" w:rsidR="00E97D79" w:rsidRDefault="00555F35">
            <w:pPr>
              <w:tabs>
                <w:tab w:val="left" w:pos="1560"/>
              </w:tabs>
              <w:spacing w:before="40" w:after="40"/>
              <w:rPr>
                <w:rFonts w:ascii="Arial Narrow" w:hAnsi="Arial Narrow"/>
                <w:sz w:val="18"/>
                <w:szCs w:val="18"/>
                <w:lang w:val="fr-CH"/>
              </w:rPr>
            </w:pPr>
            <w:r>
              <w:rPr>
                <w:rFonts w:ascii="Arial Narrow" w:hAnsi="Arial Narrow"/>
                <w:b/>
                <w:snapToGrid w:val="0"/>
                <w:sz w:val="18"/>
                <w:szCs w:val="18"/>
                <w:lang w:val="fr-CH"/>
              </w:rPr>
              <w:t>SMS</w:t>
            </w:r>
          </w:p>
        </w:tc>
      </w:tr>
      <w:tr w:rsidR="00E97D79" w14:paraId="5CA3E882" w14:textId="77777777">
        <w:tc>
          <w:tcPr>
            <w:tcW w:w="7848" w:type="dxa"/>
            <w:gridSpan w:val="5"/>
            <w:shd w:val="clear" w:color="auto" w:fill="F2F2F2" w:themeFill="background1" w:themeFillShade="F2"/>
            <w:vAlign w:val="center"/>
          </w:tcPr>
          <w:p w14:paraId="7237A21A" w14:textId="2478F3BD"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SMS </w:t>
            </w:r>
            <w:bookmarkStart w:id="14" w:name="_Ref64864387"/>
            <w:r>
              <w:rPr>
                <w:rFonts w:ascii="Arial Narrow" w:hAnsi="Arial Narrow"/>
                <w:snapToGrid w:val="0"/>
                <w:sz w:val="18"/>
                <w:szCs w:val="18"/>
                <w:lang w:val="it-CH"/>
              </w:rPr>
              <w:t>" peer to peer" inviati</w:t>
            </w:r>
            <w:bookmarkStart w:id="15" w:name="_Ref190156612"/>
            <w:r>
              <w:rPr>
                <w:rStyle w:val="Appelnotedebasdep"/>
                <w:rFonts w:ascii="Arial Narrow" w:hAnsi="Arial Narrow"/>
                <w:snapToGrid w:val="0"/>
                <w:sz w:val="18"/>
                <w:szCs w:val="18"/>
                <w:lang w:val="it-CH"/>
              </w:rPr>
              <w:footnoteReference w:id="17"/>
            </w:r>
            <w:bookmarkEnd w:id="14"/>
            <w:bookmarkEnd w:id="15"/>
            <w:r>
              <w:rPr>
                <w:rFonts w:ascii="Arial Narrow" w:hAnsi="Arial Narrow"/>
                <w:snapToGrid w:val="0"/>
                <w:sz w:val="18"/>
                <w:szCs w:val="18"/>
                <w:lang w:val="it-CH"/>
              </w:rPr>
              <w:t xml:space="preserve"> (</w:t>
            </w:r>
            <w:r w:rsidR="006D70DA" w:rsidRPr="00A749DC">
              <w:rPr>
                <w:rFonts w:ascii="Arial Narrow" w:hAnsi="Arial Narrow"/>
                <w:b/>
                <w:snapToGrid w:val="0"/>
                <w:color w:val="FF0000"/>
                <w:sz w:val="18"/>
                <w:szCs w:val="18"/>
                <w:lang w:val="it-CH"/>
              </w:rPr>
              <w:t>in migliaia di unità</w:t>
            </w:r>
            <w:r>
              <w:rPr>
                <w:rFonts w:ascii="Arial Narrow" w:hAnsi="Arial Narrow"/>
                <w:snapToGrid w:val="0"/>
                <w:sz w:val="18"/>
                <w:szCs w:val="18"/>
                <w:lang w:val="it-CH"/>
              </w:rPr>
              <w:t>)</w:t>
            </w:r>
          </w:p>
        </w:tc>
        <w:tc>
          <w:tcPr>
            <w:tcW w:w="775" w:type="dxa"/>
            <w:tcBorders>
              <w:right w:val="single" w:sz="4" w:space="0" w:color="auto"/>
            </w:tcBorders>
            <w:shd w:val="clear" w:color="auto" w:fill="F2F2F2" w:themeFill="background1" w:themeFillShade="F2"/>
            <w:vAlign w:val="center"/>
          </w:tcPr>
          <w:p w14:paraId="5B52AC2A"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SM21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3B6AE" w14:textId="20BD54D0" w:rsidR="00E97D79" w:rsidRDefault="00E97D79">
            <w:pPr>
              <w:spacing w:before="40" w:after="40"/>
              <w:jc w:val="right"/>
              <w:rPr>
                <w:rFonts w:ascii="Arial Narrow" w:hAnsi="Arial Narrow"/>
                <w:snapToGrid w:val="0"/>
                <w:sz w:val="18"/>
                <w:szCs w:val="18"/>
              </w:rPr>
            </w:pPr>
          </w:p>
        </w:tc>
      </w:tr>
      <w:tr w:rsidR="00E97D79" w14:paraId="732FBA34" w14:textId="77777777">
        <w:tc>
          <w:tcPr>
            <w:tcW w:w="7848" w:type="dxa"/>
            <w:gridSpan w:val="5"/>
            <w:shd w:val="clear" w:color="auto" w:fill="F2F2F2" w:themeFill="background1" w:themeFillShade="F2"/>
            <w:vAlign w:val="center"/>
          </w:tcPr>
          <w:p w14:paraId="171B9F04" w14:textId="539B04C8"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SMS a valore </w:t>
            </w:r>
            <w:proofErr w:type="gramStart"/>
            <w:r>
              <w:rPr>
                <w:rFonts w:ascii="Arial Narrow" w:hAnsi="Arial Narrow"/>
                <w:snapToGrid w:val="0"/>
                <w:sz w:val="18"/>
                <w:szCs w:val="18"/>
                <w:lang w:val="it-CH"/>
              </w:rPr>
              <w:t>aggiunto  fatturati</w:t>
            </w:r>
            <w:proofErr w:type="gramEnd"/>
            <w:r>
              <w:rPr>
                <w:rFonts w:ascii="Arial Narrow" w:hAnsi="Arial Narrow"/>
                <w:snapToGrid w:val="0"/>
                <w:sz w:val="18"/>
                <w:szCs w:val="18"/>
                <w:lang w:val="it-CH"/>
              </w:rPr>
              <w:t xml:space="preserve"> (</w:t>
            </w:r>
            <w:r w:rsidR="006D70DA" w:rsidRPr="00A749DC">
              <w:rPr>
                <w:rFonts w:ascii="Arial Narrow" w:hAnsi="Arial Narrow"/>
                <w:b/>
                <w:snapToGrid w:val="0"/>
                <w:color w:val="FF0000"/>
                <w:sz w:val="18"/>
                <w:szCs w:val="18"/>
                <w:lang w:val="it-CH"/>
              </w:rPr>
              <w:t>in migliaia di minuti</w:t>
            </w:r>
            <w:r>
              <w:rPr>
                <w:rFonts w:ascii="Arial Narrow" w:hAnsi="Arial Narrow"/>
                <w:snapToGrid w:val="0"/>
                <w:sz w:val="18"/>
                <w:szCs w:val="18"/>
                <w:lang w:val="it-CH"/>
              </w:rPr>
              <w:t>)</w:t>
            </w:r>
          </w:p>
        </w:tc>
        <w:tc>
          <w:tcPr>
            <w:tcW w:w="775" w:type="dxa"/>
            <w:tcBorders>
              <w:right w:val="single" w:sz="4" w:space="0" w:color="auto"/>
            </w:tcBorders>
            <w:shd w:val="clear" w:color="auto" w:fill="F2F2F2" w:themeFill="background1" w:themeFillShade="F2"/>
            <w:vAlign w:val="center"/>
          </w:tcPr>
          <w:p w14:paraId="19B0237D"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SM31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E2D62" w14:textId="2F000593" w:rsidR="00E97D79" w:rsidRDefault="00E97D79">
            <w:pPr>
              <w:spacing w:before="40" w:after="40"/>
              <w:jc w:val="right"/>
              <w:rPr>
                <w:rFonts w:ascii="Arial Narrow" w:hAnsi="Arial Narrow"/>
                <w:snapToGrid w:val="0"/>
                <w:sz w:val="18"/>
                <w:szCs w:val="18"/>
              </w:rPr>
            </w:pPr>
          </w:p>
        </w:tc>
      </w:tr>
      <w:tr w:rsidR="00E97D79" w14:paraId="69533BC7" w14:textId="77777777">
        <w:tc>
          <w:tcPr>
            <w:tcW w:w="10472" w:type="dxa"/>
            <w:gridSpan w:val="9"/>
            <w:shd w:val="clear" w:color="auto" w:fill="D9D9D9" w:themeFill="background1" w:themeFillShade="D9"/>
            <w:vAlign w:val="center"/>
          </w:tcPr>
          <w:p w14:paraId="57581610" w14:textId="77777777" w:rsidR="00E97D79" w:rsidRDefault="00555F35">
            <w:pPr>
              <w:spacing w:before="40" w:after="40"/>
              <w:rPr>
                <w:rFonts w:ascii="Arial Narrow" w:hAnsi="Arial Narrow"/>
                <w:snapToGrid w:val="0"/>
                <w:sz w:val="18"/>
                <w:szCs w:val="18"/>
                <w:lang w:val="it-CH"/>
              </w:rPr>
            </w:pPr>
            <w:r>
              <w:rPr>
                <w:rFonts w:ascii="Arial Narrow" w:hAnsi="Arial Narrow"/>
                <w:b/>
                <w:snapToGrid w:val="0"/>
                <w:sz w:val="18"/>
                <w:szCs w:val="18"/>
                <w:lang w:val="it-CH"/>
              </w:rPr>
              <w:t>Accesso a Internet</w:t>
            </w:r>
          </w:p>
        </w:tc>
      </w:tr>
      <w:tr w:rsidR="00E97D79" w14:paraId="25C2CCE4" w14:textId="77777777">
        <w:tc>
          <w:tcPr>
            <w:tcW w:w="7848" w:type="dxa"/>
            <w:gridSpan w:val="5"/>
            <w:shd w:val="clear" w:color="auto" w:fill="F2F2F2" w:themeFill="background1" w:themeFillShade="F2"/>
            <w:vAlign w:val="center"/>
          </w:tcPr>
          <w:p w14:paraId="39292493"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contratti che permettono l'accesso a Internet a banda larga</w:t>
            </w:r>
          </w:p>
        </w:tc>
        <w:tc>
          <w:tcPr>
            <w:tcW w:w="775" w:type="dxa"/>
            <w:tcBorders>
              <w:right w:val="single" w:sz="4" w:space="0" w:color="auto"/>
            </w:tcBorders>
            <w:shd w:val="clear" w:color="auto" w:fill="F2F2F2" w:themeFill="background1" w:themeFillShade="F2"/>
            <w:vAlign w:val="center"/>
          </w:tcPr>
          <w:p w14:paraId="7A6CE8BA"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SM52</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912CB" w14:textId="77777777" w:rsidR="00E97D79" w:rsidRDefault="00E97D79">
            <w:pPr>
              <w:tabs>
                <w:tab w:val="left" w:pos="1560"/>
              </w:tabs>
              <w:spacing w:before="40" w:after="40"/>
              <w:rPr>
                <w:rFonts w:ascii="Arial Narrow" w:hAnsi="Arial Narrow"/>
                <w:sz w:val="18"/>
                <w:szCs w:val="18"/>
                <w:lang w:val="fr-CH"/>
              </w:rPr>
            </w:pPr>
          </w:p>
        </w:tc>
      </w:tr>
      <w:tr w:rsidR="00E97D79" w14:paraId="04D39020" w14:textId="77777777">
        <w:tc>
          <w:tcPr>
            <w:tcW w:w="430" w:type="dxa"/>
            <w:shd w:val="clear" w:color="auto" w:fill="F2F2F2" w:themeFill="background1" w:themeFillShade="F2"/>
            <w:vAlign w:val="center"/>
          </w:tcPr>
          <w:p w14:paraId="36890835" w14:textId="77777777" w:rsidR="00E97D79" w:rsidRDefault="00E97D79">
            <w:pPr>
              <w:spacing w:before="40" w:after="40"/>
              <w:rPr>
                <w:rFonts w:ascii="Arial Narrow" w:hAnsi="Arial Narrow"/>
                <w:snapToGrid w:val="0"/>
                <w:sz w:val="18"/>
                <w:szCs w:val="18"/>
                <w:lang w:val="fr-CH" w:eastAsia="it-IT"/>
              </w:rPr>
            </w:pPr>
          </w:p>
        </w:tc>
        <w:tc>
          <w:tcPr>
            <w:tcW w:w="7418" w:type="dxa"/>
            <w:gridSpan w:val="4"/>
            <w:shd w:val="clear" w:color="auto" w:fill="F2F2F2" w:themeFill="background1" w:themeFillShade="F2"/>
            <w:vAlign w:val="center"/>
          </w:tcPr>
          <w:p w14:paraId="420C975F"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Con le tecnologie EDGE, UMTS, HSPA, LTE, 5G</w:t>
            </w:r>
          </w:p>
        </w:tc>
        <w:tc>
          <w:tcPr>
            <w:tcW w:w="946" w:type="dxa"/>
            <w:gridSpan w:val="2"/>
            <w:tcBorders>
              <w:right w:val="single" w:sz="4" w:space="0" w:color="auto"/>
            </w:tcBorders>
            <w:shd w:val="clear" w:color="auto" w:fill="F2F2F2" w:themeFill="background1" w:themeFillShade="F2"/>
            <w:vAlign w:val="center"/>
          </w:tcPr>
          <w:p w14:paraId="7817E13D"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SM53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8D72C" w14:textId="77777777" w:rsidR="00E97D79" w:rsidRDefault="00E97D79">
            <w:pPr>
              <w:spacing w:before="40" w:after="40"/>
              <w:rPr>
                <w:rFonts w:ascii="Arial Narrow" w:hAnsi="Arial Narrow"/>
                <w:snapToGrid w:val="0"/>
                <w:sz w:val="18"/>
                <w:szCs w:val="18"/>
              </w:rPr>
            </w:pPr>
          </w:p>
        </w:tc>
      </w:tr>
      <w:tr w:rsidR="00E97D79" w14:paraId="6C9DC83A" w14:textId="77777777">
        <w:tc>
          <w:tcPr>
            <w:tcW w:w="856" w:type="dxa"/>
            <w:gridSpan w:val="2"/>
            <w:shd w:val="clear" w:color="auto" w:fill="F2F2F2" w:themeFill="background1" w:themeFillShade="F2"/>
            <w:vAlign w:val="center"/>
          </w:tcPr>
          <w:p w14:paraId="434CC6A2" w14:textId="77777777" w:rsidR="00E97D79" w:rsidRDefault="00E97D79">
            <w:pPr>
              <w:spacing w:before="40" w:after="40"/>
              <w:rPr>
                <w:rFonts w:ascii="Arial Narrow" w:hAnsi="Arial Narrow"/>
                <w:snapToGrid w:val="0"/>
                <w:sz w:val="18"/>
                <w:szCs w:val="18"/>
                <w:lang w:val="fr-CH" w:eastAsia="it-IT"/>
              </w:rPr>
            </w:pPr>
          </w:p>
        </w:tc>
        <w:tc>
          <w:tcPr>
            <w:tcW w:w="6992" w:type="dxa"/>
            <w:gridSpan w:val="3"/>
            <w:shd w:val="clear" w:color="auto" w:fill="F2F2F2" w:themeFill="background1" w:themeFillShade="F2"/>
            <w:vAlign w:val="center"/>
          </w:tcPr>
          <w:p w14:paraId="736D18BA" w14:textId="242675E8"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Tramite un contratto (abbonamento o scheda prepagata) per offrire servizi telefonici pubblici che permettono l'accesso a Internet (accesso effettivo a Internet nel periodo </w:t>
            </w:r>
            <w:r w:rsidR="00DB0CCB">
              <w:rPr>
                <w:rFonts w:ascii="Arial Narrow" w:hAnsi="Arial Narrow"/>
                <w:snapToGrid w:val="0"/>
                <w:sz w:val="18"/>
                <w:szCs w:val="18"/>
                <w:lang w:val="it-CH"/>
              </w:rPr>
              <w:t>01.10.</w:t>
            </w:r>
            <w:r>
              <w:rPr>
                <w:rFonts w:ascii="Arial Narrow" w:hAnsi="Arial Narrow"/>
                <w:snapToGrid w:val="0"/>
                <w:sz w:val="18"/>
                <w:szCs w:val="18"/>
                <w:lang w:val="it-CH"/>
              </w:rPr>
              <w:t xml:space="preserve"> -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c>
          <w:tcPr>
            <w:tcW w:w="1088" w:type="dxa"/>
            <w:gridSpan w:val="3"/>
            <w:tcBorders>
              <w:right w:val="single" w:sz="4" w:space="0" w:color="auto"/>
            </w:tcBorders>
            <w:shd w:val="clear" w:color="auto" w:fill="F2F2F2" w:themeFill="background1" w:themeFillShade="F2"/>
            <w:vAlign w:val="center"/>
          </w:tcPr>
          <w:p w14:paraId="3B5A9CA5"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SM62</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83033" w14:textId="77777777" w:rsidR="00E97D79" w:rsidRDefault="00E97D79">
            <w:pPr>
              <w:spacing w:before="40" w:after="40"/>
              <w:rPr>
                <w:rFonts w:ascii="Arial Narrow" w:hAnsi="Arial Narrow"/>
                <w:snapToGrid w:val="0"/>
                <w:sz w:val="18"/>
                <w:szCs w:val="18"/>
              </w:rPr>
            </w:pPr>
          </w:p>
        </w:tc>
      </w:tr>
      <w:tr w:rsidR="00E97D79" w14:paraId="46C25CBE" w14:textId="77777777">
        <w:tc>
          <w:tcPr>
            <w:tcW w:w="856" w:type="dxa"/>
            <w:gridSpan w:val="2"/>
            <w:shd w:val="clear" w:color="auto" w:fill="F2F2F2" w:themeFill="background1" w:themeFillShade="F2"/>
            <w:vAlign w:val="center"/>
          </w:tcPr>
          <w:p w14:paraId="7C173FA5" w14:textId="77777777" w:rsidR="00E97D79" w:rsidRDefault="00E97D79">
            <w:pPr>
              <w:spacing w:before="40" w:after="40"/>
              <w:rPr>
                <w:rFonts w:ascii="Arial Narrow" w:hAnsi="Arial Narrow"/>
                <w:snapToGrid w:val="0"/>
                <w:sz w:val="18"/>
                <w:szCs w:val="18"/>
                <w:lang w:val="fr-CH" w:eastAsia="it-IT"/>
              </w:rPr>
            </w:pPr>
          </w:p>
        </w:tc>
        <w:tc>
          <w:tcPr>
            <w:tcW w:w="6992" w:type="dxa"/>
            <w:gridSpan w:val="3"/>
            <w:shd w:val="clear" w:color="auto" w:fill="F2F2F2" w:themeFill="background1" w:themeFillShade="F2"/>
            <w:vAlign w:val="center"/>
          </w:tcPr>
          <w:p w14:paraId="22F19068" w14:textId="1BEC5663"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Tramite un contratto (abbonamento o pagamento forfettario) che verte unicamente sul servizio dati (utilizzo effettivo nel periodo </w:t>
            </w:r>
            <w:r w:rsidR="00DB0CCB">
              <w:rPr>
                <w:rFonts w:ascii="Arial Narrow" w:hAnsi="Arial Narrow"/>
                <w:snapToGrid w:val="0"/>
                <w:sz w:val="18"/>
                <w:szCs w:val="18"/>
                <w:lang w:val="it-CH"/>
              </w:rPr>
              <w:t>01.10.</w:t>
            </w:r>
            <w:r>
              <w:rPr>
                <w:rFonts w:ascii="Arial Narrow" w:hAnsi="Arial Narrow"/>
                <w:snapToGrid w:val="0"/>
                <w:sz w:val="18"/>
                <w:szCs w:val="18"/>
                <w:lang w:val="it-CH"/>
              </w:rPr>
              <w:t xml:space="preserve"> -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c>
          <w:tcPr>
            <w:tcW w:w="1088" w:type="dxa"/>
            <w:gridSpan w:val="3"/>
            <w:tcBorders>
              <w:right w:val="single" w:sz="4" w:space="0" w:color="auto"/>
            </w:tcBorders>
            <w:shd w:val="clear" w:color="auto" w:fill="F2F2F2" w:themeFill="background1" w:themeFillShade="F2"/>
            <w:vAlign w:val="center"/>
          </w:tcPr>
          <w:p w14:paraId="283DBC2D"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SM63</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CE61" w14:textId="77777777" w:rsidR="00E97D79" w:rsidRDefault="00E97D79">
            <w:pPr>
              <w:spacing w:before="40" w:after="40"/>
              <w:rPr>
                <w:rFonts w:ascii="Arial Narrow" w:hAnsi="Arial Narrow"/>
                <w:snapToGrid w:val="0"/>
                <w:sz w:val="18"/>
                <w:szCs w:val="18"/>
              </w:rPr>
            </w:pPr>
          </w:p>
        </w:tc>
      </w:tr>
      <w:tr w:rsidR="00E97D79" w14:paraId="55207F2A" w14:textId="77777777">
        <w:tc>
          <w:tcPr>
            <w:tcW w:w="430" w:type="dxa"/>
            <w:shd w:val="clear" w:color="auto" w:fill="F2F2F2" w:themeFill="background1" w:themeFillShade="F2"/>
            <w:vAlign w:val="center"/>
          </w:tcPr>
          <w:p w14:paraId="552424B8" w14:textId="77777777" w:rsidR="00E97D79" w:rsidRDefault="00E97D79">
            <w:pPr>
              <w:spacing w:before="40" w:after="40"/>
              <w:rPr>
                <w:rFonts w:ascii="Arial Narrow" w:hAnsi="Arial Narrow"/>
                <w:snapToGrid w:val="0"/>
                <w:sz w:val="18"/>
                <w:szCs w:val="18"/>
                <w:lang w:val="fr-CH" w:eastAsia="it-IT"/>
              </w:rPr>
            </w:pPr>
          </w:p>
        </w:tc>
        <w:tc>
          <w:tcPr>
            <w:tcW w:w="7418" w:type="dxa"/>
            <w:gridSpan w:val="4"/>
            <w:shd w:val="clear" w:color="auto" w:fill="F2F2F2" w:themeFill="background1" w:themeFillShade="F2"/>
            <w:vAlign w:val="center"/>
          </w:tcPr>
          <w:p w14:paraId="66A18F84"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Con altro tipo di collegamento, si prega di precisare </w:t>
            </w:r>
            <w:proofErr w:type="gramStart"/>
            <w:r>
              <w:rPr>
                <w:rFonts w:ascii="Arial Narrow" w:hAnsi="Arial Narrow"/>
                <w:snapToGrid w:val="0"/>
                <w:sz w:val="18"/>
                <w:szCs w:val="18"/>
                <w:lang w:val="it-CH"/>
              </w:rPr>
              <w:t>sotto :</w:t>
            </w:r>
            <w:proofErr w:type="gramEnd"/>
          </w:p>
        </w:tc>
        <w:tc>
          <w:tcPr>
            <w:tcW w:w="946" w:type="dxa"/>
            <w:gridSpan w:val="2"/>
            <w:tcBorders>
              <w:right w:val="single" w:sz="4" w:space="0" w:color="auto"/>
            </w:tcBorders>
            <w:shd w:val="clear" w:color="auto" w:fill="F2F2F2" w:themeFill="background1" w:themeFillShade="F2"/>
            <w:vAlign w:val="center"/>
          </w:tcPr>
          <w:p w14:paraId="5F0BB1A3"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SM55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AAFA0" w14:textId="77777777" w:rsidR="00E97D79" w:rsidRDefault="00E97D79">
            <w:pPr>
              <w:spacing w:before="40" w:after="40"/>
              <w:rPr>
                <w:rFonts w:ascii="Arial Narrow" w:hAnsi="Arial Narrow"/>
                <w:snapToGrid w:val="0"/>
                <w:sz w:val="18"/>
                <w:szCs w:val="18"/>
              </w:rPr>
            </w:pPr>
          </w:p>
        </w:tc>
      </w:tr>
      <w:tr w:rsidR="00E97D79" w14:paraId="03E1169B" w14:textId="77777777">
        <w:tc>
          <w:tcPr>
            <w:tcW w:w="856" w:type="dxa"/>
            <w:gridSpan w:val="2"/>
            <w:shd w:val="clear" w:color="auto" w:fill="F2F2F2" w:themeFill="background1" w:themeFillShade="F2"/>
            <w:vAlign w:val="center"/>
          </w:tcPr>
          <w:p w14:paraId="5ABB59A1" w14:textId="77777777" w:rsidR="00E97D79" w:rsidRDefault="00E97D79">
            <w:pPr>
              <w:spacing w:before="40" w:after="40"/>
              <w:rPr>
                <w:rFonts w:ascii="Arial Narrow" w:hAnsi="Arial Narrow"/>
                <w:snapToGrid w:val="0"/>
                <w:sz w:val="18"/>
                <w:szCs w:val="18"/>
                <w:lang w:val="fr-CH" w:eastAsia="it-IT"/>
              </w:rPr>
            </w:pPr>
          </w:p>
        </w:tc>
        <w:tc>
          <w:tcPr>
            <w:tcW w:w="3118" w:type="dxa"/>
            <w:shd w:val="clear" w:color="auto" w:fill="F2F2F2" w:themeFill="background1" w:themeFillShade="F2"/>
            <w:vAlign w:val="center"/>
          </w:tcPr>
          <w:p w14:paraId="606A5A7D"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Altri tipi di </w:t>
            </w:r>
            <w:proofErr w:type="gramStart"/>
            <w:r>
              <w:rPr>
                <w:rFonts w:ascii="Arial Narrow" w:hAnsi="Arial Narrow"/>
                <w:snapToGrid w:val="0"/>
                <w:sz w:val="18"/>
                <w:szCs w:val="18"/>
                <w:lang w:val="it-CH"/>
              </w:rPr>
              <w:t>collegamento :</w:t>
            </w:r>
            <w:proofErr w:type="gramEnd"/>
            <w:r>
              <w:rPr>
                <w:rFonts w:ascii="Arial Narrow" w:hAnsi="Arial Narrow"/>
                <w:snapToGrid w:val="0"/>
                <w:sz w:val="18"/>
                <w:szCs w:val="18"/>
                <w:lang w:val="it-CH"/>
              </w:rPr>
              <w:t xml:space="preserve"> quali?</w:t>
            </w:r>
          </w:p>
        </w:tc>
        <w:tc>
          <w:tcPr>
            <w:tcW w:w="709" w:type="dxa"/>
            <w:tcBorders>
              <w:right w:val="single" w:sz="4" w:space="0" w:color="auto"/>
            </w:tcBorders>
            <w:shd w:val="clear" w:color="auto" w:fill="F2F2F2" w:themeFill="background1" w:themeFillShade="F2"/>
            <w:vAlign w:val="center"/>
          </w:tcPr>
          <w:p w14:paraId="6B1E67EA"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SM56</w:t>
            </w:r>
          </w:p>
        </w:tc>
        <w:tc>
          <w:tcPr>
            <w:tcW w:w="57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57B8A" w14:textId="77777777" w:rsidR="00E97D79" w:rsidRDefault="00E97D79">
            <w:pPr>
              <w:spacing w:before="40" w:after="40"/>
              <w:rPr>
                <w:rFonts w:ascii="Arial Narrow" w:hAnsi="Arial Narrow"/>
                <w:snapToGrid w:val="0"/>
                <w:sz w:val="18"/>
                <w:szCs w:val="18"/>
              </w:rPr>
            </w:pPr>
          </w:p>
        </w:tc>
      </w:tr>
      <w:tr w:rsidR="00E97D79" w14:paraId="6C87CF85" w14:textId="77777777">
        <w:tc>
          <w:tcPr>
            <w:tcW w:w="7848" w:type="dxa"/>
            <w:gridSpan w:val="5"/>
            <w:shd w:val="clear" w:color="auto" w:fill="F2F2F2" w:themeFill="background1" w:themeFillShade="F2"/>
            <w:vAlign w:val="center"/>
          </w:tcPr>
          <w:p w14:paraId="6D2CF7FF"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Volume dei dati trasferiti (in GB)</w:t>
            </w:r>
          </w:p>
        </w:tc>
        <w:tc>
          <w:tcPr>
            <w:tcW w:w="775" w:type="dxa"/>
            <w:tcBorders>
              <w:right w:val="single" w:sz="4" w:space="0" w:color="auto"/>
            </w:tcBorders>
            <w:shd w:val="clear" w:color="auto" w:fill="F2F2F2" w:themeFill="background1" w:themeFillShade="F2"/>
            <w:vAlign w:val="center"/>
          </w:tcPr>
          <w:p w14:paraId="7132DA9C"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SM57</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97EF1" w14:textId="77777777" w:rsidR="00E97D79" w:rsidRDefault="00555F35">
            <w:pPr>
              <w:spacing w:before="40" w:after="40"/>
              <w:jc w:val="right"/>
              <w:rPr>
                <w:rFonts w:ascii="Arial Narrow" w:hAnsi="Arial Narrow"/>
                <w:snapToGrid w:val="0"/>
                <w:sz w:val="18"/>
                <w:szCs w:val="18"/>
              </w:rPr>
            </w:pPr>
            <w:r>
              <w:rPr>
                <w:rFonts w:ascii="Arial Narrow" w:hAnsi="Arial Narrow"/>
                <w:snapToGrid w:val="0"/>
                <w:sz w:val="18"/>
                <w:szCs w:val="18"/>
              </w:rPr>
              <w:t>GB</w:t>
            </w:r>
          </w:p>
        </w:tc>
      </w:tr>
      <w:tr w:rsidR="00E97D79" w14:paraId="43672DEE" w14:textId="77777777">
        <w:tc>
          <w:tcPr>
            <w:tcW w:w="10472" w:type="dxa"/>
            <w:gridSpan w:val="9"/>
            <w:shd w:val="clear" w:color="auto" w:fill="D9D9D9" w:themeFill="background1" w:themeFillShade="D9"/>
            <w:vAlign w:val="center"/>
          </w:tcPr>
          <w:p w14:paraId="313117B4" w14:textId="66FC7A3C" w:rsidR="00E97D79" w:rsidRDefault="00555F35">
            <w:pPr>
              <w:spacing w:before="40" w:after="40"/>
              <w:rPr>
                <w:rFonts w:ascii="Arial Narrow" w:hAnsi="Arial Narrow"/>
                <w:b/>
                <w:snapToGrid w:val="0"/>
                <w:sz w:val="18"/>
                <w:szCs w:val="18"/>
                <w:lang w:val="it-CH"/>
              </w:rPr>
            </w:pPr>
            <w:r>
              <w:rPr>
                <w:rFonts w:ascii="Arial Narrow" w:hAnsi="Arial Narrow"/>
                <w:b/>
                <w:sz w:val="18"/>
                <w:szCs w:val="18"/>
                <w:lang w:val="it-CH"/>
              </w:rPr>
              <w:t>Macchina - macchina (</w:t>
            </w:r>
            <w:r>
              <w:rPr>
                <w:rFonts w:ascii="Arial Narrow" w:hAnsi="Arial Narrow"/>
                <w:b/>
                <w:snapToGrid w:val="0"/>
                <w:sz w:val="18"/>
                <w:szCs w:val="18"/>
                <w:lang w:val="it-CH"/>
              </w:rPr>
              <w:t>M2M)</w:t>
            </w:r>
            <w:r>
              <w:rPr>
                <w:rStyle w:val="Appelnotedebasdep"/>
                <w:rFonts w:ascii="Arial Narrow" w:hAnsi="Arial Narrow"/>
                <w:b/>
                <w:snapToGrid w:val="0"/>
                <w:sz w:val="18"/>
                <w:szCs w:val="18"/>
                <w:lang w:val="it-CH"/>
              </w:rPr>
              <w:t xml:space="preserve"> </w:t>
            </w:r>
            <w:r>
              <w:rPr>
                <w:rStyle w:val="Appelnotedebasdep"/>
                <w:rFonts w:ascii="Arial Narrow" w:hAnsi="Arial Narrow"/>
                <w:b/>
                <w:snapToGrid w:val="0"/>
                <w:sz w:val="18"/>
                <w:szCs w:val="18"/>
                <w:lang w:val="it-CH"/>
              </w:rPr>
              <w:footnoteReference w:id="18"/>
            </w:r>
            <w:r>
              <w:rPr>
                <w:rFonts w:ascii="Arial Narrow" w:hAnsi="Arial Narrow"/>
                <w:b/>
                <w:sz w:val="18"/>
                <w:szCs w:val="18"/>
                <w:lang w:val="it-CH"/>
              </w:rPr>
              <w:t xml:space="preserve"> </w:t>
            </w:r>
          </w:p>
        </w:tc>
      </w:tr>
      <w:tr w:rsidR="00E97D79" w14:paraId="7D876C63" w14:textId="77777777">
        <w:tc>
          <w:tcPr>
            <w:tcW w:w="7848" w:type="dxa"/>
            <w:gridSpan w:val="5"/>
            <w:shd w:val="clear" w:color="auto" w:fill="F2F2F2" w:themeFill="background1" w:themeFillShade="F2"/>
            <w:vAlign w:val="center"/>
          </w:tcPr>
          <w:p w14:paraId="6859DF9F" w14:textId="1AE4158D" w:rsidR="00E97D79" w:rsidRDefault="00555F35">
            <w:pPr>
              <w:spacing w:before="40" w:after="40"/>
              <w:rPr>
                <w:rFonts w:ascii="Arial Narrow" w:hAnsi="Arial Narrow"/>
                <w:snapToGrid w:val="0"/>
                <w:sz w:val="18"/>
                <w:szCs w:val="18"/>
                <w:lang w:val="it-CH"/>
              </w:rPr>
            </w:pPr>
            <w:r>
              <w:rPr>
                <w:rFonts w:ascii="Arial Narrow" w:hAnsi="Arial Narrow"/>
                <w:sz w:val="18"/>
                <w:szCs w:val="18"/>
                <w:lang w:val="it-CH"/>
              </w:rPr>
              <w:t>Numero d'abbonamenti M2M di telefonia mobile</w:t>
            </w:r>
            <w:r>
              <w:rPr>
                <w:rFonts w:ascii="Arial Narrow" w:hAnsi="Arial Narrow"/>
                <w:snapToGrid w:val="0"/>
                <w:sz w:val="18"/>
                <w:szCs w:val="18"/>
                <w:lang w:val="it-CH"/>
              </w:rPr>
              <w:t xml:space="preserve"> (al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c>
          <w:tcPr>
            <w:tcW w:w="775" w:type="dxa"/>
            <w:tcBorders>
              <w:right w:val="single" w:sz="4" w:space="0" w:color="auto"/>
            </w:tcBorders>
            <w:shd w:val="clear" w:color="auto" w:fill="F2F2F2" w:themeFill="background1" w:themeFillShade="F2"/>
            <w:vAlign w:val="center"/>
          </w:tcPr>
          <w:p w14:paraId="5AE4C0A2"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SM70</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EF9F2" w14:textId="77777777" w:rsidR="00E97D79" w:rsidRDefault="00E97D79">
            <w:pPr>
              <w:tabs>
                <w:tab w:val="left" w:pos="1560"/>
              </w:tabs>
              <w:spacing w:before="40" w:after="40"/>
              <w:rPr>
                <w:rFonts w:ascii="Arial Narrow" w:hAnsi="Arial Narrow"/>
                <w:sz w:val="18"/>
                <w:szCs w:val="18"/>
                <w:lang w:val="fr-CH"/>
              </w:rPr>
            </w:pPr>
          </w:p>
        </w:tc>
      </w:tr>
      <w:tr w:rsidR="00E97D79" w14:paraId="138CDC1F" w14:textId="77777777">
        <w:tc>
          <w:tcPr>
            <w:tcW w:w="7848" w:type="dxa"/>
            <w:gridSpan w:val="5"/>
            <w:shd w:val="clear" w:color="auto" w:fill="F2F2F2" w:themeFill="background1" w:themeFillShade="F2"/>
            <w:vAlign w:val="center"/>
          </w:tcPr>
          <w:p w14:paraId="4F560A00" w14:textId="77777777" w:rsidR="00E97D79" w:rsidRDefault="00555F35">
            <w:pPr>
              <w:spacing w:before="40" w:after="40"/>
              <w:rPr>
                <w:rFonts w:ascii="Arial Narrow" w:hAnsi="Arial Narrow"/>
                <w:sz w:val="18"/>
                <w:szCs w:val="18"/>
                <w:lang w:val="it-CH"/>
              </w:rPr>
            </w:pPr>
            <w:r>
              <w:rPr>
                <w:rFonts w:ascii="Arial Narrow" w:hAnsi="Arial Narrow"/>
                <w:snapToGrid w:val="0"/>
                <w:sz w:val="18"/>
                <w:szCs w:val="18"/>
                <w:lang w:val="it-CH"/>
              </w:rPr>
              <w:t>Volume dei dati trasferiti (in GB)</w:t>
            </w:r>
          </w:p>
        </w:tc>
        <w:tc>
          <w:tcPr>
            <w:tcW w:w="775" w:type="dxa"/>
            <w:tcBorders>
              <w:right w:val="single" w:sz="4" w:space="0" w:color="auto"/>
            </w:tcBorders>
            <w:shd w:val="clear" w:color="auto" w:fill="F2F2F2" w:themeFill="background1" w:themeFillShade="F2"/>
            <w:vAlign w:val="center"/>
          </w:tcPr>
          <w:p w14:paraId="32CA7B8A"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rPr>
              <w:t>SM71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2394C" w14:textId="77777777" w:rsidR="00E97D79" w:rsidRDefault="00555F35">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GB</w:t>
            </w:r>
          </w:p>
        </w:tc>
      </w:tr>
      <w:tr w:rsidR="00E97D79" w14:paraId="03538CC1" w14:textId="77777777">
        <w:tc>
          <w:tcPr>
            <w:tcW w:w="10472" w:type="dxa"/>
            <w:gridSpan w:val="9"/>
            <w:shd w:val="clear" w:color="auto" w:fill="D9D9D9" w:themeFill="background1" w:themeFillShade="D9"/>
            <w:vAlign w:val="center"/>
          </w:tcPr>
          <w:p w14:paraId="1DE55DFE" w14:textId="5FAD6938" w:rsidR="00E97D79" w:rsidRDefault="00555F35">
            <w:pPr>
              <w:pStyle w:val="Titre5"/>
              <w:spacing w:before="40" w:after="40"/>
              <w:rPr>
                <w:rFonts w:ascii="Arial Narrow" w:hAnsi="Arial Narrow"/>
                <w:i w:val="0"/>
                <w:sz w:val="18"/>
                <w:szCs w:val="18"/>
              </w:rPr>
            </w:pPr>
            <w:r>
              <w:rPr>
                <w:rFonts w:ascii="Arial Narrow" w:hAnsi="Arial Narrow"/>
                <w:i w:val="0"/>
                <w:snapToGrid w:val="0"/>
                <w:sz w:val="18"/>
                <w:szCs w:val="18"/>
              </w:rPr>
              <w:t>POCSAG</w:t>
            </w:r>
          </w:p>
        </w:tc>
      </w:tr>
      <w:tr w:rsidR="00E97D79" w14:paraId="709DEFBE" w14:textId="77777777">
        <w:tc>
          <w:tcPr>
            <w:tcW w:w="7848" w:type="dxa"/>
            <w:gridSpan w:val="5"/>
            <w:shd w:val="clear" w:color="auto" w:fill="F2F2F2" w:themeFill="background1" w:themeFillShade="F2"/>
            <w:vAlign w:val="center"/>
          </w:tcPr>
          <w:p w14:paraId="374B736C" w14:textId="27D841B1"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abbonati </w:t>
            </w:r>
            <w:r>
              <w:rPr>
                <w:rFonts w:ascii="Arial Narrow" w:hAnsi="Arial Narrow"/>
                <w:sz w:val="18"/>
                <w:szCs w:val="18"/>
                <w:lang w:val="it-CH"/>
              </w:rPr>
              <w:t xml:space="preserve">(al </w:t>
            </w:r>
            <w:r w:rsidR="00DB0CCB">
              <w:rPr>
                <w:rFonts w:ascii="Arial Narrow" w:hAnsi="Arial Narrow"/>
                <w:sz w:val="18"/>
                <w:szCs w:val="18"/>
                <w:lang w:val="it-CH"/>
              </w:rPr>
              <w:t>31.12.</w:t>
            </w:r>
            <w:r>
              <w:rPr>
                <w:rFonts w:ascii="Arial Narrow" w:hAnsi="Arial Narrow"/>
                <w:sz w:val="18"/>
                <w:szCs w:val="18"/>
                <w:lang w:val="it-CH"/>
              </w:rPr>
              <w:t>)</w:t>
            </w:r>
          </w:p>
        </w:tc>
        <w:tc>
          <w:tcPr>
            <w:tcW w:w="775" w:type="dxa"/>
            <w:tcBorders>
              <w:right w:val="single" w:sz="4" w:space="0" w:color="auto"/>
            </w:tcBorders>
            <w:shd w:val="clear" w:color="auto" w:fill="F2F2F2" w:themeFill="background1" w:themeFillShade="F2"/>
            <w:vAlign w:val="center"/>
          </w:tcPr>
          <w:p w14:paraId="6497CFA0"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SM24</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5125B" w14:textId="77777777" w:rsidR="00E97D79" w:rsidRDefault="00E97D79">
            <w:pPr>
              <w:tabs>
                <w:tab w:val="left" w:pos="1560"/>
              </w:tabs>
              <w:spacing w:before="40" w:after="40"/>
              <w:rPr>
                <w:rFonts w:ascii="Arial Narrow" w:hAnsi="Arial Narrow"/>
                <w:sz w:val="18"/>
                <w:szCs w:val="18"/>
                <w:lang w:val="fr-CH"/>
              </w:rPr>
            </w:pPr>
          </w:p>
        </w:tc>
      </w:tr>
      <w:tr w:rsidR="00E97D79" w14:paraId="759BF551" w14:textId="77777777">
        <w:tc>
          <w:tcPr>
            <w:tcW w:w="10472" w:type="dxa"/>
            <w:gridSpan w:val="9"/>
            <w:shd w:val="clear" w:color="auto" w:fill="D9D9D9" w:themeFill="background1" w:themeFillShade="D9"/>
            <w:vAlign w:val="center"/>
          </w:tcPr>
          <w:p w14:paraId="76033F2F" w14:textId="2B230D56" w:rsidR="00E97D79" w:rsidRDefault="00555F35">
            <w:pPr>
              <w:spacing w:before="40" w:after="40"/>
              <w:rPr>
                <w:rFonts w:ascii="Arial Narrow" w:hAnsi="Arial Narrow"/>
                <w:snapToGrid w:val="0"/>
                <w:sz w:val="18"/>
                <w:szCs w:val="18"/>
                <w:lang w:val="it-CH"/>
              </w:rPr>
            </w:pPr>
            <w:r>
              <w:rPr>
                <w:rFonts w:ascii="Arial Narrow" w:hAnsi="Arial Narrow"/>
                <w:b/>
                <w:snapToGrid w:val="0"/>
                <w:sz w:val="18"/>
                <w:szCs w:val="18"/>
                <w:lang w:val="it-CH"/>
              </w:rPr>
              <w:t>Altre reti</w:t>
            </w:r>
            <w:r>
              <w:rPr>
                <w:rStyle w:val="Appelnotedebasdep"/>
                <w:rFonts w:ascii="Arial Narrow" w:hAnsi="Arial Narrow"/>
                <w:b/>
                <w:snapToGrid w:val="0"/>
                <w:sz w:val="18"/>
                <w:szCs w:val="18"/>
                <w:lang w:val="it-CH"/>
              </w:rPr>
              <w:footnoteReference w:id="19"/>
            </w:r>
            <w:r>
              <w:rPr>
                <w:rFonts w:ascii="Arial Narrow" w:hAnsi="Arial Narrow"/>
                <w:b/>
                <w:snapToGrid w:val="0"/>
                <w:sz w:val="18"/>
                <w:szCs w:val="18"/>
                <w:lang w:val="it-CH"/>
              </w:rPr>
              <w:t xml:space="preserve"> </w:t>
            </w:r>
            <w:r>
              <w:rPr>
                <w:rFonts w:ascii="Arial Narrow" w:hAnsi="Arial Narrow"/>
                <w:b/>
                <w:sz w:val="18"/>
                <w:szCs w:val="18"/>
                <w:lang w:val="it-CH"/>
              </w:rPr>
              <w:t>di radiocomunicazione</w:t>
            </w:r>
          </w:p>
        </w:tc>
      </w:tr>
      <w:tr w:rsidR="00E97D79" w14:paraId="56851663" w14:textId="77777777">
        <w:tc>
          <w:tcPr>
            <w:tcW w:w="3974" w:type="dxa"/>
            <w:gridSpan w:val="3"/>
            <w:shd w:val="clear" w:color="auto" w:fill="F2F2F2" w:themeFill="background1" w:themeFillShade="F2"/>
            <w:vAlign w:val="center"/>
          </w:tcPr>
          <w:p w14:paraId="7B1F1F61"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lang w:val="it-CH"/>
              </w:rPr>
              <w:t>Quali</w:t>
            </w:r>
            <w:r>
              <w:rPr>
                <w:rFonts w:ascii="Arial Narrow" w:hAnsi="Arial Narrow"/>
                <w:snapToGrid w:val="0"/>
                <w:sz w:val="18"/>
                <w:szCs w:val="18"/>
              </w:rPr>
              <w:t>?</w:t>
            </w:r>
          </w:p>
        </w:tc>
        <w:tc>
          <w:tcPr>
            <w:tcW w:w="709" w:type="dxa"/>
            <w:tcBorders>
              <w:right w:val="single" w:sz="4" w:space="0" w:color="auto"/>
            </w:tcBorders>
            <w:shd w:val="clear" w:color="auto" w:fill="F2F2F2" w:themeFill="background1" w:themeFillShade="F2"/>
            <w:vAlign w:val="center"/>
          </w:tcPr>
          <w:p w14:paraId="7403CF49"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SM26</w:t>
            </w:r>
          </w:p>
        </w:tc>
        <w:tc>
          <w:tcPr>
            <w:tcW w:w="57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417E2" w14:textId="77777777" w:rsidR="00E97D79" w:rsidRDefault="00E97D79">
            <w:pPr>
              <w:tabs>
                <w:tab w:val="left" w:pos="1560"/>
              </w:tabs>
              <w:spacing w:before="40" w:after="40"/>
              <w:rPr>
                <w:rFonts w:ascii="Arial Narrow" w:hAnsi="Arial Narrow"/>
                <w:sz w:val="18"/>
                <w:szCs w:val="18"/>
                <w:lang w:val="fr-CH"/>
              </w:rPr>
            </w:pPr>
          </w:p>
        </w:tc>
      </w:tr>
      <w:tr w:rsidR="00E97D79" w14:paraId="6D1E6F6C" w14:textId="77777777">
        <w:tc>
          <w:tcPr>
            <w:tcW w:w="7848" w:type="dxa"/>
            <w:gridSpan w:val="5"/>
            <w:shd w:val="clear" w:color="auto" w:fill="F2F2F2" w:themeFill="background1" w:themeFillShade="F2"/>
            <w:vAlign w:val="center"/>
          </w:tcPr>
          <w:p w14:paraId="4AB8B346" w14:textId="3E711662"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abbonati </w:t>
            </w:r>
            <w:r>
              <w:rPr>
                <w:rFonts w:ascii="Arial Narrow" w:hAnsi="Arial Narrow"/>
                <w:sz w:val="18"/>
                <w:szCs w:val="18"/>
                <w:lang w:val="it-CH"/>
              </w:rPr>
              <w:t xml:space="preserve">(al </w:t>
            </w:r>
            <w:r w:rsidR="00DB0CCB">
              <w:rPr>
                <w:rFonts w:ascii="Arial Narrow" w:hAnsi="Arial Narrow"/>
                <w:sz w:val="18"/>
                <w:szCs w:val="18"/>
                <w:lang w:val="it-CH"/>
              </w:rPr>
              <w:t>31.12.</w:t>
            </w:r>
            <w:r>
              <w:rPr>
                <w:rFonts w:ascii="Arial Narrow" w:hAnsi="Arial Narrow"/>
                <w:sz w:val="18"/>
                <w:szCs w:val="18"/>
                <w:lang w:val="it-CH"/>
              </w:rPr>
              <w:t>)</w:t>
            </w:r>
          </w:p>
        </w:tc>
        <w:tc>
          <w:tcPr>
            <w:tcW w:w="775" w:type="dxa"/>
            <w:tcBorders>
              <w:right w:val="single" w:sz="4" w:space="0" w:color="auto"/>
            </w:tcBorders>
            <w:shd w:val="clear" w:color="auto" w:fill="F2F2F2" w:themeFill="background1" w:themeFillShade="F2"/>
            <w:vAlign w:val="center"/>
          </w:tcPr>
          <w:p w14:paraId="2AC26012"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SM27</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C4BA2" w14:textId="77777777" w:rsidR="00E97D79" w:rsidRDefault="00E97D79">
            <w:pPr>
              <w:tabs>
                <w:tab w:val="left" w:pos="1560"/>
              </w:tabs>
              <w:spacing w:before="40" w:after="40"/>
              <w:rPr>
                <w:rFonts w:ascii="Arial Narrow" w:hAnsi="Arial Narrow"/>
                <w:sz w:val="18"/>
                <w:szCs w:val="18"/>
                <w:lang w:val="fr-CH"/>
              </w:rPr>
            </w:pPr>
          </w:p>
        </w:tc>
      </w:tr>
      <w:tr w:rsidR="00E97D79" w14:paraId="36C40AC9" w14:textId="77777777">
        <w:tc>
          <w:tcPr>
            <w:tcW w:w="7848" w:type="dxa"/>
            <w:gridSpan w:val="5"/>
            <w:shd w:val="clear" w:color="auto" w:fill="F2F2F2" w:themeFill="background1" w:themeFillShade="F2"/>
            <w:vAlign w:val="center"/>
          </w:tcPr>
          <w:p w14:paraId="43A57FE4" w14:textId="30C7B743"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comunicazioni stabilite (</w:t>
            </w:r>
            <w:r w:rsidR="006D70DA" w:rsidRPr="00A749DC">
              <w:rPr>
                <w:rFonts w:ascii="Arial Narrow" w:hAnsi="Arial Narrow"/>
                <w:b/>
                <w:snapToGrid w:val="0"/>
                <w:color w:val="FF0000"/>
                <w:sz w:val="18"/>
                <w:szCs w:val="18"/>
                <w:lang w:val="it-CH"/>
              </w:rPr>
              <w:t>in migliaia di unità</w:t>
            </w:r>
            <w:r>
              <w:rPr>
                <w:rFonts w:ascii="Arial Narrow" w:hAnsi="Arial Narrow"/>
                <w:snapToGrid w:val="0"/>
                <w:sz w:val="18"/>
                <w:szCs w:val="18"/>
                <w:lang w:val="it-CH"/>
              </w:rPr>
              <w:t>)</w:t>
            </w:r>
          </w:p>
        </w:tc>
        <w:tc>
          <w:tcPr>
            <w:tcW w:w="775" w:type="dxa"/>
            <w:tcBorders>
              <w:right w:val="single" w:sz="4" w:space="0" w:color="auto"/>
            </w:tcBorders>
            <w:shd w:val="clear" w:color="auto" w:fill="F2F2F2" w:themeFill="background1" w:themeFillShade="F2"/>
            <w:vAlign w:val="center"/>
          </w:tcPr>
          <w:p w14:paraId="3F2818D5"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SM28</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D7667" w14:textId="5D312244" w:rsidR="00E97D79" w:rsidRDefault="00E97D79">
            <w:pPr>
              <w:tabs>
                <w:tab w:val="left" w:pos="1560"/>
              </w:tabs>
              <w:spacing w:before="40" w:after="40"/>
              <w:jc w:val="right"/>
              <w:rPr>
                <w:rFonts w:ascii="Arial Narrow" w:hAnsi="Arial Narrow"/>
                <w:sz w:val="18"/>
                <w:szCs w:val="18"/>
                <w:lang w:val="fr-CH"/>
              </w:rPr>
            </w:pPr>
          </w:p>
        </w:tc>
      </w:tr>
      <w:tr w:rsidR="00E97D79" w14:paraId="5993A45E" w14:textId="77777777">
        <w:tc>
          <w:tcPr>
            <w:tcW w:w="7848" w:type="dxa"/>
            <w:gridSpan w:val="5"/>
            <w:shd w:val="clear" w:color="auto" w:fill="F2F2F2" w:themeFill="background1" w:themeFillShade="F2"/>
            <w:vAlign w:val="center"/>
          </w:tcPr>
          <w:p w14:paraId="19DE91CC" w14:textId="60B7340F"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Durata delle comunicazioni stabilite (</w:t>
            </w:r>
            <w:r w:rsidR="006D70DA" w:rsidRPr="00A749DC">
              <w:rPr>
                <w:rFonts w:ascii="Arial Narrow" w:hAnsi="Arial Narrow"/>
                <w:b/>
                <w:snapToGrid w:val="0"/>
                <w:color w:val="FF0000"/>
                <w:sz w:val="18"/>
                <w:szCs w:val="18"/>
                <w:lang w:val="it-CH"/>
              </w:rPr>
              <w:t>in migliaia di minuti</w:t>
            </w:r>
            <w:r>
              <w:rPr>
                <w:rFonts w:ascii="Arial Narrow" w:hAnsi="Arial Narrow"/>
                <w:snapToGrid w:val="0"/>
                <w:sz w:val="18"/>
                <w:szCs w:val="18"/>
                <w:lang w:val="it-CH"/>
              </w:rPr>
              <w:t>)</w:t>
            </w:r>
          </w:p>
        </w:tc>
        <w:tc>
          <w:tcPr>
            <w:tcW w:w="775" w:type="dxa"/>
            <w:tcBorders>
              <w:right w:val="single" w:sz="4" w:space="0" w:color="auto"/>
            </w:tcBorders>
            <w:shd w:val="clear" w:color="auto" w:fill="F2F2F2" w:themeFill="background1" w:themeFillShade="F2"/>
            <w:vAlign w:val="center"/>
          </w:tcPr>
          <w:p w14:paraId="0A8BF9A2"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SM29</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46A02" w14:textId="746CC8BB" w:rsidR="00E97D79" w:rsidRDefault="00E97D79">
            <w:pPr>
              <w:tabs>
                <w:tab w:val="left" w:pos="1560"/>
              </w:tabs>
              <w:spacing w:before="40" w:after="40"/>
              <w:jc w:val="right"/>
              <w:rPr>
                <w:rFonts w:ascii="Arial Narrow" w:hAnsi="Arial Narrow"/>
                <w:sz w:val="18"/>
                <w:szCs w:val="18"/>
                <w:lang w:val="fr-CH"/>
              </w:rPr>
            </w:pPr>
          </w:p>
        </w:tc>
      </w:tr>
    </w:tbl>
    <w:p w14:paraId="10159B98" w14:textId="77777777" w:rsidR="00E97D79" w:rsidRDefault="00E97D79">
      <w:pPr>
        <w:spacing w:before="40" w:after="40"/>
        <w:rPr>
          <w:rFonts w:ascii="Arial Narrow" w:hAnsi="Arial Narrow"/>
          <w:sz w:val="18"/>
          <w:szCs w:val="18"/>
          <w:lang w:val="fr-CH"/>
        </w:rPr>
      </w:pPr>
    </w:p>
    <w:p w14:paraId="27FEC9D9" w14:textId="77777777" w:rsidR="00E97D79" w:rsidRDefault="00555F35">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787"/>
        <w:gridCol w:w="1486"/>
        <w:gridCol w:w="116"/>
        <w:gridCol w:w="1869"/>
        <w:gridCol w:w="1984"/>
        <w:gridCol w:w="1985"/>
        <w:gridCol w:w="2245"/>
        <w:gridCol w:w="23"/>
      </w:tblGrid>
      <w:tr w:rsidR="00CC3D50" w:rsidRPr="00272A6A" w14:paraId="170225A1" w14:textId="77777777" w:rsidTr="00E33B70">
        <w:trPr>
          <w:gridAfter w:val="1"/>
          <w:wAfter w:w="23" w:type="dxa"/>
        </w:trPr>
        <w:tc>
          <w:tcPr>
            <w:tcW w:w="787" w:type="dxa"/>
            <w:shd w:val="clear" w:color="auto" w:fill="FFFFFF" w:themeFill="background1"/>
          </w:tcPr>
          <w:p w14:paraId="74924313" w14:textId="77777777" w:rsidR="00CC3D50" w:rsidRDefault="00CC3D50">
            <w:pPr>
              <w:tabs>
                <w:tab w:val="left" w:pos="1560"/>
              </w:tabs>
              <w:spacing w:before="40" w:after="40"/>
              <w:rPr>
                <w:rFonts w:ascii="Arial Narrow" w:hAnsi="Arial Narrow"/>
                <w:b/>
                <w:sz w:val="28"/>
                <w:szCs w:val="28"/>
                <w:lang w:val="fr-CH"/>
              </w:rPr>
            </w:pPr>
            <w:r>
              <w:rPr>
                <w:rFonts w:ascii="Arial Narrow" w:hAnsi="Arial Narrow"/>
                <w:b/>
                <w:sz w:val="28"/>
                <w:szCs w:val="28"/>
                <w:lang w:val="fr-CH"/>
              </w:rPr>
              <w:lastRenderedPageBreak/>
              <w:t>SM-3</w:t>
            </w:r>
          </w:p>
        </w:tc>
        <w:tc>
          <w:tcPr>
            <w:tcW w:w="9685" w:type="dxa"/>
            <w:gridSpan w:val="6"/>
            <w:shd w:val="clear" w:color="auto" w:fill="FFFFFF" w:themeFill="background1"/>
          </w:tcPr>
          <w:p w14:paraId="0E5ECF13" w14:textId="3C6E958E" w:rsidR="00CC3D50" w:rsidRPr="00D80E8C" w:rsidRDefault="00CC3D50" w:rsidP="00D80E8C">
            <w:pPr>
              <w:pStyle w:val="VorgabeText"/>
              <w:spacing w:before="40" w:after="40"/>
              <w:rPr>
                <w:rFonts w:ascii="Arial Narrow" w:hAnsi="Arial Narrow"/>
                <w:snapToGrid w:val="0"/>
                <w:sz w:val="28"/>
                <w:szCs w:val="28"/>
                <w:lang w:val="it-CH"/>
              </w:rPr>
            </w:pPr>
            <w:r w:rsidRPr="008306F3">
              <w:rPr>
                <w:rFonts w:ascii="Arial Narrow" w:hAnsi="Arial Narrow"/>
                <w:bCs/>
                <w:snapToGrid w:val="0"/>
                <w:sz w:val="28"/>
                <w:szCs w:val="28"/>
                <w:lang w:val="it-CH"/>
              </w:rPr>
              <w:t>Servizi di marchi affiliati o commerciali</w:t>
            </w:r>
            <w:r w:rsidRPr="008306F3">
              <w:rPr>
                <w:rStyle w:val="Appelnotedebasdep"/>
                <w:rFonts w:ascii="Arial Narrow" w:hAnsi="Arial Narrow"/>
                <w:bCs/>
                <w:snapToGrid w:val="0"/>
                <w:sz w:val="28"/>
                <w:szCs w:val="28"/>
                <w:lang w:val="it-CH"/>
              </w:rPr>
              <w:footnoteReference w:id="20"/>
            </w:r>
            <w:r w:rsidRPr="008306F3">
              <w:rPr>
                <w:rFonts w:ascii="Arial Narrow" w:hAnsi="Arial Narrow"/>
                <w:bCs/>
                <w:snapToGrid w:val="0"/>
                <w:sz w:val="28"/>
                <w:szCs w:val="28"/>
                <w:lang w:val="it-CH"/>
              </w:rPr>
              <w:t xml:space="preserve"> e servizi di altri fornitori</w:t>
            </w:r>
            <w:r w:rsidRPr="008306F3">
              <w:rPr>
                <w:rStyle w:val="Appelnotedebasdep"/>
                <w:rFonts w:ascii="Arial Narrow" w:hAnsi="Arial Narrow"/>
                <w:bCs/>
                <w:snapToGrid w:val="0"/>
                <w:sz w:val="28"/>
                <w:szCs w:val="28"/>
                <w:lang w:val="it-CH"/>
              </w:rPr>
              <w:footnoteReference w:id="21"/>
            </w:r>
            <w:r w:rsidRPr="008306F3">
              <w:rPr>
                <w:rFonts w:ascii="Arial Narrow" w:hAnsi="Arial Narrow"/>
                <w:bCs/>
                <w:snapToGrid w:val="0"/>
                <w:sz w:val="28"/>
                <w:szCs w:val="28"/>
                <w:lang w:val="it-CH"/>
              </w:rPr>
              <w:t xml:space="preserve"> integrati nelle sue risposte in SM-1 e SM</w:t>
            </w:r>
            <w:r w:rsidR="002A7ABB">
              <w:rPr>
                <w:rFonts w:ascii="Arial Narrow" w:hAnsi="Arial Narrow"/>
                <w:bCs/>
                <w:snapToGrid w:val="0"/>
                <w:sz w:val="28"/>
                <w:szCs w:val="28"/>
                <w:lang w:val="it-CH"/>
              </w:rPr>
              <w:t>-</w:t>
            </w:r>
            <w:r w:rsidRPr="008306F3">
              <w:rPr>
                <w:rFonts w:ascii="Arial Narrow" w:hAnsi="Arial Narrow"/>
                <w:bCs/>
                <w:snapToGrid w:val="0"/>
                <w:sz w:val="28"/>
                <w:szCs w:val="28"/>
                <w:lang w:val="it-CH"/>
              </w:rPr>
              <w:t>2</w:t>
            </w:r>
          </w:p>
          <w:p w14:paraId="4808DC8F" w14:textId="70C345EF" w:rsidR="00CC3D50" w:rsidRDefault="00CC3D50">
            <w:pPr>
              <w:pStyle w:val="VorgabeText"/>
              <w:tabs>
                <w:tab w:val="clear" w:pos="1066"/>
              </w:tabs>
              <w:spacing w:before="40" w:after="40"/>
              <w:rPr>
                <w:rFonts w:ascii="Arial Narrow" w:hAnsi="Arial Narrow"/>
                <w:snapToGrid w:val="0"/>
                <w:sz w:val="28"/>
                <w:szCs w:val="28"/>
                <w:lang w:val="it-CH"/>
              </w:rPr>
            </w:pPr>
          </w:p>
        </w:tc>
      </w:tr>
      <w:tr w:rsidR="00CC3D50" w:rsidRPr="00272A6A" w14:paraId="39D4D839" w14:textId="77777777" w:rsidTr="00E33B70">
        <w:trPr>
          <w:gridAfter w:val="1"/>
          <w:wAfter w:w="23" w:type="dxa"/>
        </w:trPr>
        <w:tc>
          <w:tcPr>
            <w:tcW w:w="787" w:type="dxa"/>
            <w:shd w:val="clear" w:color="auto" w:fill="FFFFFF" w:themeFill="background1"/>
            <w:vAlign w:val="center"/>
          </w:tcPr>
          <w:p w14:paraId="486A567F" w14:textId="77777777" w:rsidR="00CC3D50" w:rsidRDefault="00CC3D50">
            <w:pPr>
              <w:tabs>
                <w:tab w:val="left" w:pos="1560"/>
              </w:tabs>
              <w:spacing w:before="40" w:after="40"/>
              <w:rPr>
                <w:rFonts w:ascii="Arial Narrow" w:hAnsi="Arial Narrow"/>
                <w:b/>
                <w:sz w:val="18"/>
                <w:szCs w:val="18"/>
                <w:lang w:val="it-CH"/>
              </w:rPr>
            </w:pPr>
          </w:p>
        </w:tc>
        <w:tc>
          <w:tcPr>
            <w:tcW w:w="1602" w:type="dxa"/>
            <w:gridSpan w:val="2"/>
            <w:shd w:val="clear" w:color="auto" w:fill="FFFFFF" w:themeFill="background1"/>
          </w:tcPr>
          <w:p w14:paraId="3EF48367" w14:textId="77777777" w:rsidR="00CC3D50" w:rsidRDefault="00CC3D50">
            <w:pPr>
              <w:pStyle w:val="VorgabeText"/>
              <w:tabs>
                <w:tab w:val="clear" w:pos="1066"/>
              </w:tabs>
              <w:spacing w:before="40" w:after="40"/>
              <w:rPr>
                <w:rFonts w:ascii="Arial Narrow" w:hAnsi="Arial Narrow"/>
                <w:snapToGrid w:val="0"/>
                <w:sz w:val="18"/>
                <w:szCs w:val="18"/>
                <w:lang w:val="it-CH"/>
              </w:rPr>
            </w:pPr>
          </w:p>
        </w:tc>
        <w:tc>
          <w:tcPr>
            <w:tcW w:w="8083" w:type="dxa"/>
            <w:gridSpan w:val="4"/>
            <w:shd w:val="clear" w:color="auto" w:fill="FFFFFF" w:themeFill="background1"/>
            <w:vAlign w:val="center"/>
          </w:tcPr>
          <w:p w14:paraId="32852B24" w14:textId="7DC30DC7" w:rsidR="00CC3D50" w:rsidRDefault="00CC3D50">
            <w:pPr>
              <w:pStyle w:val="VorgabeText"/>
              <w:tabs>
                <w:tab w:val="clear" w:pos="1066"/>
              </w:tabs>
              <w:spacing w:before="40" w:after="40"/>
              <w:rPr>
                <w:rFonts w:ascii="Arial Narrow" w:hAnsi="Arial Narrow"/>
                <w:snapToGrid w:val="0"/>
                <w:sz w:val="18"/>
                <w:szCs w:val="18"/>
                <w:lang w:val="it-CH"/>
              </w:rPr>
            </w:pPr>
          </w:p>
        </w:tc>
      </w:tr>
      <w:tr w:rsidR="009E7FCB" w:rsidRPr="00272A6A" w14:paraId="3F871883" w14:textId="77777777" w:rsidTr="00E33B70">
        <w:tc>
          <w:tcPr>
            <w:tcW w:w="227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577DBDF" w14:textId="71B07161" w:rsidR="009E7FCB" w:rsidRPr="008306F3" w:rsidRDefault="009E7FCB">
            <w:pPr>
              <w:tabs>
                <w:tab w:val="left" w:pos="881"/>
                <w:tab w:val="left" w:pos="8394"/>
                <w:tab w:val="left" w:pos="8961"/>
                <w:tab w:val="left" w:pos="10378"/>
              </w:tabs>
              <w:spacing w:before="40" w:after="40"/>
              <w:rPr>
                <w:rFonts w:ascii="Arial Narrow" w:hAnsi="Arial Narrow"/>
                <w:snapToGrid w:val="0"/>
                <w:sz w:val="18"/>
                <w:szCs w:val="18"/>
                <w:lang w:val="it-CH"/>
              </w:rPr>
            </w:pPr>
            <w:r w:rsidRPr="008306F3">
              <w:rPr>
                <w:rFonts w:ascii="Arial Narrow" w:hAnsi="Arial Narrow"/>
                <w:snapToGrid w:val="0"/>
                <w:sz w:val="18"/>
                <w:szCs w:val="18"/>
                <w:lang w:val="it-CH"/>
              </w:rPr>
              <w:t>Nome del marchio o del fornitore</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20A44" w14:textId="1DB9D1BE" w:rsidR="009E7FCB" w:rsidRPr="008306F3" w:rsidRDefault="001F4864" w:rsidP="0064481A">
            <w:pPr>
              <w:spacing w:before="40" w:after="40"/>
              <w:rPr>
                <w:rFonts w:ascii="Arial Narrow" w:hAnsi="Arial Narrow"/>
                <w:sz w:val="18"/>
                <w:szCs w:val="18"/>
                <w:lang w:val="it-CH"/>
              </w:rPr>
            </w:pPr>
            <w:r w:rsidRPr="008306F3">
              <w:rPr>
                <w:rFonts w:ascii="Arial Narrow" w:hAnsi="Arial Narrow"/>
                <w:sz w:val="18"/>
                <w:szCs w:val="18"/>
                <w:lang w:val="it-CH"/>
              </w:rPr>
              <w:t>Tipo di operatore</w:t>
            </w:r>
            <w:r w:rsidR="009E7FCB" w:rsidRPr="008306F3">
              <w:rPr>
                <w:rFonts w:ascii="Arial Narrow" w:hAnsi="Arial Narrow"/>
                <w:sz w:val="18"/>
                <w:szCs w:val="18"/>
                <w:lang w:val="it-CH"/>
              </w:rPr>
              <w:t xml:space="preserve"> </w:t>
            </w:r>
            <w:r w:rsidR="009E7FCB" w:rsidRPr="0064481A">
              <w:rPr>
                <w:rFonts w:ascii="Arial Narrow" w:hAnsi="Arial Narrow"/>
                <w:i/>
                <w:iCs/>
                <w:sz w:val="18"/>
                <w:szCs w:val="18"/>
                <w:lang w:val="it-CH"/>
              </w:rPr>
              <w:t>(</w:t>
            </w:r>
            <w:r w:rsidRPr="0064481A">
              <w:rPr>
                <w:rFonts w:ascii="Arial Narrow" w:hAnsi="Arial Narrow"/>
                <w:i/>
                <w:iCs/>
                <w:sz w:val="18"/>
                <w:szCs w:val="18"/>
                <w:lang w:val="it-CH"/>
              </w:rPr>
              <w:t>selezionare</w:t>
            </w:r>
            <w:r w:rsidR="009E7FCB" w:rsidRPr="0064481A">
              <w:rPr>
                <w:rFonts w:ascii="Arial Narrow" w:hAnsi="Arial Narrow"/>
                <w:i/>
                <w:iCs/>
                <w:sz w:val="18"/>
                <w:szCs w:val="18"/>
                <w:lang w:val="it-CH"/>
              </w:rPr>
              <w:t xml:space="preserve"> 1o 2)</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6D3E9" w14:textId="20C4C329" w:rsidR="009E7FCB" w:rsidRDefault="009E7FCB">
            <w:pPr>
              <w:spacing w:before="40" w:after="40"/>
              <w:rPr>
                <w:rFonts w:ascii="Arial Narrow" w:hAnsi="Arial Narrow"/>
                <w:sz w:val="18"/>
                <w:szCs w:val="18"/>
                <w:lang w:val="it-CH"/>
              </w:rPr>
            </w:pPr>
            <w:r>
              <w:rPr>
                <w:rFonts w:ascii="Arial Narrow" w:hAnsi="Arial Narrow"/>
                <w:sz w:val="18"/>
                <w:szCs w:val="18"/>
                <w:lang w:val="it-CH"/>
              </w:rPr>
              <w:t>Servizio telefonico pubblico</w:t>
            </w:r>
          </w:p>
        </w:tc>
        <w:tc>
          <w:tcPr>
            <w:tcW w:w="226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6BE59C8" w14:textId="774379D1" w:rsidR="009E7FCB" w:rsidRDefault="009E7FCB">
            <w:pPr>
              <w:tabs>
                <w:tab w:val="left" w:pos="881"/>
                <w:tab w:val="left" w:pos="8394"/>
                <w:tab w:val="left" w:pos="8961"/>
                <w:tab w:val="left" w:pos="10378"/>
              </w:tabs>
              <w:spacing w:before="40" w:after="40"/>
              <w:rPr>
                <w:rFonts w:ascii="Arial Narrow" w:hAnsi="Arial Narrow"/>
                <w:snapToGrid w:val="0"/>
                <w:sz w:val="18"/>
                <w:szCs w:val="18"/>
                <w:lang w:val="it-CH"/>
              </w:rPr>
            </w:pPr>
            <w:r>
              <w:rPr>
                <w:rFonts w:ascii="Arial Narrow" w:hAnsi="Arial Narrow"/>
                <w:sz w:val="18"/>
                <w:szCs w:val="18"/>
                <w:lang w:val="it-CH"/>
              </w:rPr>
              <w:t xml:space="preserve">Servizi di trasmissione / </w:t>
            </w:r>
            <w:r>
              <w:rPr>
                <w:rFonts w:ascii="Arial Narrow" w:hAnsi="Arial Narrow"/>
                <w:snapToGrid w:val="0"/>
                <w:sz w:val="18"/>
                <w:szCs w:val="18"/>
                <w:lang w:val="it-CH"/>
              </w:rPr>
              <w:t xml:space="preserve">Numero di contratti riguardanti l'accesso a Internet a banda larga (al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r>
      <w:tr w:rsidR="00CC3D50" w:rsidRPr="00272A6A" w14:paraId="40E1F4C2" w14:textId="77777777" w:rsidTr="00E33B70">
        <w:tc>
          <w:tcPr>
            <w:tcW w:w="2273"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C41EAD" w14:textId="77777777" w:rsidR="00CC3D50" w:rsidRPr="008306F3" w:rsidRDefault="00CC3D50">
            <w:pPr>
              <w:tabs>
                <w:tab w:val="left" w:pos="881"/>
                <w:tab w:val="left" w:pos="8394"/>
                <w:tab w:val="left" w:pos="8961"/>
                <w:tab w:val="left" w:pos="10378"/>
              </w:tabs>
              <w:spacing w:before="40" w:after="40"/>
              <w:rPr>
                <w:rFonts w:ascii="Arial Narrow" w:hAnsi="Arial Narrow"/>
                <w:snapToGrid w:val="0"/>
                <w:sz w:val="18"/>
                <w:szCs w:val="18"/>
                <w:lang w:val="it-CH"/>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297CD1" w14:textId="3D405C22" w:rsidR="00CC3D50" w:rsidRPr="008306F3" w:rsidRDefault="00CC3D50" w:rsidP="00CC3D50">
            <w:pPr>
              <w:pStyle w:val="Paragraphedeliste"/>
              <w:numPr>
                <w:ilvl w:val="0"/>
                <w:numId w:val="9"/>
              </w:numPr>
              <w:tabs>
                <w:tab w:val="left" w:pos="881"/>
                <w:tab w:val="left" w:pos="8394"/>
                <w:tab w:val="left" w:pos="8961"/>
                <w:tab w:val="left" w:pos="10378"/>
              </w:tabs>
              <w:spacing w:before="40" w:after="40"/>
              <w:ind w:left="401"/>
              <w:rPr>
                <w:rFonts w:ascii="Arial Narrow" w:hAnsi="Arial Narrow"/>
                <w:snapToGrid w:val="0"/>
                <w:sz w:val="18"/>
                <w:szCs w:val="18"/>
                <w:lang w:val="it-CH"/>
              </w:rPr>
            </w:pPr>
            <w:r w:rsidRPr="008306F3">
              <w:rPr>
                <w:rFonts w:ascii="Arial Narrow" w:hAnsi="Arial Narrow"/>
                <w:snapToGrid w:val="0"/>
                <w:sz w:val="18"/>
                <w:szCs w:val="18"/>
                <w:lang w:val="it-CH"/>
              </w:rPr>
              <w:t xml:space="preserve">Marchi </w:t>
            </w:r>
            <w:proofErr w:type="spellStart"/>
            <w:r w:rsidR="001F4864" w:rsidRPr="008306F3">
              <w:rPr>
                <w:rFonts w:ascii="Arial Narrow" w:hAnsi="Arial Narrow"/>
                <w:snapToGrid w:val="0"/>
                <w:sz w:val="18"/>
                <w:szCs w:val="18"/>
                <w:lang w:val="it-CH"/>
              </w:rPr>
              <w:t>affiliati</w:t>
            </w:r>
            <w:r w:rsidRPr="008306F3">
              <w:rPr>
                <w:rFonts w:ascii="Arial Narrow" w:hAnsi="Arial Narrow"/>
                <w:snapToGrid w:val="0"/>
                <w:sz w:val="18"/>
                <w:szCs w:val="18"/>
                <w:lang w:val="it-CH"/>
              </w:rPr>
              <w:t>o</w:t>
            </w:r>
            <w:proofErr w:type="spellEnd"/>
            <w:r w:rsidRPr="008306F3">
              <w:rPr>
                <w:rFonts w:ascii="Arial Narrow" w:hAnsi="Arial Narrow"/>
                <w:snapToGrid w:val="0"/>
                <w:sz w:val="18"/>
                <w:szCs w:val="18"/>
                <w:lang w:val="it-CH"/>
              </w:rPr>
              <w:t xml:space="preserve"> commerciali (rivenditori di marca)</w:t>
            </w:r>
          </w:p>
          <w:p w14:paraId="38EBBEBC" w14:textId="5B46BEF6" w:rsidR="00CC3D50" w:rsidRPr="008306F3" w:rsidRDefault="00CC3D50" w:rsidP="00CC3D50">
            <w:pPr>
              <w:pStyle w:val="Paragraphedeliste"/>
              <w:numPr>
                <w:ilvl w:val="0"/>
                <w:numId w:val="9"/>
              </w:numPr>
              <w:tabs>
                <w:tab w:val="left" w:pos="881"/>
                <w:tab w:val="left" w:pos="8394"/>
                <w:tab w:val="left" w:pos="8961"/>
                <w:tab w:val="left" w:pos="10378"/>
              </w:tabs>
              <w:spacing w:before="40" w:after="40"/>
              <w:ind w:left="401"/>
              <w:rPr>
                <w:rFonts w:ascii="Arial Narrow" w:hAnsi="Arial Narrow"/>
                <w:snapToGrid w:val="0"/>
                <w:sz w:val="18"/>
                <w:szCs w:val="18"/>
                <w:lang w:val="it-CH"/>
              </w:rPr>
            </w:pPr>
            <w:r w:rsidRPr="008306F3">
              <w:rPr>
                <w:rFonts w:ascii="Arial Narrow" w:hAnsi="Arial Narrow"/>
                <w:snapToGrid w:val="0"/>
                <w:sz w:val="18"/>
                <w:szCs w:val="18"/>
                <w:lang w:val="it-CH"/>
              </w:rPr>
              <w:t>Altri fornitori</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99875" w14:textId="47E902B5" w:rsidR="00CC3D50" w:rsidRDefault="00CC3D50">
            <w:pPr>
              <w:tabs>
                <w:tab w:val="left" w:pos="881"/>
                <w:tab w:val="left" w:pos="8394"/>
                <w:tab w:val="left" w:pos="8961"/>
                <w:tab w:val="left" w:pos="10378"/>
              </w:tabs>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clienti con abbonamento (al </w:t>
            </w:r>
            <w:r w:rsidR="00DB0CCB">
              <w:rPr>
                <w:rFonts w:ascii="Arial Narrow" w:hAnsi="Arial Narrow"/>
                <w:snapToGrid w:val="0"/>
                <w:sz w:val="18"/>
                <w:szCs w:val="18"/>
                <w:lang w:val="it-CH"/>
              </w:rPr>
              <w:t>31.12.</w:t>
            </w:r>
            <w:r w:rsidR="008306F3">
              <w:rPr>
                <w:rFonts w:ascii="Arial Narrow" w:hAnsi="Arial Narrow"/>
                <w:snapToGrid w:val="0"/>
                <w:sz w:val="18"/>
                <w:szCs w:val="18"/>
                <w:lang w:val="it-CH"/>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9088" w14:textId="5FFAB7AF" w:rsidR="00CC3D50" w:rsidRDefault="00CC3D50">
            <w:pPr>
              <w:tabs>
                <w:tab w:val="left" w:pos="881"/>
                <w:tab w:val="left" w:pos="8394"/>
                <w:tab w:val="left" w:pos="8961"/>
                <w:tab w:val="left" w:pos="10378"/>
              </w:tabs>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clienti attivi senza abbonamento (carte prepagate) (al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c>
          <w:tcPr>
            <w:tcW w:w="2268"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75EA844A" w14:textId="77777777" w:rsidR="00CC3D50" w:rsidRDefault="00CC3D50">
            <w:pPr>
              <w:tabs>
                <w:tab w:val="left" w:pos="881"/>
                <w:tab w:val="left" w:pos="8394"/>
                <w:tab w:val="left" w:pos="8961"/>
                <w:tab w:val="left" w:pos="10378"/>
              </w:tabs>
              <w:spacing w:before="40" w:after="40"/>
              <w:rPr>
                <w:rFonts w:ascii="Arial Narrow" w:hAnsi="Arial Narrow"/>
                <w:snapToGrid w:val="0"/>
                <w:sz w:val="18"/>
                <w:szCs w:val="18"/>
                <w:lang w:val="it-CH"/>
              </w:rPr>
            </w:pPr>
          </w:p>
        </w:tc>
      </w:tr>
      <w:tr w:rsidR="00CC3D50" w14:paraId="65DDDC08" w14:textId="77777777" w:rsidTr="00E33B70">
        <w:tc>
          <w:tcPr>
            <w:tcW w:w="227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778347" w14:textId="77777777" w:rsidR="00CC3D50" w:rsidRDefault="00CC3D50">
            <w:pPr>
              <w:tabs>
                <w:tab w:val="left" w:pos="881"/>
                <w:tab w:val="left" w:pos="8394"/>
                <w:tab w:val="left" w:pos="8961"/>
                <w:tab w:val="left" w:pos="10378"/>
              </w:tabs>
              <w:spacing w:before="40" w:after="40"/>
              <w:rPr>
                <w:rFonts w:ascii="Arial Narrow" w:hAnsi="Arial Narrow"/>
                <w:snapToGrid w:val="0"/>
                <w:sz w:val="18"/>
                <w:szCs w:val="18"/>
                <w:lang w:val="fr-CH"/>
              </w:rPr>
            </w:pPr>
            <w:r>
              <w:rPr>
                <w:rFonts w:ascii="Arial Narrow" w:hAnsi="Arial Narrow"/>
                <w:snapToGrid w:val="0"/>
                <w:sz w:val="18"/>
                <w:szCs w:val="18"/>
                <w:lang w:val="fr-CH"/>
              </w:rPr>
              <w:t>SM32.1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C09E0" w14:textId="617BDC44" w:rsidR="00CC3D50" w:rsidRDefault="00CC3D50">
            <w:pPr>
              <w:tabs>
                <w:tab w:val="left" w:pos="881"/>
                <w:tab w:val="left" w:pos="8394"/>
                <w:tab w:val="left" w:pos="8961"/>
                <w:tab w:val="left" w:pos="10378"/>
              </w:tabs>
              <w:spacing w:before="40" w:after="40"/>
              <w:rPr>
                <w:rFonts w:ascii="Arial Narrow" w:hAnsi="Arial Narrow"/>
                <w:snapToGrid w:val="0"/>
                <w:sz w:val="18"/>
                <w:szCs w:val="18"/>
              </w:rPr>
            </w:pPr>
            <w:r w:rsidRPr="00160AF0">
              <w:rPr>
                <w:rFonts w:ascii="Arial Narrow" w:hAnsi="Arial Narrow"/>
                <w:snapToGrid w:val="0"/>
                <w:sz w:val="18"/>
                <w:szCs w:val="18"/>
                <w:lang w:val="fr-CH"/>
              </w:rPr>
              <w:t>SM32.1</w:t>
            </w:r>
            <w:r>
              <w:rPr>
                <w:rFonts w:ascii="Arial Narrow" w:hAnsi="Arial Narrow"/>
                <w:snapToGrid w:val="0"/>
                <w:sz w:val="18"/>
                <w:szCs w:val="18"/>
                <w:lang w:val="fr-CH"/>
              </w:rPr>
              <w:t>.1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41B99" w14:textId="4700FB0D" w:rsidR="00CC3D50" w:rsidRDefault="00CC3D50">
            <w:pPr>
              <w:tabs>
                <w:tab w:val="left" w:pos="881"/>
                <w:tab w:val="left" w:pos="8394"/>
                <w:tab w:val="left" w:pos="8961"/>
                <w:tab w:val="left" w:pos="10378"/>
              </w:tabs>
              <w:spacing w:before="40" w:after="40"/>
              <w:rPr>
                <w:rFonts w:ascii="Arial Narrow" w:hAnsi="Arial Narrow"/>
                <w:snapToGrid w:val="0"/>
                <w:sz w:val="18"/>
                <w:szCs w:val="18"/>
              </w:rPr>
            </w:pPr>
            <w:r>
              <w:rPr>
                <w:rFonts w:ascii="Arial Narrow" w:hAnsi="Arial Narrow"/>
                <w:snapToGrid w:val="0"/>
                <w:sz w:val="18"/>
                <w:szCs w:val="18"/>
              </w:rPr>
              <w:t>SM32.2</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D3B07E" w14:textId="77777777" w:rsidR="00CC3D50" w:rsidRDefault="00CC3D50">
            <w:pPr>
              <w:tabs>
                <w:tab w:val="left" w:pos="881"/>
                <w:tab w:val="left" w:pos="8394"/>
                <w:tab w:val="left" w:pos="8961"/>
                <w:tab w:val="left" w:pos="10378"/>
              </w:tabs>
              <w:spacing w:before="40" w:after="40"/>
              <w:rPr>
                <w:rFonts w:ascii="Arial Narrow" w:hAnsi="Arial Narrow"/>
                <w:snapToGrid w:val="0"/>
                <w:sz w:val="18"/>
                <w:szCs w:val="18"/>
              </w:rPr>
            </w:pPr>
            <w:r>
              <w:rPr>
                <w:rFonts w:ascii="Arial Narrow" w:hAnsi="Arial Narrow"/>
                <w:snapToGrid w:val="0"/>
                <w:sz w:val="18"/>
                <w:szCs w:val="18"/>
              </w:rPr>
              <w:t>SM32.3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23591" w14:textId="77777777" w:rsidR="00CC3D50" w:rsidRDefault="00CC3D50">
            <w:pPr>
              <w:tabs>
                <w:tab w:val="left" w:pos="881"/>
                <w:tab w:val="left" w:pos="8394"/>
                <w:tab w:val="left" w:pos="8961"/>
                <w:tab w:val="left" w:pos="10378"/>
              </w:tabs>
              <w:spacing w:before="40" w:after="40"/>
              <w:rPr>
                <w:rFonts w:ascii="Arial Narrow" w:hAnsi="Arial Narrow"/>
                <w:snapToGrid w:val="0"/>
                <w:sz w:val="18"/>
                <w:szCs w:val="18"/>
              </w:rPr>
            </w:pPr>
            <w:r>
              <w:rPr>
                <w:rFonts w:ascii="Arial Narrow" w:hAnsi="Arial Narrow"/>
                <w:snapToGrid w:val="0"/>
                <w:sz w:val="18"/>
                <w:szCs w:val="18"/>
              </w:rPr>
              <w:t>SM32.6</w:t>
            </w:r>
          </w:p>
        </w:tc>
      </w:tr>
      <w:tr w:rsidR="00CC3D50" w14:paraId="03ECEBA4" w14:textId="77777777" w:rsidTr="00E33B70">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F0F61" w14:textId="77777777" w:rsidR="00CC3D50" w:rsidRDefault="00CC3D50">
            <w:pPr>
              <w:spacing w:before="40" w:after="40"/>
              <w:rPr>
                <w:rFonts w:ascii="Arial Narrow" w:hAnsi="Arial Narrow"/>
                <w:snapToGrid w:val="0"/>
                <w:sz w:val="18"/>
                <w:szCs w:val="18"/>
                <w:lang w:eastAsia="it-IT"/>
              </w:rPr>
            </w:pPr>
          </w:p>
          <w:p w14:paraId="730DA200" w14:textId="77777777" w:rsidR="00CC3D50" w:rsidRDefault="00CC3D50">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8F620E" w14:textId="77777777" w:rsidR="00CC3D50" w:rsidRDefault="00CC3D50">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CC8D1" w14:textId="62039C48" w:rsidR="00CC3D50" w:rsidRDefault="00CC3D50">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0ECA5" w14:textId="77777777" w:rsidR="00CC3D50" w:rsidRDefault="00CC3D50">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2B956" w14:textId="77777777" w:rsidR="00CC3D50" w:rsidRDefault="00CC3D50">
            <w:pPr>
              <w:tabs>
                <w:tab w:val="left" w:pos="1560"/>
              </w:tabs>
              <w:spacing w:before="40" w:after="40"/>
              <w:rPr>
                <w:rFonts w:ascii="Arial Narrow" w:hAnsi="Arial Narrow"/>
                <w:sz w:val="18"/>
                <w:szCs w:val="18"/>
                <w:lang w:val="fr-CH"/>
              </w:rPr>
            </w:pPr>
          </w:p>
        </w:tc>
      </w:tr>
      <w:tr w:rsidR="00CC3D50" w14:paraId="6996D6A1" w14:textId="77777777" w:rsidTr="00E33B70">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8AC6D" w14:textId="77777777" w:rsidR="00CC3D50" w:rsidRDefault="00CC3D50">
            <w:pPr>
              <w:spacing w:before="40" w:after="40"/>
              <w:rPr>
                <w:rFonts w:ascii="Arial Narrow" w:hAnsi="Arial Narrow"/>
                <w:snapToGrid w:val="0"/>
                <w:sz w:val="18"/>
                <w:szCs w:val="18"/>
                <w:lang w:eastAsia="it-IT"/>
              </w:rPr>
            </w:pPr>
          </w:p>
          <w:p w14:paraId="549B8DC4" w14:textId="77777777" w:rsidR="00CC3D50" w:rsidRDefault="00CC3D50">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F44EBE" w14:textId="77777777" w:rsidR="00CC3D50" w:rsidRDefault="00CC3D50">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A6C92" w14:textId="7AB17C23" w:rsidR="00CC3D50" w:rsidRDefault="00CC3D50">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40B1C" w14:textId="77777777" w:rsidR="00CC3D50" w:rsidRDefault="00CC3D50">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B0EE2" w14:textId="77777777" w:rsidR="00CC3D50" w:rsidRDefault="00CC3D50">
            <w:pPr>
              <w:tabs>
                <w:tab w:val="left" w:pos="1560"/>
              </w:tabs>
              <w:spacing w:before="40" w:after="40"/>
              <w:rPr>
                <w:rFonts w:ascii="Arial Narrow" w:hAnsi="Arial Narrow"/>
                <w:sz w:val="18"/>
                <w:szCs w:val="18"/>
                <w:lang w:val="fr-CH"/>
              </w:rPr>
            </w:pPr>
          </w:p>
        </w:tc>
      </w:tr>
      <w:tr w:rsidR="00CC3D50" w14:paraId="2176CC42" w14:textId="77777777" w:rsidTr="00E33B70">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D938" w14:textId="77777777" w:rsidR="00CC3D50" w:rsidRDefault="00CC3D50">
            <w:pPr>
              <w:spacing w:before="40" w:after="40"/>
              <w:rPr>
                <w:rFonts w:ascii="Arial Narrow" w:hAnsi="Arial Narrow"/>
                <w:snapToGrid w:val="0"/>
                <w:sz w:val="18"/>
                <w:szCs w:val="18"/>
                <w:lang w:eastAsia="it-IT"/>
              </w:rPr>
            </w:pPr>
          </w:p>
          <w:p w14:paraId="66FE2769" w14:textId="77777777" w:rsidR="00CC3D50" w:rsidRDefault="00CC3D50">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54B68D" w14:textId="77777777" w:rsidR="00CC3D50" w:rsidRDefault="00CC3D50">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AE0D4" w14:textId="087D849A" w:rsidR="00CC3D50" w:rsidRDefault="00CC3D50">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FFE41" w14:textId="77777777" w:rsidR="00CC3D50" w:rsidRDefault="00CC3D50">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D06B2" w14:textId="77777777" w:rsidR="00CC3D50" w:rsidRDefault="00CC3D50">
            <w:pPr>
              <w:tabs>
                <w:tab w:val="left" w:pos="1560"/>
              </w:tabs>
              <w:spacing w:before="40" w:after="40"/>
              <w:rPr>
                <w:rFonts w:ascii="Arial Narrow" w:hAnsi="Arial Narrow"/>
                <w:sz w:val="18"/>
                <w:szCs w:val="18"/>
                <w:lang w:val="fr-CH"/>
              </w:rPr>
            </w:pPr>
          </w:p>
        </w:tc>
      </w:tr>
      <w:tr w:rsidR="00CC3D50" w14:paraId="19963BD1" w14:textId="77777777" w:rsidTr="00E33B70">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6C189" w14:textId="77777777" w:rsidR="00CC3D50" w:rsidRDefault="00CC3D50">
            <w:pPr>
              <w:spacing w:before="40" w:after="40"/>
              <w:rPr>
                <w:rFonts w:ascii="Arial Narrow" w:hAnsi="Arial Narrow"/>
                <w:snapToGrid w:val="0"/>
                <w:sz w:val="18"/>
                <w:szCs w:val="18"/>
                <w:lang w:eastAsia="it-IT"/>
              </w:rPr>
            </w:pPr>
          </w:p>
          <w:p w14:paraId="7DBBA27F" w14:textId="77777777" w:rsidR="00CC3D50" w:rsidRDefault="00CC3D50">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6D8DC6" w14:textId="77777777" w:rsidR="00CC3D50" w:rsidRDefault="00CC3D50">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5DA66" w14:textId="16EC1851" w:rsidR="00CC3D50" w:rsidRDefault="00CC3D50">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8430F" w14:textId="77777777" w:rsidR="00CC3D50" w:rsidRDefault="00CC3D50">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0D3B2" w14:textId="77777777" w:rsidR="00CC3D50" w:rsidRDefault="00CC3D50">
            <w:pPr>
              <w:tabs>
                <w:tab w:val="left" w:pos="1560"/>
              </w:tabs>
              <w:spacing w:before="40" w:after="40"/>
              <w:rPr>
                <w:rFonts w:ascii="Arial Narrow" w:hAnsi="Arial Narrow"/>
                <w:sz w:val="18"/>
                <w:szCs w:val="18"/>
                <w:lang w:val="fr-CH"/>
              </w:rPr>
            </w:pPr>
          </w:p>
        </w:tc>
      </w:tr>
      <w:tr w:rsidR="00CC3D50" w14:paraId="35819C2C" w14:textId="77777777" w:rsidTr="00E33B70">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186D6" w14:textId="77777777" w:rsidR="00CC3D50" w:rsidRDefault="00CC3D50">
            <w:pPr>
              <w:spacing w:before="40" w:after="40"/>
              <w:rPr>
                <w:rFonts w:ascii="Arial Narrow" w:hAnsi="Arial Narrow"/>
                <w:snapToGrid w:val="0"/>
                <w:sz w:val="18"/>
                <w:szCs w:val="18"/>
                <w:lang w:eastAsia="it-IT"/>
              </w:rPr>
            </w:pPr>
          </w:p>
          <w:p w14:paraId="0B1E8547" w14:textId="77777777" w:rsidR="00CC3D50" w:rsidRDefault="00CC3D50">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9316F7" w14:textId="77777777" w:rsidR="00CC3D50" w:rsidRDefault="00CC3D50">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BBDD9" w14:textId="57E4E787" w:rsidR="00CC3D50" w:rsidRDefault="00CC3D50">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F0B7D" w14:textId="77777777" w:rsidR="00CC3D50" w:rsidRDefault="00CC3D50">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6A76B" w14:textId="77777777" w:rsidR="00CC3D50" w:rsidRDefault="00CC3D50">
            <w:pPr>
              <w:tabs>
                <w:tab w:val="left" w:pos="1560"/>
              </w:tabs>
              <w:spacing w:before="40" w:after="40"/>
              <w:rPr>
                <w:rFonts w:ascii="Arial Narrow" w:hAnsi="Arial Narrow"/>
                <w:sz w:val="18"/>
                <w:szCs w:val="18"/>
                <w:lang w:val="fr-CH"/>
              </w:rPr>
            </w:pPr>
          </w:p>
        </w:tc>
      </w:tr>
      <w:tr w:rsidR="00CC3D50" w14:paraId="501D557E" w14:textId="77777777" w:rsidTr="00E33B70">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117D4" w14:textId="77777777" w:rsidR="00CC3D50" w:rsidRDefault="00CC3D50">
            <w:pPr>
              <w:spacing w:before="40" w:after="40"/>
              <w:rPr>
                <w:rFonts w:ascii="Arial Narrow" w:hAnsi="Arial Narrow"/>
                <w:snapToGrid w:val="0"/>
                <w:sz w:val="18"/>
                <w:szCs w:val="18"/>
                <w:lang w:eastAsia="it-IT"/>
              </w:rPr>
            </w:pPr>
          </w:p>
          <w:p w14:paraId="6A0C03AB" w14:textId="77777777" w:rsidR="00CC3D50" w:rsidRDefault="00CC3D50">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7EB5A5" w14:textId="77777777" w:rsidR="00CC3D50" w:rsidRDefault="00CC3D50">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5A749" w14:textId="3CE4AAF1" w:rsidR="00CC3D50" w:rsidRDefault="00CC3D50">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F9881" w14:textId="77777777" w:rsidR="00CC3D50" w:rsidRDefault="00CC3D50">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09CD5" w14:textId="77777777" w:rsidR="00CC3D50" w:rsidRDefault="00CC3D50">
            <w:pPr>
              <w:tabs>
                <w:tab w:val="left" w:pos="1560"/>
              </w:tabs>
              <w:spacing w:before="40" w:after="40"/>
              <w:rPr>
                <w:rFonts w:ascii="Arial Narrow" w:hAnsi="Arial Narrow"/>
                <w:sz w:val="18"/>
                <w:szCs w:val="18"/>
                <w:lang w:val="fr-CH"/>
              </w:rPr>
            </w:pPr>
          </w:p>
        </w:tc>
      </w:tr>
      <w:tr w:rsidR="00CC3D50" w14:paraId="19A2D174" w14:textId="77777777" w:rsidTr="00E33B70">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5B2DF" w14:textId="77777777" w:rsidR="00CC3D50" w:rsidRDefault="00CC3D50">
            <w:pPr>
              <w:spacing w:before="40" w:after="40"/>
              <w:rPr>
                <w:rFonts w:ascii="Arial Narrow" w:hAnsi="Arial Narrow"/>
                <w:snapToGrid w:val="0"/>
                <w:sz w:val="18"/>
                <w:szCs w:val="18"/>
                <w:lang w:eastAsia="it-IT"/>
              </w:rPr>
            </w:pPr>
          </w:p>
          <w:p w14:paraId="288BBE4D" w14:textId="77777777" w:rsidR="00CC3D50" w:rsidRDefault="00CC3D50">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0E41DB" w14:textId="77777777" w:rsidR="00CC3D50" w:rsidRDefault="00CC3D50">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046AC" w14:textId="370B4978" w:rsidR="00CC3D50" w:rsidRDefault="00CC3D50">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3FEE3" w14:textId="77777777" w:rsidR="00CC3D50" w:rsidRDefault="00CC3D50">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ADD90" w14:textId="77777777" w:rsidR="00CC3D50" w:rsidRDefault="00CC3D50">
            <w:pPr>
              <w:tabs>
                <w:tab w:val="left" w:pos="1560"/>
              </w:tabs>
              <w:spacing w:before="40" w:after="40"/>
              <w:rPr>
                <w:rFonts w:ascii="Arial Narrow" w:hAnsi="Arial Narrow"/>
                <w:sz w:val="18"/>
                <w:szCs w:val="18"/>
                <w:lang w:val="fr-CH"/>
              </w:rPr>
            </w:pPr>
          </w:p>
        </w:tc>
      </w:tr>
    </w:tbl>
    <w:p w14:paraId="164A1799" w14:textId="77777777" w:rsidR="00E97D79" w:rsidRDefault="00E97D79">
      <w:pPr>
        <w:tabs>
          <w:tab w:val="left" w:pos="1560"/>
        </w:tabs>
        <w:spacing w:before="40" w:after="40"/>
        <w:rPr>
          <w:rFonts w:ascii="Arial Narrow" w:hAnsi="Arial Narrow"/>
          <w:sz w:val="18"/>
          <w:szCs w:val="18"/>
          <w:lang w:val="fr-CH"/>
        </w:rPr>
      </w:pPr>
    </w:p>
    <w:p w14:paraId="337814DC" w14:textId="77777777" w:rsidR="00E97D79" w:rsidRDefault="00E97D79">
      <w:pPr>
        <w:spacing w:before="40" w:after="40"/>
        <w:rPr>
          <w:rFonts w:ascii="Arial Narrow" w:hAnsi="Arial Narrow"/>
          <w:sz w:val="18"/>
          <w:szCs w:val="18"/>
          <w:lang w:val="fr-CH"/>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7087"/>
        <w:gridCol w:w="718"/>
        <w:gridCol w:w="133"/>
        <w:gridCol w:w="1678"/>
      </w:tblGrid>
      <w:tr w:rsidR="00E97D79" w14:paraId="4C799302" w14:textId="77777777">
        <w:tc>
          <w:tcPr>
            <w:tcW w:w="856" w:type="dxa"/>
            <w:gridSpan w:val="2"/>
            <w:shd w:val="clear" w:color="auto" w:fill="FFFFFF" w:themeFill="background1"/>
            <w:vAlign w:val="center"/>
          </w:tcPr>
          <w:p w14:paraId="20C51251"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SS</w:t>
            </w:r>
          </w:p>
        </w:tc>
        <w:tc>
          <w:tcPr>
            <w:tcW w:w="9616" w:type="dxa"/>
            <w:gridSpan w:val="4"/>
            <w:shd w:val="clear" w:color="auto" w:fill="FFFFFF" w:themeFill="background1"/>
            <w:vAlign w:val="center"/>
          </w:tcPr>
          <w:p w14:paraId="435C7176"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Servizi via satellite</w:t>
            </w:r>
          </w:p>
        </w:tc>
      </w:tr>
      <w:tr w:rsidR="00E97D79" w14:paraId="3AF648E9" w14:textId="77777777">
        <w:tc>
          <w:tcPr>
            <w:tcW w:w="856" w:type="dxa"/>
            <w:gridSpan w:val="2"/>
            <w:shd w:val="clear" w:color="auto" w:fill="FFFFFF" w:themeFill="background1"/>
            <w:vAlign w:val="center"/>
          </w:tcPr>
          <w:p w14:paraId="6F099714" w14:textId="77777777" w:rsidR="00E97D79" w:rsidRDefault="00E97D79">
            <w:pPr>
              <w:tabs>
                <w:tab w:val="left" w:pos="1560"/>
              </w:tabs>
              <w:spacing w:before="40" w:after="40"/>
              <w:rPr>
                <w:rFonts w:ascii="Arial Narrow" w:hAnsi="Arial Narrow"/>
                <w:b/>
                <w:sz w:val="18"/>
                <w:szCs w:val="18"/>
                <w:lang w:val="fr-CH"/>
              </w:rPr>
            </w:pPr>
          </w:p>
        </w:tc>
        <w:tc>
          <w:tcPr>
            <w:tcW w:w="9616" w:type="dxa"/>
            <w:gridSpan w:val="4"/>
            <w:shd w:val="clear" w:color="auto" w:fill="FFFFFF" w:themeFill="background1"/>
            <w:vAlign w:val="center"/>
          </w:tcPr>
          <w:p w14:paraId="5DF5D4EC" w14:textId="77777777" w:rsidR="00E97D79" w:rsidRDefault="00E97D79">
            <w:pPr>
              <w:tabs>
                <w:tab w:val="left" w:pos="1560"/>
              </w:tabs>
              <w:spacing w:before="40" w:after="40"/>
              <w:rPr>
                <w:rFonts w:ascii="Arial Narrow" w:hAnsi="Arial Narrow"/>
                <w:b/>
                <w:sz w:val="18"/>
                <w:szCs w:val="18"/>
                <w:lang w:val="fr-CH"/>
              </w:rPr>
            </w:pPr>
          </w:p>
        </w:tc>
      </w:tr>
      <w:tr w:rsidR="00E97D79" w:rsidRPr="00272A6A" w14:paraId="24C00191" w14:textId="77777777">
        <w:tc>
          <w:tcPr>
            <w:tcW w:w="856" w:type="dxa"/>
            <w:gridSpan w:val="2"/>
            <w:shd w:val="clear" w:color="auto" w:fill="FFFFFF" w:themeFill="background1"/>
            <w:vAlign w:val="center"/>
          </w:tcPr>
          <w:p w14:paraId="1557F10F"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fr-CH"/>
              </w:rPr>
              <w:t>SS-3</w:t>
            </w:r>
          </w:p>
        </w:tc>
        <w:tc>
          <w:tcPr>
            <w:tcW w:w="9616" w:type="dxa"/>
            <w:gridSpan w:val="4"/>
            <w:shd w:val="clear" w:color="auto" w:fill="FFFFFF" w:themeFill="background1"/>
            <w:vAlign w:val="center"/>
          </w:tcPr>
          <w:p w14:paraId="69C77AD4" w14:textId="587D2D89" w:rsidR="00E97D79" w:rsidRDefault="00555F35">
            <w:pPr>
              <w:spacing w:before="40" w:after="40"/>
              <w:rPr>
                <w:rFonts w:ascii="Arial Narrow" w:hAnsi="Arial Narrow"/>
                <w:b/>
                <w:snapToGrid w:val="0"/>
                <w:sz w:val="18"/>
                <w:szCs w:val="18"/>
                <w:lang w:val="it-CH"/>
              </w:rPr>
            </w:pPr>
            <w:r>
              <w:rPr>
                <w:rFonts w:ascii="Arial Narrow" w:hAnsi="Arial Narrow"/>
                <w:b/>
                <w:snapToGrid w:val="0"/>
                <w:sz w:val="18"/>
                <w:szCs w:val="18"/>
                <w:lang w:val="it-CH" w:eastAsia="it-IT"/>
              </w:rPr>
              <w:t>Trasmissione della voce e dei dati in tempo reale (S-PCS)</w:t>
            </w:r>
          </w:p>
        </w:tc>
      </w:tr>
      <w:tr w:rsidR="00E97D79" w14:paraId="31EBA9DA" w14:textId="77777777">
        <w:tc>
          <w:tcPr>
            <w:tcW w:w="7943" w:type="dxa"/>
            <w:gridSpan w:val="3"/>
            <w:shd w:val="clear" w:color="auto" w:fill="F2F2F2" w:themeFill="background1" w:themeFillShade="F2"/>
            <w:vAlign w:val="center"/>
          </w:tcPr>
          <w:p w14:paraId="7508D663" w14:textId="476AD842"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 xml:space="preserve">Numero d'abbonamenti in Svizzera al </w:t>
            </w:r>
            <w:r w:rsidR="00DB0CCB">
              <w:rPr>
                <w:rFonts w:ascii="Arial Narrow" w:hAnsi="Arial Narrow"/>
                <w:snapToGrid w:val="0"/>
                <w:sz w:val="18"/>
                <w:szCs w:val="18"/>
                <w:lang w:val="it-CH" w:eastAsia="it-IT"/>
              </w:rPr>
              <w:t>31.12.</w:t>
            </w:r>
          </w:p>
        </w:tc>
        <w:tc>
          <w:tcPr>
            <w:tcW w:w="718" w:type="dxa"/>
            <w:tcBorders>
              <w:right w:val="single" w:sz="4" w:space="0" w:color="auto"/>
            </w:tcBorders>
            <w:shd w:val="clear" w:color="auto" w:fill="F2F2F2" w:themeFill="background1" w:themeFillShade="F2"/>
            <w:vAlign w:val="center"/>
          </w:tcPr>
          <w:p w14:paraId="6F159570"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SS1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2E519" w14:textId="77777777" w:rsidR="00E97D79" w:rsidRDefault="00E97D79">
            <w:pPr>
              <w:tabs>
                <w:tab w:val="left" w:pos="1560"/>
              </w:tabs>
              <w:spacing w:before="40" w:after="40"/>
              <w:rPr>
                <w:rFonts w:ascii="Arial Narrow" w:hAnsi="Arial Narrow"/>
                <w:sz w:val="18"/>
                <w:szCs w:val="18"/>
                <w:lang w:val="fr-CH"/>
              </w:rPr>
            </w:pPr>
          </w:p>
        </w:tc>
      </w:tr>
      <w:tr w:rsidR="00E97D79" w14:paraId="7EAA0A70" w14:textId="77777777">
        <w:tc>
          <w:tcPr>
            <w:tcW w:w="7943" w:type="dxa"/>
            <w:gridSpan w:val="3"/>
            <w:shd w:val="clear" w:color="auto" w:fill="F2F2F2" w:themeFill="background1" w:themeFillShade="F2"/>
            <w:vAlign w:val="center"/>
          </w:tcPr>
          <w:p w14:paraId="38DFEBC2" w14:textId="7016FE5B"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Numero di comunicazioni stabilite da e verso la Svizzera (</w:t>
            </w:r>
            <w:r>
              <w:rPr>
                <w:rFonts w:ascii="Arial Narrow" w:hAnsi="Arial Narrow"/>
                <w:snapToGrid w:val="0"/>
                <w:sz w:val="18"/>
                <w:szCs w:val="18"/>
                <w:lang w:val="it-CH"/>
              </w:rPr>
              <w:t xml:space="preserve">in migliaia di unità per il periodo </w:t>
            </w:r>
            <w:r w:rsidR="00DB0CCB">
              <w:rPr>
                <w:rFonts w:ascii="Arial Narrow" w:hAnsi="Arial Narrow"/>
                <w:snapToGrid w:val="0"/>
                <w:sz w:val="18"/>
                <w:szCs w:val="18"/>
                <w:lang w:val="it-CH"/>
              </w:rPr>
              <w:t>01.01.</w:t>
            </w:r>
            <w:r>
              <w:rPr>
                <w:rFonts w:ascii="Arial Narrow" w:hAnsi="Arial Narrow"/>
                <w:snapToGrid w:val="0"/>
                <w:sz w:val="18"/>
                <w:szCs w:val="18"/>
                <w:lang w:val="it-CH"/>
              </w:rPr>
              <w:t xml:space="preserve"> -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c>
          <w:tcPr>
            <w:tcW w:w="718" w:type="dxa"/>
            <w:tcBorders>
              <w:right w:val="single" w:sz="4" w:space="0" w:color="auto"/>
            </w:tcBorders>
            <w:shd w:val="clear" w:color="auto" w:fill="F2F2F2" w:themeFill="background1" w:themeFillShade="F2"/>
            <w:vAlign w:val="center"/>
          </w:tcPr>
          <w:p w14:paraId="016449F9"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SS2</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6766C" w14:textId="77777777" w:rsidR="00E97D79" w:rsidRDefault="00555F35">
            <w:pPr>
              <w:tabs>
                <w:tab w:val="left" w:pos="1560"/>
              </w:tabs>
              <w:spacing w:before="40" w:after="40"/>
              <w:jc w:val="right"/>
              <w:rPr>
                <w:rFonts w:ascii="Arial Narrow" w:hAnsi="Arial Narrow"/>
                <w:sz w:val="18"/>
                <w:szCs w:val="18"/>
                <w:lang w:val="fr-CH"/>
              </w:rPr>
            </w:pPr>
            <w:proofErr w:type="spellStart"/>
            <w:proofErr w:type="gramStart"/>
            <w:r>
              <w:rPr>
                <w:rFonts w:ascii="Arial Narrow" w:hAnsi="Arial Narrow"/>
                <w:sz w:val="18"/>
                <w:szCs w:val="18"/>
                <w:lang w:val="fr-CH"/>
              </w:rPr>
              <w:t>migliaia</w:t>
            </w:r>
            <w:proofErr w:type="spellEnd"/>
            <w:proofErr w:type="gramEnd"/>
          </w:p>
        </w:tc>
      </w:tr>
      <w:tr w:rsidR="00E97D79" w14:paraId="4B7CE7D5" w14:textId="77777777">
        <w:tc>
          <w:tcPr>
            <w:tcW w:w="429" w:type="dxa"/>
            <w:shd w:val="clear" w:color="auto" w:fill="F2F2F2" w:themeFill="background1" w:themeFillShade="F2"/>
            <w:vAlign w:val="center"/>
          </w:tcPr>
          <w:p w14:paraId="5C5F6425"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14" w:type="dxa"/>
            <w:gridSpan w:val="2"/>
            <w:shd w:val="clear" w:color="auto" w:fill="F2F2F2" w:themeFill="background1" w:themeFillShade="F2"/>
            <w:vAlign w:val="center"/>
          </w:tcPr>
          <w:p w14:paraId="5291CA37" w14:textId="1806700A"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Di cui quelle destinate al numero 112 (chiamate d'emergenza) </w:t>
            </w:r>
          </w:p>
        </w:tc>
        <w:tc>
          <w:tcPr>
            <w:tcW w:w="851" w:type="dxa"/>
            <w:gridSpan w:val="2"/>
            <w:tcBorders>
              <w:right w:val="single" w:sz="4" w:space="0" w:color="auto"/>
            </w:tcBorders>
            <w:shd w:val="clear" w:color="auto" w:fill="F2F2F2" w:themeFill="background1" w:themeFillShade="F2"/>
            <w:vAlign w:val="center"/>
          </w:tcPr>
          <w:p w14:paraId="3E07739A"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SS3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AA9B2" w14:textId="77777777" w:rsidR="00E97D79" w:rsidRDefault="00E97D79">
            <w:pPr>
              <w:tabs>
                <w:tab w:val="left" w:pos="1560"/>
              </w:tabs>
              <w:spacing w:before="40" w:after="40"/>
              <w:rPr>
                <w:rFonts w:ascii="Arial Narrow" w:hAnsi="Arial Narrow"/>
                <w:sz w:val="18"/>
                <w:szCs w:val="18"/>
                <w:lang w:val="fr-CH"/>
              </w:rPr>
            </w:pPr>
          </w:p>
        </w:tc>
      </w:tr>
      <w:tr w:rsidR="00E97D79" w14:paraId="07E84103" w14:textId="77777777">
        <w:tc>
          <w:tcPr>
            <w:tcW w:w="7943" w:type="dxa"/>
            <w:gridSpan w:val="3"/>
            <w:shd w:val="clear" w:color="auto" w:fill="F2F2F2" w:themeFill="background1" w:themeFillShade="F2"/>
            <w:vAlign w:val="center"/>
          </w:tcPr>
          <w:p w14:paraId="11D6ABE0" w14:textId="64644E4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Durata delle comunicazioni </w:t>
            </w:r>
            <w:r>
              <w:rPr>
                <w:rFonts w:ascii="Arial Narrow" w:hAnsi="Arial Narrow"/>
                <w:snapToGrid w:val="0"/>
                <w:sz w:val="18"/>
                <w:szCs w:val="18"/>
                <w:lang w:val="it-CH" w:eastAsia="it-IT"/>
              </w:rPr>
              <w:t>da e verso la Svizzera (</w:t>
            </w:r>
            <w:r>
              <w:rPr>
                <w:rFonts w:ascii="Arial Narrow" w:hAnsi="Arial Narrow"/>
                <w:snapToGrid w:val="0"/>
                <w:sz w:val="18"/>
                <w:szCs w:val="18"/>
                <w:lang w:val="it-CH"/>
              </w:rPr>
              <w:t xml:space="preserve">in migliaia di minuti per il periodo </w:t>
            </w:r>
            <w:r w:rsidR="00DB0CCB">
              <w:rPr>
                <w:rFonts w:ascii="Arial Narrow" w:hAnsi="Arial Narrow"/>
                <w:snapToGrid w:val="0"/>
                <w:sz w:val="18"/>
                <w:szCs w:val="18"/>
                <w:lang w:val="it-CH"/>
              </w:rPr>
              <w:t>01.01.</w:t>
            </w:r>
            <w:r>
              <w:rPr>
                <w:rFonts w:ascii="Arial Narrow" w:hAnsi="Arial Narrow"/>
                <w:snapToGrid w:val="0"/>
                <w:sz w:val="18"/>
                <w:szCs w:val="18"/>
                <w:lang w:val="it-CH"/>
              </w:rPr>
              <w:t xml:space="preserve"> - </w:t>
            </w:r>
            <w:r w:rsidR="00DB0CCB">
              <w:rPr>
                <w:rFonts w:ascii="Arial Narrow" w:hAnsi="Arial Narrow"/>
                <w:snapToGrid w:val="0"/>
                <w:sz w:val="18"/>
                <w:szCs w:val="18"/>
                <w:lang w:val="it-CH"/>
              </w:rPr>
              <w:t>31.12.</w:t>
            </w:r>
            <w:r>
              <w:rPr>
                <w:rFonts w:ascii="Arial Narrow" w:hAnsi="Arial Narrow"/>
                <w:snapToGrid w:val="0"/>
                <w:sz w:val="18"/>
                <w:szCs w:val="18"/>
                <w:lang w:val="it-CH"/>
              </w:rPr>
              <w:t>)</w:t>
            </w:r>
          </w:p>
        </w:tc>
        <w:tc>
          <w:tcPr>
            <w:tcW w:w="718" w:type="dxa"/>
            <w:tcBorders>
              <w:right w:val="single" w:sz="4" w:space="0" w:color="auto"/>
            </w:tcBorders>
            <w:shd w:val="clear" w:color="auto" w:fill="F2F2F2" w:themeFill="background1" w:themeFillShade="F2"/>
            <w:vAlign w:val="center"/>
          </w:tcPr>
          <w:p w14:paraId="738C6D83"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SS4</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2432F" w14:textId="77777777" w:rsidR="00E97D79" w:rsidRDefault="00555F35">
            <w:pPr>
              <w:tabs>
                <w:tab w:val="left" w:pos="1560"/>
              </w:tabs>
              <w:spacing w:before="40" w:after="40"/>
              <w:jc w:val="right"/>
              <w:rPr>
                <w:rFonts w:ascii="Arial Narrow" w:hAnsi="Arial Narrow"/>
                <w:sz w:val="18"/>
                <w:szCs w:val="18"/>
                <w:lang w:val="fr-CH"/>
              </w:rPr>
            </w:pPr>
            <w:proofErr w:type="spellStart"/>
            <w:proofErr w:type="gramStart"/>
            <w:r>
              <w:rPr>
                <w:rFonts w:ascii="Arial Narrow" w:hAnsi="Arial Narrow"/>
                <w:sz w:val="18"/>
                <w:szCs w:val="18"/>
                <w:lang w:val="fr-CH"/>
              </w:rPr>
              <w:t>migliaia</w:t>
            </w:r>
            <w:proofErr w:type="spellEnd"/>
            <w:proofErr w:type="gramEnd"/>
          </w:p>
        </w:tc>
      </w:tr>
      <w:tr w:rsidR="00E97D79" w14:paraId="0FB45A0A" w14:textId="77777777">
        <w:tc>
          <w:tcPr>
            <w:tcW w:w="10472" w:type="dxa"/>
            <w:gridSpan w:val="6"/>
            <w:shd w:val="clear" w:color="auto" w:fill="FFFFFF" w:themeFill="background1"/>
            <w:vAlign w:val="center"/>
          </w:tcPr>
          <w:p w14:paraId="7412C8F5" w14:textId="77777777" w:rsidR="00E97D79" w:rsidRDefault="00E97D79">
            <w:pPr>
              <w:spacing w:before="40" w:after="40"/>
              <w:rPr>
                <w:rFonts w:ascii="Arial Narrow" w:hAnsi="Arial Narrow"/>
                <w:b/>
                <w:snapToGrid w:val="0"/>
                <w:sz w:val="18"/>
                <w:szCs w:val="18"/>
                <w:lang w:val="fr-CH"/>
              </w:rPr>
            </w:pPr>
          </w:p>
        </w:tc>
      </w:tr>
      <w:tr w:rsidR="00E97D79" w14:paraId="7CBEB56C" w14:textId="77777777">
        <w:tc>
          <w:tcPr>
            <w:tcW w:w="856" w:type="dxa"/>
            <w:gridSpan w:val="2"/>
            <w:shd w:val="clear" w:color="auto" w:fill="FFFFFF" w:themeFill="background1"/>
            <w:vAlign w:val="center"/>
          </w:tcPr>
          <w:p w14:paraId="14EEEF01" w14:textId="77777777" w:rsidR="00E97D79" w:rsidRDefault="00555F35">
            <w:pPr>
              <w:spacing w:before="40" w:after="40"/>
              <w:rPr>
                <w:rFonts w:ascii="Arial Narrow" w:hAnsi="Arial Narrow"/>
                <w:b/>
                <w:snapToGrid w:val="0"/>
                <w:sz w:val="18"/>
                <w:szCs w:val="18"/>
                <w:lang w:val="fr-CH"/>
              </w:rPr>
            </w:pPr>
            <w:r>
              <w:rPr>
                <w:rFonts w:ascii="Arial Narrow" w:hAnsi="Arial Narrow"/>
                <w:b/>
                <w:snapToGrid w:val="0"/>
                <w:sz w:val="18"/>
                <w:szCs w:val="18"/>
                <w:lang w:val="fr-CH"/>
              </w:rPr>
              <w:t>SS-4</w:t>
            </w:r>
          </w:p>
        </w:tc>
        <w:tc>
          <w:tcPr>
            <w:tcW w:w="9616" w:type="dxa"/>
            <w:gridSpan w:val="4"/>
            <w:shd w:val="clear" w:color="auto" w:fill="FFFFFF" w:themeFill="background1"/>
            <w:vAlign w:val="center"/>
          </w:tcPr>
          <w:p w14:paraId="2D53A3C6" w14:textId="77777777" w:rsidR="00E97D79" w:rsidRDefault="00555F35">
            <w:pPr>
              <w:spacing w:before="40" w:after="40"/>
              <w:rPr>
                <w:rFonts w:ascii="Arial Narrow" w:hAnsi="Arial Narrow"/>
                <w:b/>
                <w:snapToGrid w:val="0"/>
                <w:sz w:val="18"/>
                <w:szCs w:val="18"/>
                <w:lang w:val="fr-CH" w:eastAsia="it-IT"/>
              </w:rPr>
            </w:pPr>
            <w:r>
              <w:rPr>
                <w:rFonts w:ascii="Arial Narrow" w:hAnsi="Arial Narrow"/>
                <w:b/>
                <w:snapToGrid w:val="0"/>
                <w:sz w:val="18"/>
                <w:szCs w:val="18"/>
                <w:lang w:val="it-CH" w:eastAsia="it-IT"/>
              </w:rPr>
              <w:t>Internet Service Provider (ISP) via satellite</w:t>
            </w:r>
          </w:p>
        </w:tc>
      </w:tr>
      <w:tr w:rsidR="00E97D79" w:rsidRPr="00272A6A" w14:paraId="11FAAB45" w14:textId="77777777">
        <w:tc>
          <w:tcPr>
            <w:tcW w:w="10472" w:type="dxa"/>
            <w:gridSpan w:val="6"/>
            <w:shd w:val="clear" w:color="auto" w:fill="D9D9D9" w:themeFill="background1" w:themeFillShade="D9"/>
            <w:vAlign w:val="center"/>
          </w:tcPr>
          <w:p w14:paraId="3B42EFEA"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 xml:space="preserve">SS4.1 Trasmissione via satellite Two way </w:t>
            </w:r>
            <w:r>
              <w:rPr>
                <w:rFonts w:ascii="Arial Narrow" w:hAnsi="Arial Narrow"/>
                <w:snapToGrid w:val="0"/>
                <w:sz w:val="18"/>
                <w:szCs w:val="18"/>
                <w:lang w:val="it-CH" w:eastAsia="it-IT"/>
              </w:rPr>
              <w:t>(ricezione e trasmissione dei dati via satellite)</w:t>
            </w:r>
          </w:p>
        </w:tc>
      </w:tr>
      <w:tr w:rsidR="00E97D79" w14:paraId="443AF859" w14:textId="77777777">
        <w:tc>
          <w:tcPr>
            <w:tcW w:w="7943" w:type="dxa"/>
            <w:gridSpan w:val="3"/>
            <w:shd w:val="clear" w:color="auto" w:fill="F2F2F2" w:themeFill="background1" w:themeFillShade="F2"/>
            <w:vAlign w:val="center"/>
          </w:tcPr>
          <w:p w14:paraId="58891F93" w14:textId="7423982D"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Numero d'abbonamenti per utenti finali sottoscritti in Svizzera al</w:t>
            </w:r>
            <w:r>
              <w:rPr>
                <w:rFonts w:ascii="Arial Narrow" w:hAnsi="Arial Narrow"/>
                <w:sz w:val="18"/>
                <w:szCs w:val="18"/>
                <w:lang w:val="it-CH"/>
              </w:rPr>
              <w:t xml:space="preserve"> </w:t>
            </w:r>
            <w:r w:rsidR="00DB0CCB">
              <w:rPr>
                <w:rFonts w:ascii="Arial Narrow" w:hAnsi="Arial Narrow"/>
                <w:sz w:val="18"/>
                <w:szCs w:val="18"/>
                <w:lang w:val="it-CH"/>
              </w:rPr>
              <w:t>31.12.</w:t>
            </w:r>
          </w:p>
        </w:tc>
        <w:tc>
          <w:tcPr>
            <w:tcW w:w="718" w:type="dxa"/>
            <w:tcBorders>
              <w:right w:val="single" w:sz="4" w:space="0" w:color="auto"/>
            </w:tcBorders>
            <w:shd w:val="clear" w:color="auto" w:fill="F2F2F2" w:themeFill="background1" w:themeFillShade="F2"/>
            <w:vAlign w:val="center"/>
          </w:tcPr>
          <w:p w14:paraId="1F8D3C5F"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SS6</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1C68E" w14:textId="77777777" w:rsidR="00E97D79" w:rsidRDefault="00E97D79">
            <w:pPr>
              <w:tabs>
                <w:tab w:val="left" w:pos="1560"/>
              </w:tabs>
              <w:spacing w:before="40" w:after="40"/>
              <w:rPr>
                <w:rFonts w:ascii="Arial Narrow" w:hAnsi="Arial Narrow"/>
                <w:sz w:val="18"/>
                <w:szCs w:val="18"/>
                <w:lang w:val="fr-CH"/>
              </w:rPr>
            </w:pPr>
          </w:p>
        </w:tc>
      </w:tr>
      <w:tr w:rsidR="00E97D79" w14:paraId="7A5DA408" w14:textId="77777777">
        <w:tc>
          <w:tcPr>
            <w:tcW w:w="7943" w:type="dxa"/>
            <w:gridSpan w:val="3"/>
            <w:shd w:val="clear" w:color="auto" w:fill="F2F2F2" w:themeFill="background1" w:themeFillShade="F2"/>
            <w:vAlign w:val="center"/>
          </w:tcPr>
          <w:p w14:paraId="2556421B" w14:textId="024D971F"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Capacità </w:t>
            </w:r>
            <w:r>
              <w:rPr>
                <w:rFonts w:ascii="Arial Narrow" w:hAnsi="Arial Narrow"/>
                <w:snapToGrid w:val="0"/>
                <w:sz w:val="18"/>
                <w:szCs w:val="18"/>
                <w:u w:val="single"/>
                <w:lang w:val="it-CH" w:eastAsia="it-IT"/>
              </w:rPr>
              <w:t>in uscita</w:t>
            </w:r>
            <w:r>
              <w:rPr>
                <w:rFonts w:ascii="Arial Narrow" w:hAnsi="Arial Narrow"/>
                <w:snapToGrid w:val="0"/>
                <w:sz w:val="18"/>
                <w:szCs w:val="18"/>
                <w:lang w:val="it-CH" w:eastAsia="it-IT"/>
              </w:rPr>
              <w:t xml:space="preserve"> sui vostri server Internet (</w:t>
            </w:r>
            <w:bookmarkStart w:id="16" w:name="OLE_LINK9"/>
            <w:r>
              <w:rPr>
                <w:rFonts w:ascii="Arial Narrow" w:hAnsi="Arial Narrow"/>
                <w:snapToGrid w:val="0"/>
                <w:sz w:val="18"/>
                <w:szCs w:val="18"/>
                <w:lang w:val="it-CH" w:eastAsia="it-IT"/>
              </w:rPr>
              <w:t xml:space="preserve">stimata in GB/giorno, per il periodo </w:t>
            </w:r>
            <w:r w:rsidR="00DB0CCB">
              <w:rPr>
                <w:rFonts w:ascii="Arial Narrow" w:hAnsi="Arial Narrow"/>
                <w:snapToGrid w:val="0"/>
                <w:sz w:val="18"/>
                <w:szCs w:val="18"/>
                <w:lang w:val="it-CH" w:eastAsia="it-IT"/>
              </w:rPr>
              <w:t>01.01.</w:t>
            </w:r>
            <w:r>
              <w:rPr>
                <w:rFonts w:ascii="Arial Narrow" w:hAnsi="Arial Narrow"/>
                <w:snapToGrid w:val="0"/>
                <w:sz w:val="18"/>
                <w:szCs w:val="18"/>
                <w:lang w:val="it-CH" w:eastAsia="it-IT"/>
              </w:rPr>
              <w:t xml:space="preserve"> - </w:t>
            </w:r>
            <w:r w:rsidR="00DB0CCB">
              <w:rPr>
                <w:rFonts w:ascii="Arial Narrow" w:hAnsi="Arial Narrow"/>
                <w:snapToGrid w:val="0"/>
                <w:sz w:val="18"/>
                <w:szCs w:val="18"/>
                <w:lang w:val="it-CH" w:eastAsia="it-IT"/>
              </w:rPr>
              <w:t>31.12.</w:t>
            </w:r>
            <w:bookmarkEnd w:id="16"/>
            <w:r>
              <w:rPr>
                <w:rFonts w:ascii="Arial Narrow" w:hAnsi="Arial Narrow"/>
                <w:snapToGrid w:val="0"/>
                <w:sz w:val="18"/>
                <w:szCs w:val="18"/>
                <w:lang w:val="it-CH" w:eastAsia="it-IT"/>
              </w:rPr>
              <w:t>)</w:t>
            </w:r>
          </w:p>
        </w:tc>
        <w:tc>
          <w:tcPr>
            <w:tcW w:w="718" w:type="dxa"/>
            <w:tcBorders>
              <w:right w:val="single" w:sz="4" w:space="0" w:color="auto"/>
            </w:tcBorders>
            <w:shd w:val="clear" w:color="auto" w:fill="F2F2F2" w:themeFill="background1" w:themeFillShade="F2"/>
            <w:vAlign w:val="center"/>
          </w:tcPr>
          <w:p w14:paraId="7932BC21"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SS7</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83247" w14:textId="77777777" w:rsidR="00E97D79" w:rsidRDefault="00555F35">
            <w:pPr>
              <w:tabs>
                <w:tab w:val="left" w:pos="1560"/>
              </w:tabs>
              <w:spacing w:before="40" w:after="40"/>
              <w:jc w:val="right"/>
              <w:rPr>
                <w:rFonts w:ascii="Arial Narrow" w:hAnsi="Arial Narrow"/>
                <w:sz w:val="18"/>
                <w:szCs w:val="18"/>
                <w:lang w:val="fr-CH"/>
              </w:rPr>
            </w:pPr>
            <w:r>
              <w:rPr>
                <w:rFonts w:ascii="Arial Narrow" w:hAnsi="Arial Narrow"/>
                <w:snapToGrid w:val="0"/>
                <w:sz w:val="18"/>
                <w:szCs w:val="18"/>
                <w:lang w:val="it-CH" w:eastAsia="it-IT"/>
              </w:rPr>
              <w:t>GB/giorno</w:t>
            </w:r>
          </w:p>
        </w:tc>
      </w:tr>
      <w:tr w:rsidR="00E97D79" w14:paraId="48E3A9E5" w14:textId="77777777">
        <w:tc>
          <w:tcPr>
            <w:tcW w:w="7943" w:type="dxa"/>
            <w:gridSpan w:val="3"/>
            <w:shd w:val="clear" w:color="auto" w:fill="F2F2F2" w:themeFill="background1" w:themeFillShade="F2"/>
            <w:vAlign w:val="center"/>
          </w:tcPr>
          <w:p w14:paraId="756AC9BA" w14:textId="362EB170"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Capacità </w:t>
            </w:r>
            <w:r>
              <w:rPr>
                <w:rFonts w:ascii="Arial Narrow" w:hAnsi="Arial Narrow"/>
                <w:snapToGrid w:val="0"/>
                <w:sz w:val="18"/>
                <w:szCs w:val="18"/>
                <w:u w:val="single"/>
                <w:lang w:val="it-CH" w:eastAsia="it-IT"/>
              </w:rPr>
              <w:t>in entrata</w:t>
            </w:r>
            <w:r>
              <w:rPr>
                <w:rFonts w:ascii="Arial Narrow" w:hAnsi="Arial Narrow"/>
                <w:snapToGrid w:val="0"/>
                <w:sz w:val="18"/>
                <w:szCs w:val="18"/>
                <w:lang w:val="it-CH" w:eastAsia="it-IT"/>
              </w:rPr>
              <w:t xml:space="preserve"> sui vostri server Internet (stimata in GB/giorno, per il periodo </w:t>
            </w:r>
            <w:r w:rsidR="00DB0CCB">
              <w:rPr>
                <w:rFonts w:ascii="Arial Narrow" w:hAnsi="Arial Narrow"/>
                <w:snapToGrid w:val="0"/>
                <w:sz w:val="18"/>
                <w:szCs w:val="18"/>
                <w:lang w:val="it-CH" w:eastAsia="it-IT"/>
              </w:rPr>
              <w:t>01.01.</w:t>
            </w:r>
            <w:r>
              <w:rPr>
                <w:rFonts w:ascii="Arial Narrow" w:hAnsi="Arial Narrow"/>
                <w:snapToGrid w:val="0"/>
                <w:sz w:val="18"/>
                <w:szCs w:val="18"/>
                <w:lang w:val="it-CH" w:eastAsia="it-IT"/>
              </w:rPr>
              <w:t xml:space="preserve"> - </w:t>
            </w:r>
            <w:r w:rsidR="00DB0CCB">
              <w:rPr>
                <w:rFonts w:ascii="Arial Narrow" w:hAnsi="Arial Narrow"/>
                <w:snapToGrid w:val="0"/>
                <w:sz w:val="18"/>
                <w:szCs w:val="18"/>
                <w:lang w:val="it-CH" w:eastAsia="it-IT"/>
              </w:rPr>
              <w:t>31.12.</w:t>
            </w:r>
            <w:r>
              <w:rPr>
                <w:rFonts w:ascii="Arial Narrow" w:hAnsi="Arial Narrow"/>
                <w:snapToGrid w:val="0"/>
                <w:sz w:val="18"/>
                <w:szCs w:val="18"/>
                <w:lang w:val="it-CH" w:eastAsia="it-IT"/>
              </w:rPr>
              <w:t>)</w:t>
            </w:r>
          </w:p>
        </w:tc>
        <w:tc>
          <w:tcPr>
            <w:tcW w:w="718" w:type="dxa"/>
            <w:tcBorders>
              <w:right w:val="single" w:sz="4" w:space="0" w:color="auto"/>
            </w:tcBorders>
            <w:shd w:val="clear" w:color="auto" w:fill="F2F2F2" w:themeFill="background1" w:themeFillShade="F2"/>
            <w:vAlign w:val="center"/>
          </w:tcPr>
          <w:p w14:paraId="1CC9EA78"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SS8</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4C7DA" w14:textId="77777777" w:rsidR="00E97D79" w:rsidRDefault="00555F35">
            <w:pPr>
              <w:tabs>
                <w:tab w:val="left" w:pos="1560"/>
              </w:tabs>
              <w:spacing w:before="40" w:after="40"/>
              <w:jc w:val="right"/>
              <w:rPr>
                <w:rFonts w:ascii="Arial Narrow" w:hAnsi="Arial Narrow"/>
                <w:sz w:val="18"/>
                <w:szCs w:val="18"/>
                <w:lang w:val="fr-CH"/>
              </w:rPr>
            </w:pPr>
            <w:r>
              <w:rPr>
                <w:rFonts w:ascii="Arial Narrow" w:hAnsi="Arial Narrow"/>
                <w:snapToGrid w:val="0"/>
                <w:sz w:val="18"/>
                <w:szCs w:val="18"/>
                <w:lang w:val="it-CH" w:eastAsia="it-IT"/>
              </w:rPr>
              <w:t>GB/giorno</w:t>
            </w:r>
          </w:p>
        </w:tc>
      </w:tr>
      <w:tr w:rsidR="00E97D79" w:rsidRPr="00272A6A" w14:paraId="62FFFE97" w14:textId="77777777">
        <w:tc>
          <w:tcPr>
            <w:tcW w:w="10472" w:type="dxa"/>
            <w:gridSpan w:val="6"/>
            <w:shd w:val="clear" w:color="auto" w:fill="D9D9D9" w:themeFill="background1" w:themeFillShade="D9"/>
            <w:vAlign w:val="center"/>
          </w:tcPr>
          <w:p w14:paraId="60F99CC4" w14:textId="77777777" w:rsidR="00E97D79" w:rsidRDefault="00555F35">
            <w:pPr>
              <w:rPr>
                <w:rFonts w:ascii="Arial Narrow" w:hAnsi="Arial Narrow"/>
                <w:b/>
                <w:snapToGrid w:val="0"/>
                <w:sz w:val="18"/>
                <w:szCs w:val="18"/>
                <w:lang w:val="it-CH" w:eastAsia="it-IT"/>
              </w:rPr>
            </w:pPr>
            <w:r>
              <w:rPr>
                <w:rFonts w:ascii="Arial Narrow" w:hAnsi="Arial Narrow"/>
                <w:b/>
                <w:snapToGrid w:val="0"/>
                <w:sz w:val="18"/>
                <w:szCs w:val="18"/>
                <w:lang w:val="it-CH" w:eastAsia="it-IT"/>
              </w:rPr>
              <w:t xml:space="preserve">SS4.2 Trasmissione via satellite One way </w:t>
            </w:r>
            <w:r>
              <w:rPr>
                <w:rFonts w:ascii="Arial Narrow" w:hAnsi="Arial Narrow"/>
                <w:snapToGrid w:val="0"/>
                <w:sz w:val="18"/>
                <w:szCs w:val="18"/>
                <w:lang w:val="it-CH" w:eastAsia="it-IT"/>
              </w:rPr>
              <w:t>(ricezione via satellite e trasmissione mediante le linee telefoniche)</w:t>
            </w:r>
          </w:p>
        </w:tc>
      </w:tr>
      <w:tr w:rsidR="00E97D79" w14:paraId="6B849A94" w14:textId="77777777">
        <w:tc>
          <w:tcPr>
            <w:tcW w:w="7943" w:type="dxa"/>
            <w:gridSpan w:val="3"/>
            <w:shd w:val="clear" w:color="auto" w:fill="F2F2F2" w:themeFill="background1" w:themeFillShade="F2"/>
            <w:vAlign w:val="center"/>
          </w:tcPr>
          <w:p w14:paraId="11D6DC92" w14:textId="57ACB12C"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eastAsia="it-IT"/>
              </w:rPr>
              <w:t>Numero d'abbonamenti per utenti finali sottoscritti in Svizzera al</w:t>
            </w:r>
            <w:r>
              <w:rPr>
                <w:rFonts w:ascii="Arial Narrow" w:hAnsi="Arial Narrow"/>
                <w:sz w:val="18"/>
                <w:szCs w:val="18"/>
                <w:lang w:val="it-CH"/>
              </w:rPr>
              <w:t xml:space="preserve"> </w:t>
            </w:r>
            <w:r w:rsidR="00DB0CCB">
              <w:rPr>
                <w:rFonts w:ascii="Arial Narrow" w:hAnsi="Arial Narrow"/>
                <w:sz w:val="18"/>
                <w:szCs w:val="18"/>
                <w:lang w:val="it-CH"/>
              </w:rPr>
              <w:t>31.12.</w:t>
            </w:r>
          </w:p>
        </w:tc>
        <w:tc>
          <w:tcPr>
            <w:tcW w:w="718" w:type="dxa"/>
            <w:tcBorders>
              <w:right w:val="single" w:sz="4" w:space="0" w:color="auto"/>
            </w:tcBorders>
            <w:shd w:val="clear" w:color="auto" w:fill="F2F2F2" w:themeFill="background1" w:themeFillShade="F2"/>
            <w:vAlign w:val="center"/>
          </w:tcPr>
          <w:p w14:paraId="7AD88E39"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SS10</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521F5" w14:textId="77777777" w:rsidR="00E97D79" w:rsidRDefault="00555F35">
            <w:pPr>
              <w:tabs>
                <w:tab w:val="left" w:pos="1560"/>
              </w:tabs>
              <w:spacing w:before="40" w:after="40"/>
              <w:jc w:val="right"/>
              <w:rPr>
                <w:rFonts w:ascii="Arial Narrow" w:hAnsi="Arial Narrow"/>
                <w:sz w:val="18"/>
                <w:szCs w:val="18"/>
                <w:lang w:val="fr-CH"/>
              </w:rPr>
            </w:pPr>
            <w:r>
              <w:rPr>
                <w:rFonts w:ascii="Arial Narrow" w:hAnsi="Arial Narrow"/>
                <w:snapToGrid w:val="0"/>
                <w:sz w:val="18"/>
                <w:szCs w:val="18"/>
                <w:lang w:val="it-CH" w:eastAsia="it-IT"/>
              </w:rPr>
              <w:t>GB/giorno</w:t>
            </w:r>
          </w:p>
        </w:tc>
      </w:tr>
      <w:tr w:rsidR="00E97D79" w14:paraId="0A6D08C6" w14:textId="77777777">
        <w:tc>
          <w:tcPr>
            <w:tcW w:w="7943" w:type="dxa"/>
            <w:gridSpan w:val="3"/>
            <w:shd w:val="clear" w:color="auto" w:fill="F2F2F2" w:themeFill="background1" w:themeFillShade="F2"/>
            <w:vAlign w:val="center"/>
          </w:tcPr>
          <w:p w14:paraId="592B1327" w14:textId="6972ABD0"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Capacità </w:t>
            </w:r>
            <w:r>
              <w:rPr>
                <w:rFonts w:ascii="Arial Narrow" w:hAnsi="Arial Narrow"/>
                <w:snapToGrid w:val="0"/>
                <w:sz w:val="18"/>
                <w:szCs w:val="18"/>
                <w:u w:val="single"/>
                <w:lang w:val="it-CH" w:eastAsia="it-IT"/>
              </w:rPr>
              <w:t>in uscita</w:t>
            </w:r>
            <w:r>
              <w:rPr>
                <w:rFonts w:ascii="Arial Narrow" w:hAnsi="Arial Narrow"/>
                <w:snapToGrid w:val="0"/>
                <w:sz w:val="18"/>
                <w:szCs w:val="18"/>
                <w:lang w:val="it-CH" w:eastAsia="it-IT"/>
              </w:rPr>
              <w:t xml:space="preserve"> sui vostri server Internet (stimata in GB/giorno, per il periodo </w:t>
            </w:r>
            <w:r w:rsidR="00DB0CCB">
              <w:rPr>
                <w:rFonts w:ascii="Arial Narrow" w:hAnsi="Arial Narrow"/>
                <w:snapToGrid w:val="0"/>
                <w:sz w:val="18"/>
                <w:szCs w:val="18"/>
                <w:lang w:val="it-CH" w:eastAsia="it-IT"/>
              </w:rPr>
              <w:t>01.01.</w:t>
            </w:r>
            <w:r>
              <w:rPr>
                <w:rFonts w:ascii="Arial Narrow" w:hAnsi="Arial Narrow"/>
                <w:snapToGrid w:val="0"/>
                <w:sz w:val="18"/>
                <w:szCs w:val="18"/>
                <w:lang w:val="it-CH" w:eastAsia="it-IT"/>
              </w:rPr>
              <w:t xml:space="preserve"> - </w:t>
            </w:r>
            <w:r w:rsidR="00DB0CCB">
              <w:rPr>
                <w:rFonts w:ascii="Arial Narrow" w:hAnsi="Arial Narrow"/>
                <w:snapToGrid w:val="0"/>
                <w:sz w:val="18"/>
                <w:szCs w:val="18"/>
                <w:lang w:val="it-CH" w:eastAsia="it-IT"/>
              </w:rPr>
              <w:t>31.12.</w:t>
            </w:r>
            <w:r>
              <w:rPr>
                <w:rFonts w:ascii="Arial Narrow" w:hAnsi="Arial Narrow"/>
                <w:snapToGrid w:val="0"/>
                <w:sz w:val="18"/>
                <w:szCs w:val="18"/>
                <w:lang w:val="it-CH" w:eastAsia="it-IT"/>
              </w:rPr>
              <w:t>)</w:t>
            </w:r>
          </w:p>
        </w:tc>
        <w:tc>
          <w:tcPr>
            <w:tcW w:w="718" w:type="dxa"/>
            <w:tcBorders>
              <w:right w:val="single" w:sz="4" w:space="0" w:color="auto"/>
            </w:tcBorders>
            <w:shd w:val="clear" w:color="auto" w:fill="F2F2F2" w:themeFill="background1" w:themeFillShade="F2"/>
            <w:vAlign w:val="center"/>
          </w:tcPr>
          <w:p w14:paraId="648AB4E1"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SS11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A034A" w14:textId="77777777" w:rsidR="00E97D79" w:rsidRDefault="00555F35">
            <w:pPr>
              <w:tabs>
                <w:tab w:val="left" w:pos="1560"/>
              </w:tabs>
              <w:spacing w:before="40" w:after="40"/>
              <w:jc w:val="right"/>
              <w:rPr>
                <w:rFonts w:ascii="Arial Narrow" w:hAnsi="Arial Narrow"/>
                <w:sz w:val="18"/>
                <w:szCs w:val="18"/>
                <w:lang w:val="fr-CH"/>
              </w:rPr>
            </w:pPr>
            <w:r>
              <w:rPr>
                <w:rFonts w:ascii="Arial Narrow" w:hAnsi="Arial Narrow"/>
                <w:snapToGrid w:val="0"/>
                <w:sz w:val="18"/>
                <w:szCs w:val="18"/>
                <w:lang w:val="it-CH" w:eastAsia="it-IT"/>
              </w:rPr>
              <w:t>GB/giorno</w:t>
            </w:r>
          </w:p>
        </w:tc>
      </w:tr>
      <w:tr w:rsidR="00E97D79" w14:paraId="09DED30D" w14:textId="77777777">
        <w:tc>
          <w:tcPr>
            <w:tcW w:w="7943" w:type="dxa"/>
            <w:gridSpan w:val="3"/>
            <w:shd w:val="clear" w:color="auto" w:fill="F2F2F2" w:themeFill="background1" w:themeFillShade="F2"/>
            <w:vAlign w:val="center"/>
          </w:tcPr>
          <w:p w14:paraId="13F65412" w14:textId="0EAE8C19"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Capacità </w:t>
            </w:r>
            <w:r>
              <w:rPr>
                <w:rFonts w:ascii="Arial Narrow" w:hAnsi="Arial Narrow"/>
                <w:snapToGrid w:val="0"/>
                <w:sz w:val="18"/>
                <w:szCs w:val="18"/>
                <w:u w:val="single"/>
                <w:lang w:val="it-CH" w:eastAsia="it-IT"/>
              </w:rPr>
              <w:t>in entrata</w:t>
            </w:r>
            <w:r>
              <w:rPr>
                <w:rFonts w:ascii="Arial Narrow" w:hAnsi="Arial Narrow"/>
                <w:snapToGrid w:val="0"/>
                <w:sz w:val="18"/>
                <w:szCs w:val="18"/>
                <w:lang w:val="it-CH" w:eastAsia="it-IT"/>
              </w:rPr>
              <w:t xml:space="preserve"> sui vostri server Internet (stimata in GB/giorno, per il periodo </w:t>
            </w:r>
            <w:r w:rsidR="00DB0CCB">
              <w:rPr>
                <w:rFonts w:ascii="Arial Narrow" w:hAnsi="Arial Narrow"/>
                <w:snapToGrid w:val="0"/>
                <w:sz w:val="18"/>
                <w:szCs w:val="18"/>
                <w:lang w:val="it-CH" w:eastAsia="it-IT"/>
              </w:rPr>
              <w:t>01.01.</w:t>
            </w:r>
            <w:r>
              <w:rPr>
                <w:rFonts w:ascii="Arial Narrow" w:hAnsi="Arial Narrow"/>
                <w:snapToGrid w:val="0"/>
                <w:sz w:val="18"/>
                <w:szCs w:val="18"/>
                <w:lang w:val="it-CH" w:eastAsia="it-IT"/>
              </w:rPr>
              <w:t xml:space="preserve"> - </w:t>
            </w:r>
            <w:r w:rsidR="00DB0CCB">
              <w:rPr>
                <w:rFonts w:ascii="Arial Narrow" w:hAnsi="Arial Narrow"/>
                <w:snapToGrid w:val="0"/>
                <w:sz w:val="18"/>
                <w:szCs w:val="18"/>
                <w:lang w:val="it-CH" w:eastAsia="it-IT"/>
              </w:rPr>
              <w:t>31.12.</w:t>
            </w:r>
            <w:r>
              <w:rPr>
                <w:rFonts w:ascii="Arial Narrow" w:hAnsi="Arial Narrow"/>
                <w:snapToGrid w:val="0"/>
                <w:sz w:val="18"/>
                <w:szCs w:val="18"/>
                <w:lang w:val="it-CH" w:eastAsia="it-IT"/>
              </w:rPr>
              <w:t>)</w:t>
            </w:r>
          </w:p>
        </w:tc>
        <w:tc>
          <w:tcPr>
            <w:tcW w:w="718" w:type="dxa"/>
            <w:tcBorders>
              <w:right w:val="single" w:sz="4" w:space="0" w:color="auto"/>
            </w:tcBorders>
            <w:shd w:val="clear" w:color="auto" w:fill="F2F2F2" w:themeFill="background1" w:themeFillShade="F2"/>
            <w:vAlign w:val="center"/>
          </w:tcPr>
          <w:p w14:paraId="6C03FC98"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SS12</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E4D0D" w14:textId="77777777" w:rsidR="00E97D79" w:rsidRDefault="00555F35">
            <w:pPr>
              <w:tabs>
                <w:tab w:val="left" w:pos="1560"/>
              </w:tabs>
              <w:spacing w:before="40" w:after="40"/>
              <w:jc w:val="right"/>
              <w:rPr>
                <w:rFonts w:ascii="Arial Narrow" w:hAnsi="Arial Narrow"/>
                <w:sz w:val="18"/>
                <w:szCs w:val="18"/>
                <w:lang w:val="fr-CH"/>
              </w:rPr>
            </w:pPr>
            <w:r>
              <w:rPr>
                <w:rFonts w:ascii="Arial Narrow" w:hAnsi="Arial Narrow"/>
                <w:snapToGrid w:val="0"/>
                <w:sz w:val="18"/>
                <w:szCs w:val="18"/>
                <w:lang w:val="it-CH" w:eastAsia="it-IT"/>
              </w:rPr>
              <w:t>GB/giorno</w:t>
            </w:r>
          </w:p>
        </w:tc>
      </w:tr>
    </w:tbl>
    <w:p w14:paraId="44535FC8" w14:textId="77777777" w:rsidR="00E97D79" w:rsidRDefault="00E97D79">
      <w:pPr>
        <w:tabs>
          <w:tab w:val="left" w:pos="1560"/>
        </w:tabs>
        <w:spacing w:before="40" w:after="40"/>
        <w:rPr>
          <w:rFonts w:ascii="Arial Narrow" w:hAnsi="Arial Narrow"/>
          <w:sz w:val="18"/>
          <w:szCs w:val="18"/>
          <w:lang w:val="fr-CH"/>
        </w:rPr>
      </w:pPr>
    </w:p>
    <w:p w14:paraId="4D8E4F20" w14:textId="77777777" w:rsidR="00E97D79" w:rsidRDefault="00555F35">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4"/>
        <w:gridCol w:w="6838"/>
        <w:gridCol w:w="971"/>
        <w:gridCol w:w="1809"/>
      </w:tblGrid>
      <w:tr w:rsidR="00E97D79" w14:paraId="60167DD8" w14:textId="77777777">
        <w:tc>
          <w:tcPr>
            <w:tcW w:w="854" w:type="dxa"/>
            <w:tcBorders>
              <w:bottom w:val="single" w:sz="4" w:space="0" w:color="auto"/>
            </w:tcBorders>
            <w:shd w:val="clear" w:color="auto" w:fill="FFFFFF" w:themeFill="background1"/>
            <w:vAlign w:val="center"/>
          </w:tcPr>
          <w:p w14:paraId="677E65CD"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lastRenderedPageBreak/>
              <w:t>SG</w:t>
            </w:r>
          </w:p>
        </w:tc>
        <w:tc>
          <w:tcPr>
            <w:tcW w:w="9618" w:type="dxa"/>
            <w:gridSpan w:val="3"/>
            <w:tcBorders>
              <w:bottom w:val="single" w:sz="4" w:space="0" w:color="auto"/>
            </w:tcBorders>
            <w:shd w:val="clear" w:color="auto" w:fill="FFFFFF" w:themeFill="background1"/>
            <w:vAlign w:val="center"/>
          </w:tcPr>
          <w:p w14:paraId="771447E1"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Servizi combinati</w:t>
            </w:r>
          </w:p>
        </w:tc>
      </w:tr>
      <w:tr w:rsidR="00E97D79" w:rsidRPr="00272A6A" w14:paraId="50974790" w14:textId="77777777">
        <w:tc>
          <w:tcPr>
            <w:tcW w:w="1047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6B217" w14:textId="77777777" w:rsidR="00E97D79" w:rsidRPr="003D66D5" w:rsidRDefault="00E97D79">
            <w:pPr>
              <w:pStyle w:val="Default"/>
              <w:rPr>
                <w:b/>
                <w:bCs/>
                <w:sz w:val="20"/>
                <w:szCs w:val="20"/>
                <w:lang w:val="it-CH"/>
              </w:rPr>
            </w:pPr>
          </w:p>
          <w:p w14:paraId="024B0868" w14:textId="05AE9309" w:rsidR="00E97D79" w:rsidRPr="00812B56" w:rsidRDefault="00555F35" w:rsidP="00C752A5">
            <w:pPr>
              <w:pStyle w:val="Default"/>
              <w:jc w:val="both"/>
              <w:rPr>
                <w:color w:val="auto"/>
                <w:sz w:val="20"/>
                <w:szCs w:val="20"/>
                <w:lang w:val="it-CH"/>
              </w:rPr>
            </w:pPr>
            <w:r w:rsidRPr="00812B56">
              <w:rPr>
                <w:b/>
                <w:bCs/>
                <w:color w:val="auto"/>
                <w:sz w:val="20"/>
                <w:szCs w:val="20"/>
                <w:lang w:val="it-CH"/>
              </w:rPr>
              <w:t>Definizione</w:t>
            </w:r>
            <w:r w:rsidRPr="00812B56">
              <w:rPr>
                <w:color w:val="auto"/>
                <w:sz w:val="20"/>
                <w:szCs w:val="20"/>
                <w:lang w:val="it-CH"/>
              </w:rPr>
              <w:t xml:space="preserve">: </w:t>
            </w:r>
            <w:r w:rsidR="008F49AF">
              <w:rPr>
                <w:color w:val="auto"/>
                <w:sz w:val="20"/>
                <w:szCs w:val="20"/>
                <w:lang w:val="it-CH"/>
              </w:rPr>
              <w:t>O</w:t>
            </w:r>
            <w:r w:rsidRPr="00812B56">
              <w:rPr>
                <w:color w:val="auto"/>
                <w:sz w:val="20"/>
                <w:szCs w:val="20"/>
                <w:lang w:val="it-CH"/>
              </w:rPr>
              <w:t xml:space="preserve">fferta che combina due o più servizi di telecomunicazione (esclusivamente telefonia fissa, banda larga su rete fissa, televisione a pagamento, telefonia e/o dati mobili) offerti da uno o più fornitori associati e che possono essere acquistati in modo congiunto (una sola definizione corrispondente a un solo prezzo = </w:t>
            </w:r>
            <w:r w:rsidRPr="00812B56">
              <w:rPr>
                <w:i/>
                <w:iCs/>
                <w:color w:val="auto"/>
                <w:sz w:val="20"/>
                <w:szCs w:val="20"/>
                <w:lang w:val="it-CH"/>
              </w:rPr>
              <w:t>pure bundles</w:t>
            </w:r>
            <w:r w:rsidRPr="00812B56">
              <w:rPr>
                <w:color w:val="auto"/>
                <w:sz w:val="20"/>
                <w:szCs w:val="20"/>
                <w:lang w:val="it-CH"/>
              </w:rPr>
              <w:t xml:space="preserve">) o separatamente (approfittando di sconti e/o promozioni non temporanei concessi per la o le prestazioni supplementari = </w:t>
            </w:r>
            <w:r w:rsidRPr="00812B56">
              <w:rPr>
                <w:i/>
                <w:iCs/>
                <w:color w:val="auto"/>
                <w:sz w:val="20"/>
                <w:szCs w:val="20"/>
                <w:lang w:val="it-CH"/>
              </w:rPr>
              <w:t>mixed bundles</w:t>
            </w:r>
            <w:r w:rsidRPr="00812B56">
              <w:rPr>
                <w:color w:val="auto"/>
                <w:sz w:val="20"/>
                <w:szCs w:val="20"/>
                <w:lang w:val="it-CH"/>
              </w:rPr>
              <w:t xml:space="preserve">). Sono considerati anche i servizi che possono essere commercializzati solo se associati a uno o altri servizi (= </w:t>
            </w:r>
            <w:proofErr w:type="spellStart"/>
            <w:r w:rsidRPr="00812B56">
              <w:rPr>
                <w:i/>
                <w:iCs/>
                <w:color w:val="auto"/>
                <w:sz w:val="20"/>
                <w:szCs w:val="20"/>
                <w:lang w:val="it-CH"/>
              </w:rPr>
              <w:t>tied</w:t>
            </w:r>
            <w:proofErr w:type="spellEnd"/>
            <w:r w:rsidRPr="00812B56">
              <w:rPr>
                <w:i/>
                <w:iCs/>
                <w:color w:val="auto"/>
                <w:sz w:val="20"/>
                <w:szCs w:val="20"/>
                <w:lang w:val="it-CH"/>
              </w:rPr>
              <w:t xml:space="preserve"> and </w:t>
            </w:r>
            <w:proofErr w:type="spellStart"/>
            <w:r w:rsidRPr="00812B56">
              <w:rPr>
                <w:i/>
                <w:iCs/>
                <w:color w:val="auto"/>
                <w:sz w:val="20"/>
                <w:szCs w:val="20"/>
                <w:lang w:val="it-CH"/>
              </w:rPr>
              <w:t>tying</w:t>
            </w:r>
            <w:proofErr w:type="spellEnd"/>
            <w:r w:rsidRPr="00812B56">
              <w:rPr>
                <w:i/>
                <w:iCs/>
                <w:color w:val="auto"/>
                <w:sz w:val="20"/>
                <w:szCs w:val="20"/>
                <w:lang w:val="it-CH"/>
              </w:rPr>
              <w:t xml:space="preserve"> services</w:t>
            </w:r>
            <w:r w:rsidRPr="00812B56">
              <w:rPr>
                <w:color w:val="auto"/>
                <w:sz w:val="20"/>
                <w:szCs w:val="20"/>
                <w:lang w:val="it-CH"/>
              </w:rPr>
              <w:t>).</w:t>
            </w:r>
          </w:p>
          <w:p w14:paraId="138E2E6A" w14:textId="77777777" w:rsidR="00E97D79" w:rsidRPr="003D66D5" w:rsidRDefault="00E97D79">
            <w:pPr>
              <w:tabs>
                <w:tab w:val="left" w:pos="1560"/>
              </w:tabs>
              <w:spacing w:before="40" w:after="40"/>
              <w:rPr>
                <w:rFonts w:ascii="Arial Narrow" w:hAnsi="Arial Narrow"/>
                <w:b/>
                <w:sz w:val="18"/>
                <w:szCs w:val="18"/>
                <w:lang w:val="it-CH"/>
              </w:rPr>
            </w:pPr>
          </w:p>
        </w:tc>
      </w:tr>
      <w:tr w:rsidR="00E97D79" w:rsidRPr="00272A6A" w14:paraId="090D17FF" w14:textId="77777777">
        <w:tc>
          <w:tcPr>
            <w:tcW w:w="854" w:type="dxa"/>
            <w:tcBorders>
              <w:top w:val="single" w:sz="4" w:space="0" w:color="auto"/>
            </w:tcBorders>
            <w:shd w:val="clear" w:color="auto" w:fill="FFFFFF" w:themeFill="background1"/>
            <w:vAlign w:val="center"/>
          </w:tcPr>
          <w:p w14:paraId="56A152DA" w14:textId="77777777" w:rsidR="00E97D79" w:rsidRDefault="00555F35">
            <w:pPr>
              <w:tabs>
                <w:tab w:val="left" w:pos="1560"/>
              </w:tabs>
              <w:spacing w:before="40" w:after="40"/>
              <w:rPr>
                <w:rFonts w:ascii="Arial Narrow" w:hAnsi="Arial Narrow"/>
                <w:b/>
                <w:sz w:val="18"/>
                <w:szCs w:val="18"/>
                <w:lang w:val="fr-CH"/>
              </w:rPr>
            </w:pPr>
            <w:r>
              <w:rPr>
                <w:rFonts w:ascii="Arial Narrow" w:hAnsi="Arial Narrow"/>
                <w:b/>
                <w:sz w:val="18"/>
                <w:szCs w:val="18"/>
                <w:lang w:val="fr-CH"/>
              </w:rPr>
              <w:t>SG-1</w:t>
            </w:r>
          </w:p>
        </w:tc>
        <w:tc>
          <w:tcPr>
            <w:tcW w:w="9618" w:type="dxa"/>
            <w:gridSpan w:val="3"/>
            <w:tcBorders>
              <w:top w:val="single" w:sz="4" w:space="0" w:color="auto"/>
            </w:tcBorders>
            <w:shd w:val="clear" w:color="auto" w:fill="FFFFFF" w:themeFill="background1"/>
          </w:tcPr>
          <w:p w14:paraId="05F4527C" w14:textId="5086B452" w:rsidR="00E97D79" w:rsidRDefault="00555F35">
            <w:pPr>
              <w:spacing w:before="40" w:after="40"/>
              <w:rPr>
                <w:rFonts w:ascii="Arial Narrow" w:hAnsi="Arial Narrow"/>
                <w:snapToGrid w:val="0"/>
                <w:sz w:val="18"/>
                <w:szCs w:val="18"/>
                <w:lang w:val="it-CH"/>
              </w:rPr>
            </w:pPr>
            <w:r>
              <w:rPr>
                <w:rFonts w:ascii="Arial Narrow" w:hAnsi="Arial Narrow"/>
                <w:b/>
                <w:snapToGrid w:val="0"/>
                <w:sz w:val="18"/>
                <w:szCs w:val="18"/>
                <w:lang w:val="it-CH"/>
              </w:rPr>
              <w:t xml:space="preserve">Numero di contratti per offerte di servizi combinati destinati a utenti finali </w:t>
            </w:r>
            <w:r w:rsidR="00DB0CCB">
              <w:rPr>
                <w:rFonts w:ascii="Arial Narrow" w:hAnsi="Arial Narrow"/>
                <w:b/>
                <w:snapToGrid w:val="0"/>
                <w:sz w:val="18"/>
                <w:szCs w:val="18"/>
                <w:lang w:val="it-CH"/>
              </w:rPr>
              <w:t>31.12.</w:t>
            </w:r>
          </w:p>
        </w:tc>
      </w:tr>
      <w:tr w:rsidR="00E97D79" w14:paraId="79D3381A" w14:textId="77777777">
        <w:tc>
          <w:tcPr>
            <w:tcW w:w="10472" w:type="dxa"/>
            <w:gridSpan w:val="4"/>
            <w:shd w:val="clear" w:color="auto" w:fill="D9D9D9" w:themeFill="background1" w:themeFillShade="D9"/>
            <w:vAlign w:val="center"/>
          </w:tcPr>
          <w:p w14:paraId="565E46E9" w14:textId="77777777" w:rsidR="00E97D79" w:rsidRDefault="00555F35">
            <w:pPr>
              <w:spacing w:before="40" w:after="40"/>
              <w:rPr>
                <w:rFonts w:ascii="Arial Narrow" w:hAnsi="Arial Narrow"/>
                <w:b/>
                <w:i/>
                <w:snapToGrid w:val="0"/>
                <w:sz w:val="18"/>
                <w:szCs w:val="18"/>
                <w:lang w:val="it-CH"/>
              </w:rPr>
            </w:pPr>
            <w:r>
              <w:rPr>
                <w:rFonts w:ascii="Arial Narrow" w:hAnsi="Arial Narrow"/>
                <w:b/>
                <w:i/>
                <w:sz w:val="18"/>
                <w:szCs w:val="18"/>
                <w:lang w:val="it-CH"/>
              </w:rPr>
              <w:t>Double play</w:t>
            </w:r>
            <w:r>
              <w:rPr>
                <w:rFonts w:ascii="Arial Narrow" w:hAnsi="Arial Narrow"/>
                <w:b/>
                <w:sz w:val="18"/>
                <w:szCs w:val="18"/>
                <w:lang w:val="it-CH"/>
              </w:rPr>
              <w:t xml:space="preserve"> su rete fissa</w:t>
            </w:r>
          </w:p>
        </w:tc>
      </w:tr>
      <w:tr w:rsidR="00E97D79" w14:paraId="1BF5EC80" w14:textId="77777777">
        <w:tc>
          <w:tcPr>
            <w:tcW w:w="7692" w:type="dxa"/>
            <w:gridSpan w:val="2"/>
            <w:shd w:val="clear" w:color="auto" w:fill="F2F2F2" w:themeFill="background1" w:themeFillShade="F2"/>
            <w:vAlign w:val="center"/>
          </w:tcPr>
          <w:p w14:paraId="371C2705"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rPr>
              <w:t>Numero di contratti per offerte (</w:t>
            </w:r>
            <w:r>
              <w:rPr>
                <w:rFonts w:ascii="Arial Narrow" w:hAnsi="Arial Narrow"/>
                <w:sz w:val="18"/>
                <w:szCs w:val="18"/>
                <w:lang w:val="it-CH"/>
              </w:rPr>
              <w:t>telefonia + Internet a banda larga)</w:t>
            </w:r>
          </w:p>
        </w:tc>
        <w:tc>
          <w:tcPr>
            <w:tcW w:w="971" w:type="dxa"/>
            <w:tcBorders>
              <w:right w:val="single" w:sz="4" w:space="0" w:color="auto"/>
            </w:tcBorders>
            <w:shd w:val="clear" w:color="auto" w:fill="F2F2F2" w:themeFill="background1" w:themeFillShade="F2"/>
            <w:vAlign w:val="center"/>
          </w:tcPr>
          <w:p w14:paraId="4E11C21B"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SG1</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0771A" w14:textId="77777777" w:rsidR="00E97D79" w:rsidRDefault="00E97D79">
            <w:pPr>
              <w:tabs>
                <w:tab w:val="left" w:pos="1560"/>
              </w:tabs>
              <w:spacing w:before="40" w:after="40"/>
              <w:rPr>
                <w:rFonts w:ascii="Arial Narrow" w:hAnsi="Arial Narrow"/>
                <w:sz w:val="18"/>
                <w:szCs w:val="18"/>
                <w:lang w:val="fr-CH"/>
              </w:rPr>
            </w:pPr>
          </w:p>
        </w:tc>
      </w:tr>
      <w:tr w:rsidR="00E97D79" w14:paraId="6DDE3766" w14:textId="77777777">
        <w:tc>
          <w:tcPr>
            <w:tcW w:w="7692" w:type="dxa"/>
            <w:gridSpan w:val="2"/>
            <w:shd w:val="clear" w:color="auto" w:fill="F2F2F2" w:themeFill="background1" w:themeFillShade="F2"/>
            <w:vAlign w:val="center"/>
          </w:tcPr>
          <w:p w14:paraId="447EABFD"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contratti per offerte (</w:t>
            </w:r>
            <w:r>
              <w:rPr>
                <w:rFonts w:ascii="Arial Narrow" w:hAnsi="Arial Narrow"/>
                <w:sz w:val="18"/>
                <w:szCs w:val="18"/>
                <w:lang w:val="it-CH"/>
              </w:rPr>
              <w:t>Internet a banda larga + televisione)</w:t>
            </w:r>
          </w:p>
        </w:tc>
        <w:tc>
          <w:tcPr>
            <w:tcW w:w="971" w:type="dxa"/>
            <w:tcBorders>
              <w:right w:val="single" w:sz="4" w:space="0" w:color="auto"/>
            </w:tcBorders>
            <w:shd w:val="clear" w:color="auto" w:fill="F2F2F2" w:themeFill="background1" w:themeFillShade="F2"/>
            <w:vAlign w:val="center"/>
          </w:tcPr>
          <w:p w14:paraId="4A98D94F"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SG2</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581B7" w14:textId="77777777" w:rsidR="00E97D79" w:rsidRDefault="00E97D79">
            <w:pPr>
              <w:tabs>
                <w:tab w:val="left" w:pos="1560"/>
              </w:tabs>
              <w:spacing w:before="40" w:after="40"/>
              <w:rPr>
                <w:rFonts w:ascii="Arial Narrow" w:hAnsi="Arial Narrow"/>
                <w:sz w:val="18"/>
                <w:szCs w:val="18"/>
                <w:lang w:val="fr-CH"/>
              </w:rPr>
            </w:pPr>
          </w:p>
        </w:tc>
      </w:tr>
      <w:tr w:rsidR="00E97D79" w14:paraId="431378DB" w14:textId="77777777">
        <w:tc>
          <w:tcPr>
            <w:tcW w:w="7692" w:type="dxa"/>
            <w:gridSpan w:val="2"/>
            <w:shd w:val="clear" w:color="auto" w:fill="F2F2F2" w:themeFill="background1" w:themeFillShade="F2"/>
            <w:vAlign w:val="center"/>
          </w:tcPr>
          <w:p w14:paraId="01002FCE"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contratti per offerte (</w:t>
            </w:r>
            <w:r>
              <w:rPr>
                <w:rFonts w:ascii="Arial Narrow" w:hAnsi="Arial Narrow"/>
                <w:sz w:val="18"/>
                <w:szCs w:val="18"/>
                <w:lang w:val="it-CH"/>
              </w:rPr>
              <w:t>telefonia + televisione)</w:t>
            </w:r>
          </w:p>
        </w:tc>
        <w:tc>
          <w:tcPr>
            <w:tcW w:w="971" w:type="dxa"/>
            <w:tcBorders>
              <w:right w:val="single" w:sz="4" w:space="0" w:color="auto"/>
            </w:tcBorders>
            <w:shd w:val="clear" w:color="auto" w:fill="F2F2F2" w:themeFill="background1" w:themeFillShade="F2"/>
            <w:vAlign w:val="center"/>
          </w:tcPr>
          <w:p w14:paraId="7F36AD1A"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SG5</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BB248"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522A866B" w14:textId="77777777">
        <w:tc>
          <w:tcPr>
            <w:tcW w:w="10472" w:type="dxa"/>
            <w:gridSpan w:val="4"/>
            <w:shd w:val="clear" w:color="auto" w:fill="D9D9D9" w:themeFill="background1" w:themeFillShade="D9"/>
            <w:vAlign w:val="center"/>
          </w:tcPr>
          <w:p w14:paraId="5D103768" w14:textId="77777777" w:rsidR="00E97D79" w:rsidRDefault="00555F35">
            <w:pPr>
              <w:spacing w:before="40" w:after="40"/>
              <w:rPr>
                <w:rFonts w:ascii="Arial Narrow" w:hAnsi="Arial Narrow"/>
                <w:b/>
                <w:i/>
                <w:snapToGrid w:val="0"/>
                <w:sz w:val="18"/>
                <w:szCs w:val="18"/>
                <w:lang w:val="it-CH"/>
              </w:rPr>
            </w:pPr>
            <w:r>
              <w:rPr>
                <w:rFonts w:ascii="Arial Narrow" w:hAnsi="Arial Narrow"/>
                <w:b/>
                <w:i/>
                <w:sz w:val="18"/>
                <w:szCs w:val="18"/>
                <w:lang w:val="it-CH"/>
              </w:rPr>
              <w:t>Triple play</w:t>
            </w:r>
            <w:r>
              <w:rPr>
                <w:rFonts w:ascii="Arial Narrow" w:hAnsi="Arial Narrow"/>
                <w:b/>
                <w:sz w:val="18"/>
                <w:szCs w:val="18"/>
                <w:lang w:val="it-CH"/>
              </w:rPr>
              <w:t xml:space="preserve"> su rete fissa</w:t>
            </w:r>
          </w:p>
        </w:tc>
      </w:tr>
      <w:tr w:rsidR="00E97D79" w14:paraId="6C537167" w14:textId="77777777">
        <w:tc>
          <w:tcPr>
            <w:tcW w:w="7692" w:type="dxa"/>
            <w:gridSpan w:val="2"/>
            <w:shd w:val="clear" w:color="auto" w:fill="F2F2F2" w:themeFill="background1" w:themeFillShade="F2"/>
            <w:vAlign w:val="center"/>
          </w:tcPr>
          <w:p w14:paraId="44739774"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contratti per offerte (telefonia + Internet a banda larga + </w:t>
            </w:r>
            <w:r>
              <w:rPr>
                <w:rFonts w:ascii="Arial Narrow" w:hAnsi="Arial Narrow"/>
                <w:sz w:val="18"/>
                <w:szCs w:val="18"/>
                <w:lang w:val="it-CH"/>
              </w:rPr>
              <w:t>televisione</w:t>
            </w:r>
            <w:r>
              <w:rPr>
                <w:rFonts w:ascii="Arial Narrow" w:hAnsi="Arial Narrow"/>
                <w:snapToGrid w:val="0"/>
                <w:sz w:val="18"/>
                <w:szCs w:val="18"/>
                <w:lang w:val="it-CH"/>
              </w:rPr>
              <w:t>)</w:t>
            </w:r>
          </w:p>
        </w:tc>
        <w:tc>
          <w:tcPr>
            <w:tcW w:w="971" w:type="dxa"/>
            <w:tcBorders>
              <w:right w:val="single" w:sz="4" w:space="0" w:color="auto"/>
            </w:tcBorders>
            <w:shd w:val="clear" w:color="auto" w:fill="F2F2F2" w:themeFill="background1" w:themeFillShade="F2"/>
            <w:vAlign w:val="center"/>
          </w:tcPr>
          <w:p w14:paraId="21861C27"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SG7</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2C3EF"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20461B27" w14:textId="77777777">
        <w:tc>
          <w:tcPr>
            <w:tcW w:w="10472" w:type="dxa"/>
            <w:gridSpan w:val="4"/>
            <w:shd w:val="clear" w:color="auto" w:fill="D9D9D9" w:themeFill="background1" w:themeFillShade="D9"/>
            <w:vAlign w:val="center"/>
          </w:tcPr>
          <w:p w14:paraId="5832647E" w14:textId="77777777" w:rsidR="00E97D79" w:rsidRDefault="00555F35">
            <w:pPr>
              <w:spacing w:before="40" w:after="40"/>
              <w:rPr>
                <w:rFonts w:ascii="Arial Narrow" w:hAnsi="Arial Narrow"/>
                <w:b/>
                <w:i/>
                <w:snapToGrid w:val="0"/>
                <w:sz w:val="18"/>
                <w:szCs w:val="18"/>
                <w:lang w:val="it-CH"/>
              </w:rPr>
            </w:pPr>
            <w:r>
              <w:rPr>
                <w:rFonts w:ascii="Arial Narrow" w:hAnsi="Arial Narrow"/>
                <w:b/>
                <w:i/>
                <w:sz w:val="18"/>
                <w:szCs w:val="18"/>
                <w:lang w:val="it-CH"/>
              </w:rPr>
              <w:t>Double play</w:t>
            </w:r>
            <w:r>
              <w:rPr>
                <w:rFonts w:ascii="Arial Narrow" w:hAnsi="Arial Narrow"/>
                <w:b/>
                <w:sz w:val="18"/>
                <w:szCs w:val="18"/>
                <w:lang w:val="it-CH"/>
              </w:rPr>
              <w:t xml:space="preserve"> su rete fissa e mobile</w:t>
            </w:r>
          </w:p>
        </w:tc>
      </w:tr>
      <w:tr w:rsidR="00E97D79" w14:paraId="20B0C7DA" w14:textId="77777777">
        <w:tc>
          <w:tcPr>
            <w:tcW w:w="7692" w:type="dxa"/>
            <w:gridSpan w:val="2"/>
            <w:shd w:val="clear" w:color="auto" w:fill="F2F2F2" w:themeFill="background1" w:themeFillShade="F2"/>
            <w:vAlign w:val="center"/>
          </w:tcPr>
          <w:p w14:paraId="3C8C77CB" w14:textId="1CA68103"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contratti per offerte (</w:t>
            </w:r>
            <w:r>
              <w:rPr>
                <w:rFonts w:ascii="Arial Narrow" w:hAnsi="Arial Narrow"/>
                <w:sz w:val="18"/>
                <w:szCs w:val="18"/>
                <w:lang w:val="it-CH"/>
              </w:rPr>
              <w:t>telefonia fissa + telefonia e/o dati mobili)</w:t>
            </w:r>
          </w:p>
        </w:tc>
        <w:tc>
          <w:tcPr>
            <w:tcW w:w="971" w:type="dxa"/>
            <w:tcBorders>
              <w:right w:val="single" w:sz="4" w:space="0" w:color="auto"/>
            </w:tcBorders>
            <w:shd w:val="clear" w:color="auto" w:fill="F2F2F2" w:themeFill="background1" w:themeFillShade="F2"/>
            <w:vAlign w:val="center"/>
          </w:tcPr>
          <w:p w14:paraId="73DC6B4D" w14:textId="122D1EDD" w:rsidR="00E97D79" w:rsidRDefault="00555F35">
            <w:pPr>
              <w:spacing w:before="40" w:after="40"/>
              <w:rPr>
                <w:rFonts w:ascii="Arial Narrow" w:hAnsi="Arial Narrow"/>
                <w:snapToGrid w:val="0"/>
                <w:sz w:val="18"/>
                <w:szCs w:val="18"/>
              </w:rPr>
            </w:pPr>
            <w:r>
              <w:rPr>
                <w:rFonts w:ascii="Arial Narrow" w:hAnsi="Arial Narrow"/>
                <w:snapToGrid w:val="0"/>
                <w:sz w:val="18"/>
                <w:szCs w:val="18"/>
              </w:rPr>
              <w:t>SG4</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D70E4" w14:textId="77777777" w:rsidR="00E97D79" w:rsidRDefault="00E97D79">
            <w:pPr>
              <w:tabs>
                <w:tab w:val="left" w:pos="1560"/>
              </w:tabs>
              <w:spacing w:before="40" w:after="40"/>
              <w:rPr>
                <w:rFonts w:ascii="Arial Narrow" w:hAnsi="Arial Narrow"/>
                <w:sz w:val="18"/>
                <w:szCs w:val="18"/>
                <w:lang w:val="fr-CH"/>
              </w:rPr>
            </w:pPr>
          </w:p>
        </w:tc>
      </w:tr>
      <w:tr w:rsidR="00E97D79" w14:paraId="7CFFF9C3" w14:textId="77777777">
        <w:tc>
          <w:tcPr>
            <w:tcW w:w="7692" w:type="dxa"/>
            <w:gridSpan w:val="2"/>
            <w:shd w:val="clear" w:color="auto" w:fill="F2F2F2" w:themeFill="background1" w:themeFillShade="F2"/>
            <w:vAlign w:val="center"/>
          </w:tcPr>
          <w:p w14:paraId="38EFB4B0" w14:textId="2844DE4B"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contratti per offerte (telefonia e/o dati mobili + </w:t>
            </w:r>
            <w:r>
              <w:rPr>
                <w:rFonts w:ascii="Arial Narrow" w:hAnsi="Arial Narrow"/>
                <w:sz w:val="18"/>
                <w:szCs w:val="18"/>
                <w:lang w:val="it-CH"/>
              </w:rPr>
              <w:t>Internet a banda larga fissa)</w:t>
            </w:r>
          </w:p>
        </w:tc>
        <w:tc>
          <w:tcPr>
            <w:tcW w:w="971" w:type="dxa"/>
            <w:tcBorders>
              <w:right w:val="single" w:sz="4" w:space="0" w:color="auto"/>
            </w:tcBorders>
            <w:shd w:val="clear" w:color="auto" w:fill="F2F2F2" w:themeFill="background1" w:themeFillShade="F2"/>
            <w:vAlign w:val="center"/>
          </w:tcPr>
          <w:p w14:paraId="5EF38A25" w14:textId="44E55C7B" w:rsidR="00E97D79" w:rsidRDefault="00555F35">
            <w:pPr>
              <w:spacing w:before="40" w:after="40"/>
              <w:rPr>
                <w:rFonts w:ascii="Arial Narrow" w:hAnsi="Arial Narrow"/>
                <w:snapToGrid w:val="0"/>
                <w:sz w:val="18"/>
                <w:szCs w:val="18"/>
              </w:rPr>
            </w:pPr>
            <w:r>
              <w:rPr>
                <w:rFonts w:ascii="Arial Narrow" w:hAnsi="Arial Narrow"/>
                <w:snapToGrid w:val="0"/>
                <w:sz w:val="18"/>
                <w:szCs w:val="18"/>
              </w:rPr>
              <w:t>SG25</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78ED9" w14:textId="77777777" w:rsidR="00E97D79" w:rsidRDefault="00E97D79">
            <w:pPr>
              <w:tabs>
                <w:tab w:val="left" w:pos="1560"/>
              </w:tabs>
              <w:spacing w:before="40" w:after="40"/>
              <w:rPr>
                <w:rFonts w:ascii="Arial Narrow" w:hAnsi="Arial Narrow"/>
                <w:sz w:val="18"/>
                <w:szCs w:val="18"/>
                <w:lang w:val="fr-CH"/>
              </w:rPr>
            </w:pPr>
          </w:p>
        </w:tc>
      </w:tr>
      <w:tr w:rsidR="00E97D79" w14:paraId="538262FF" w14:textId="77777777">
        <w:tc>
          <w:tcPr>
            <w:tcW w:w="7692" w:type="dxa"/>
            <w:gridSpan w:val="2"/>
            <w:shd w:val="clear" w:color="auto" w:fill="F2F2F2" w:themeFill="background1" w:themeFillShade="F2"/>
            <w:vAlign w:val="center"/>
          </w:tcPr>
          <w:p w14:paraId="031DB35E" w14:textId="05C08C64"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Numero di contratti per offerte (</w:t>
            </w:r>
            <w:r>
              <w:rPr>
                <w:rFonts w:ascii="Arial Narrow" w:hAnsi="Arial Narrow"/>
                <w:sz w:val="18"/>
                <w:szCs w:val="18"/>
                <w:lang w:val="it-CH"/>
              </w:rPr>
              <w:t>televisione + telefonia e/o dati mobili)</w:t>
            </w:r>
          </w:p>
        </w:tc>
        <w:tc>
          <w:tcPr>
            <w:tcW w:w="971" w:type="dxa"/>
            <w:tcBorders>
              <w:right w:val="single" w:sz="4" w:space="0" w:color="auto"/>
            </w:tcBorders>
            <w:shd w:val="clear" w:color="auto" w:fill="F2F2F2" w:themeFill="background1" w:themeFillShade="F2"/>
            <w:vAlign w:val="center"/>
          </w:tcPr>
          <w:p w14:paraId="2576C4A3" w14:textId="00E2F792" w:rsidR="00E97D79" w:rsidRDefault="00555F35">
            <w:pPr>
              <w:spacing w:before="40" w:after="40"/>
              <w:rPr>
                <w:rFonts w:ascii="Arial Narrow" w:hAnsi="Arial Narrow"/>
                <w:snapToGrid w:val="0"/>
                <w:sz w:val="18"/>
                <w:szCs w:val="18"/>
              </w:rPr>
            </w:pPr>
            <w:r>
              <w:rPr>
                <w:rFonts w:ascii="Arial Narrow" w:hAnsi="Arial Narrow"/>
                <w:snapToGrid w:val="0"/>
                <w:sz w:val="18"/>
                <w:szCs w:val="18"/>
              </w:rPr>
              <w:t>SG31</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2707D"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022F62B9" w14:textId="77777777">
        <w:tc>
          <w:tcPr>
            <w:tcW w:w="10472" w:type="dxa"/>
            <w:gridSpan w:val="4"/>
            <w:shd w:val="clear" w:color="auto" w:fill="D9D9D9" w:themeFill="background1" w:themeFillShade="D9"/>
            <w:vAlign w:val="center"/>
          </w:tcPr>
          <w:p w14:paraId="4C1CA694" w14:textId="77777777" w:rsidR="00E97D79" w:rsidRDefault="00555F35">
            <w:pPr>
              <w:spacing w:before="40" w:after="40"/>
              <w:rPr>
                <w:rFonts w:ascii="Arial Narrow" w:hAnsi="Arial Narrow"/>
                <w:b/>
                <w:i/>
                <w:snapToGrid w:val="0"/>
                <w:sz w:val="18"/>
                <w:szCs w:val="18"/>
                <w:lang w:val="it-CH"/>
              </w:rPr>
            </w:pPr>
            <w:r>
              <w:rPr>
                <w:rFonts w:ascii="Arial Narrow" w:hAnsi="Arial Narrow"/>
                <w:b/>
                <w:i/>
                <w:sz w:val="18"/>
                <w:szCs w:val="18"/>
                <w:lang w:val="it-CH"/>
              </w:rPr>
              <w:t>Triple play</w:t>
            </w:r>
            <w:r>
              <w:rPr>
                <w:rFonts w:ascii="Arial Narrow" w:hAnsi="Arial Narrow"/>
                <w:b/>
                <w:sz w:val="18"/>
                <w:szCs w:val="18"/>
                <w:lang w:val="it-CH"/>
              </w:rPr>
              <w:t xml:space="preserve"> su rete fissa e mobile</w:t>
            </w:r>
          </w:p>
        </w:tc>
      </w:tr>
      <w:tr w:rsidR="00E97D79" w14:paraId="5B052C9A" w14:textId="77777777">
        <w:tc>
          <w:tcPr>
            <w:tcW w:w="7692" w:type="dxa"/>
            <w:gridSpan w:val="2"/>
            <w:shd w:val="clear" w:color="auto" w:fill="F2F2F2" w:themeFill="background1" w:themeFillShade="F2"/>
            <w:vAlign w:val="center"/>
          </w:tcPr>
          <w:p w14:paraId="46F99571" w14:textId="3861DA1B" w:rsidR="00E97D79" w:rsidRPr="001629A9" w:rsidRDefault="00555F35">
            <w:pPr>
              <w:spacing w:before="40" w:after="40"/>
              <w:rPr>
                <w:rFonts w:ascii="Arial Narrow" w:hAnsi="Arial Narrow"/>
                <w:snapToGrid w:val="0"/>
                <w:sz w:val="18"/>
                <w:szCs w:val="18"/>
                <w:lang w:val="it-CH"/>
              </w:rPr>
            </w:pPr>
            <w:r w:rsidRPr="001629A9">
              <w:rPr>
                <w:rFonts w:ascii="Arial Narrow" w:hAnsi="Arial Narrow"/>
                <w:snapToGrid w:val="0"/>
                <w:sz w:val="18"/>
                <w:szCs w:val="18"/>
                <w:lang w:val="it-CH"/>
              </w:rPr>
              <w:t>Numero di contratti per offerte (telefonia fissa + Internet a banda larga fissa + telefonia e/o dati mobili</w:t>
            </w:r>
            <w:r w:rsidR="001629A9" w:rsidRPr="001629A9">
              <w:rPr>
                <w:rFonts w:ascii="Arial Narrow" w:hAnsi="Arial Narrow"/>
                <w:snapToGrid w:val="0"/>
                <w:sz w:val="18"/>
                <w:szCs w:val="18"/>
                <w:lang w:val="it-CH"/>
              </w:rPr>
              <w:t>)</w:t>
            </w:r>
          </w:p>
        </w:tc>
        <w:tc>
          <w:tcPr>
            <w:tcW w:w="971" w:type="dxa"/>
            <w:tcBorders>
              <w:right w:val="single" w:sz="4" w:space="0" w:color="auto"/>
            </w:tcBorders>
            <w:shd w:val="clear" w:color="auto" w:fill="F2F2F2" w:themeFill="background1" w:themeFillShade="F2"/>
            <w:vAlign w:val="center"/>
          </w:tcPr>
          <w:p w14:paraId="6FE6EA30" w14:textId="777913E3" w:rsidR="00E97D79" w:rsidRDefault="00555F35">
            <w:pPr>
              <w:spacing w:before="40" w:after="40"/>
              <w:rPr>
                <w:rFonts w:ascii="Arial Narrow" w:hAnsi="Arial Narrow"/>
                <w:snapToGrid w:val="0"/>
                <w:sz w:val="18"/>
                <w:szCs w:val="18"/>
              </w:rPr>
            </w:pPr>
            <w:r>
              <w:rPr>
                <w:rFonts w:ascii="Arial Narrow" w:hAnsi="Arial Narrow"/>
                <w:snapToGrid w:val="0"/>
                <w:sz w:val="18"/>
                <w:szCs w:val="18"/>
              </w:rPr>
              <w:t>SG32</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320FD" w14:textId="77777777" w:rsidR="00E97D79" w:rsidRDefault="00E97D79">
            <w:pPr>
              <w:spacing w:before="40" w:after="40"/>
              <w:rPr>
                <w:rFonts w:ascii="Arial Narrow" w:hAnsi="Arial Narrow"/>
                <w:snapToGrid w:val="0"/>
                <w:sz w:val="18"/>
                <w:szCs w:val="18"/>
              </w:rPr>
            </w:pPr>
          </w:p>
        </w:tc>
      </w:tr>
      <w:tr w:rsidR="00E97D79" w14:paraId="6B605C81" w14:textId="77777777">
        <w:tc>
          <w:tcPr>
            <w:tcW w:w="7692" w:type="dxa"/>
            <w:gridSpan w:val="2"/>
            <w:shd w:val="clear" w:color="auto" w:fill="F2F2F2" w:themeFill="background1" w:themeFillShade="F2"/>
            <w:vAlign w:val="center"/>
          </w:tcPr>
          <w:p w14:paraId="69842F18" w14:textId="44F230C2" w:rsidR="00E97D79" w:rsidRPr="001629A9" w:rsidRDefault="00555F35">
            <w:pPr>
              <w:spacing w:before="40" w:after="40"/>
              <w:rPr>
                <w:rFonts w:ascii="Arial Narrow" w:hAnsi="Arial Narrow"/>
                <w:snapToGrid w:val="0"/>
                <w:sz w:val="18"/>
                <w:szCs w:val="18"/>
                <w:lang w:val="it-CH"/>
              </w:rPr>
            </w:pPr>
            <w:r w:rsidRPr="001629A9">
              <w:rPr>
                <w:rFonts w:ascii="Arial Narrow" w:hAnsi="Arial Narrow"/>
                <w:snapToGrid w:val="0"/>
                <w:sz w:val="18"/>
                <w:szCs w:val="18"/>
                <w:lang w:val="it-CH"/>
              </w:rPr>
              <w:t>Numero di contratti per offerte (Internet a banda larga fissa + televisione + telefonia e/o dati mobili)</w:t>
            </w:r>
          </w:p>
        </w:tc>
        <w:tc>
          <w:tcPr>
            <w:tcW w:w="971" w:type="dxa"/>
            <w:tcBorders>
              <w:right w:val="single" w:sz="4" w:space="0" w:color="auto"/>
            </w:tcBorders>
            <w:shd w:val="clear" w:color="auto" w:fill="F2F2F2" w:themeFill="background1" w:themeFillShade="F2"/>
            <w:vAlign w:val="center"/>
          </w:tcPr>
          <w:p w14:paraId="0F0F9931" w14:textId="77777777" w:rsidR="00E97D79" w:rsidRDefault="00555F35">
            <w:pPr>
              <w:spacing w:before="40" w:after="40"/>
              <w:rPr>
                <w:rFonts w:ascii="Arial Narrow" w:hAnsi="Arial Narrow"/>
                <w:snapToGrid w:val="0"/>
                <w:sz w:val="18"/>
                <w:szCs w:val="18"/>
                <w:lang w:val="fr-CH"/>
              </w:rPr>
            </w:pPr>
            <w:r>
              <w:rPr>
                <w:rFonts w:ascii="Arial Narrow" w:hAnsi="Arial Narrow"/>
                <w:snapToGrid w:val="0"/>
                <w:sz w:val="18"/>
                <w:szCs w:val="18"/>
                <w:lang w:val="fr-CH"/>
              </w:rPr>
              <w:t>SG33</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4AEBC" w14:textId="77777777" w:rsidR="00E97D79" w:rsidRDefault="00E97D79">
            <w:pPr>
              <w:spacing w:before="40" w:after="40"/>
              <w:rPr>
                <w:rFonts w:ascii="Arial Narrow" w:hAnsi="Arial Narrow"/>
                <w:snapToGrid w:val="0"/>
                <w:sz w:val="18"/>
                <w:szCs w:val="18"/>
                <w:lang w:val="fr-CH"/>
              </w:rPr>
            </w:pPr>
          </w:p>
        </w:tc>
      </w:tr>
      <w:tr w:rsidR="00E97D79" w14:paraId="55D74749" w14:textId="77777777">
        <w:tc>
          <w:tcPr>
            <w:tcW w:w="7692" w:type="dxa"/>
            <w:gridSpan w:val="2"/>
            <w:shd w:val="clear" w:color="auto" w:fill="F2F2F2" w:themeFill="background1" w:themeFillShade="F2"/>
            <w:vAlign w:val="center"/>
          </w:tcPr>
          <w:p w14:paraId="54B94C45" w14:textId="099221AD" w:rsidR="00E97D79" w:rsidRPr="001629A9" w:rsidRDefault="00555F35">
            <w:pPr>
              <w:spacing w:before="40" w:after="40"/>
              <w:rPr>
                <w:rFonts w:ascii="Arial Narrow" w:hAnsi="Arial Narrow"/>
                <w:snapToGrid w:val="0"/>
                <w:sz w:val="18"/>
                <w:szCs w:val="18"/>
                <w:lang w:val="it-CH"/>
              </w:rPr>
            </w:pPr>
            <w:r w:rsidRPr="001629A9">
              <w:rPr>
                <w:rFonts w:ascii="Arial Narrow" w:hAnsi="Arial Narrow"/>
                <w:snapToGrid w:val="0"/>
                <w:sz w:val="18"/>
                <w:szCs w:val="18"/>
                <w:lang w:val="it-CH"/>
              </w:rPr>
              <w:t>Numero di contratti per offerte (telefonia fissa + televisione + telefonia e/o dati mobili)</w:t>
            </w:r>
          </w:p>
        </w:tc>
        <w:tc>
          <w:tcPr>
            <w:tcW w:w="971" w:type="dxa"/>
            <w:tcBorders>
              <w:right w:val="single" w:sz="4" w:space="0" w:color="auto"/>
            </w:tcBorders>
            <w:shd w:val="clear" w:color="auto" w:fill="F2F2F2" w:themeFill="background1" w:themeFillShade="F2"/>
            <w:vAlign w:val="center"/>
          </w:tcPr>
          <w:p w14:paraId="63AFD7B1" w14:textId="77777777" w:rsidR="00E97D79" w:rsidRDefault="00555F35">
            <w:pPr>
              <w:spacing w:before="40" w:after="40"/>
              <w:rPr>
                <w:rFonts w:ascii="Arial Narrow" w:hAnsi="Arial Narrow"/>
                <w:snapToGrid w:val="0"/>
                <w:sz w:val="18"/>
                <w:szCs w:val="18"/>
                <w:lang w:val="fr-CH"/>
              </w:rPr>
            </w:pPr>
            <w:r>
              <w:rPr>
                <w:rFonts w:ascii="Arial Narrow" w:hAnsi="Arial Narrow"/>
                <w:snapToGrid w:val="0"/>
                <w:sz w:val="18"/>
                <w:szCs w:val="18"/>
                <w:lang w:val="fr-CH"/>
              </w:rPr>
              <w:t>SG34</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29F54" w14:textId="77777777" w:rsidR="00E97D79" w:rsidRDefault="00E97D79">
            <w:pPr>
              <w:spacing w:before="40" w:after="40"/>
              <w:rPr>
                <w:rFonts w:ascii="Arial Narrow" w:hAnsi="Arial Narrow"/>
                <w:snapToGrid w:val="0"/>
                <w:sz w:val="18"/>
                <w:szCs w:val="18"/>
                <w:lang w:val="fr-CH"/>
              </w:rPr>
            </w:pPr>
          </w:p>
        </w:tc>
      </w:tr>
      <w:tr w:rsidR="00E97D79" w:rsidRPr="00272A6A" w14:paraId="49C7F51C" w14:textId="77777777">
        <w:tc>
          <w:tcPr>
            <w:tcW w:w="10472" w:type="dxa"/>
            <w:gridSpan w:val="4"/>
            <w:shd w:val="clear" w:color="auto" w:fill="D9D9D9" w:themeFill="background1" w:themeFillShade="D9"/>
            <w:vAlign w:val="center"/>
          </w:tcPr>
          <w:p w14:paraId="3ED69968" w14:textId="5596077D" w:rsidR="00E97D79" w:rsidRPr="001629A9" w:rsidRDefault="00555F35">
            <w:pPr>
              <w:spacing w:before="40" w:after="40"/>
              <w:rPr>
                <w:rFonts w:ascii="Arial Narrow" w:hAnsi="Arial Narrow"/>
                <w:b/>
                <w:i/>
                <w:snapToGrid w:val="0"/>
                <w:sz w:val="18"/>
                <w:szCs w:val="18"/>
                <w:lang w:val="it-CH"/>
              </w:rPr>
            </w:pPr>
            <w:r w:rsidRPr="001629A9">
              <w:rPr>
                <w:rFonts w:ascii="Arial Narrow" w:hAnsi="Arial Narrow"/>
                <w:b/>
                <w:i/>
                <w:sz w:val="18"/>
                <w:szCs w:val="18"/>
                <w:lang w:val="it-CH"/>
              </w:rPr>
              <w:t>Quadruple play</w:t>
            </w:r>
            <w:r w:rsidRPr="001629A9">
              <w:rPr>
                <w:rFonts w:ascii="Arial Narrow" w:hAnsi="Arial Narrow"/>
                <w:b/>
                <w:sz w:val="18"/>
                <w:szCs w:val="18"/>
                <w:lang w:val="it-CH"/>
              </w:rPr>
              <w:t xml:space="preserve"> su rete fissa e mobile</w:t>
            </w:r>
          </w:p>
        </w:tc>
      </w:tr>
      <w:tr w:rsidR="00E97D79" w14:paraId="45CDE820" w14:textId="77777777">
        <w:tc>
          <w:tcPr>
            <w:tcW w:w="7692" w:type="dxa"/>
            <w:gridSpan w:val="2"/>
            <w:shd w:val="clear" w:color="auto" w:fill="F2F2F2" w:themeFill="background1" w:themeFillShade="F2"/>
            <w:vAlign w:val="center"/>
          </w:tcPr>
          <w:p w14:paraId="17131435" w14:textId="51F59598" w:rsidR="00E97D79" w:rsidRPr="001629A9" w:rsidRDefault="00555F35">
            <w:pPr>
              <w:spacing w:before="40" w:after="40"/>
              <w:rPr>
                <w:rFonts w:ascii="Arial Narrow" w:hAnsi="Arial Narrow"/>
                <w:snapToGrid w:val="0"/>
                <w:sz w:val="18"/>
                <w:szCs w:val="18"/>
                <w:lang w:val="it-CH"/>
              </w:rPr>
            </w:pPr>
            <w:r w:rsidRPr="001629A9">
              <w:rPr>
                <w:rFonts w:ascii="Arial Narrow" w:hAnsi="Arial Narrow"/>
                <w:snapToGrid w:val="0"/>
                <w:sz w:val="18"/>
                <w:szCs w:val="18"/>
                <w:lang w:val="it-CH"/>
              </w:rPr>
              <w:t>Numero di contratti per offerte (telefonia fissa + Internet a banda larga fissa + televisione + telefonia e/o dati mobili)</w:t>
            </w:r>
          </w:p>
        </w:tc>
        <w:tc>
          <w:tcPr>
            <w:tcW w:w="971" w:type="dxa"/>
            <w:tcBorders>
              <w:right w:val="single" w:sz="4" w:space="0" w:color="auto"/>
            </w:tcBorders>
            <w:shd w:val="clear" w:color="auto" w:fill="F2F2F2" w:themeFill="background1" w:themeFillShade="F2"/>
            <w:vAlign w:val="center"/>
          </w:tcPr>
          <w:p w14:paraId="51FAF158" w14:textId="20C78CD7" w:rsidR="00E97D79" w:rsidRDefault="00555F35">
            <w:pPr>
              <w:spacing w:before="40" w:after="40"/>
              <w:rPr>
                <w:rFonts w:ascii="Arial Narrow" w:hAnsi="Arial Narrow"/>
                <w:snapToGrid w:val="0"/>
                <w:sz w:val="18"/>
                <w:szCs w:val="18"/>
              </w:rPr>
            </w:pPr>
            <w:r>
              <w:rPr>
                <w:rFonts w:ascii="Arial Narrow" w:hAnsi="Arial Narrow"/>
                <w:snapToGrid w:val="0"/>
                <w:sz w:val="18"/>
                <w:szCs w:val="18"/>
              </w:rPr>
              <w:t>SG35</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9B0BC" w14:textId="77777777" w:rsidR="00E97D79" w:rsidRDefault="00E97D79">
            <w:pPr>
              <w:spacing w:before="40" w:after="40"/>
              <w:rPr>
                <w:rFonts w:ascii="Arial Narrow" w:hAnsi="Arial Narrow"/>
                <w:snapToGrid w:val="0"/>
                <w:sz w:val="18"/>
                <w:szCs w:val="18"/>
              </w:rPr>
            </w:pPr>
          </w:p>
        </w:tc>
      </w:tr>
      <w:tr w:rsidR="00E97D79" w14:paraId="72D9D4F8" w14:textId="77777777">
        <w:tc>
          <w:tcPr>
            <w:tcW w:w="10472" w:type="dxa"/>
            <w:gridSpan w:val="4"/>
            <w:shd w:val="clear" w:color="auto" w:fill="D9D9D9" w:themeFill="background1" w:themeFillShade="D9"/>
            <w:vAlign w:val="center"/>
          </w:tcPr>
          <w:p w14:paraId="6DBFD1A0" w14:textId="77777777" w:rsidR="00E97D79" w:rsidRDefault="00555F35">
            <w:pPr>
              <w:spacing w:before="40" w:after="40"/>
              <w:rPr>
                <w:rFonts w:ascii="Arial Narrow" w:hAnsi="Arial Narrow"/>
                <w:b/>
                <w:i/>
                <w:snapToGrid w:val="0"/>
                <w:sz w:val="18"/>
                <w:szCs w:val="18"/>
                <w:lang w:val="it-CH"/>
              </w:rPr>
            </w:pPr>
            <w:r>
              <w:rPr>
                <w:rFonts w:ascii="Arial Narrow" w:hAnsi="Arial Narrow"/>
                <w:b/>
                <w:sz w:val="18"/>
                <w:szCs w:val="18"/>
                <w:lang w:val="it-CH"/>
              </w:rPr>
              <w:t>Altre offerte</w:t>
            </w:r>
          </w:p>
        </w:tc>
      </w:tr>
      <w:tr w:rsidR="00E97D79" w14:paraId="21BDE32C" w14:textId="77777777">
        <w:tc>
          <w:tcPr>
            <w:tcW w:w="7692" w:type="dxa"/>
            <w:gridSpan w:val="2"/>
            <w:tcBorders>
              <w:bottom w:val="single" w:sz="4" w:space="0" w:color="auto"/>
            </w:tcBorders>
            <w:shd w:val="clear" w:color="auto" w:fill="F2F2F2" w:themeFill="background1" w:themeFillShade="F2"/>
            <w:vAlign w:val="center"/>
          </w:tcPr>
          <w:p w14:paraId="29CC1306"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 xml:space="preserve">Numero di contratti relativi ad altre offerte </w:t>
            </w:r>
          </w:p>
        </w:tc>
        <w:tc>
          <w:tcPr>
            <w:tcW w:w="971" w:type="dxa"/>
            <w:tcBorders>
              <w:bottom w:val="single" w:sz="4" w:space="0" w:color="auto"/>
              <w:right w:val="single" w:sz="4" w:space="0" w:color="auto"/>
            </w:tcBorders>
            <w:shd w:val="clear" w:color="auto" w:fill="F2F2F2" w:themeFill="background1" w:themeFillShade="F2"/>
            <w:vAlign w:val="center"/>
          </w:tcPr>
          <w:p w14:paraId="15029A6F" w14:textId="77777777" w:rsidR="00E97D79" w:rsidRDefault="00555F35">
            <w:pPr>
              <w:spacing w:before="40" w:after="40"/>
              <w:rPr>
                <w:rFonts w:ascii="Arial Narrow" w:hAnsi="Arial Narrow"/>
                <w:snapToGrid w:val="0"/>
                <w:sz w:val="18"/>
                <w:szCs w:val="18"/>
              </w:rPr>
            </w:pPr>
            <w:r>
              <w:rPr>
                <w:rFonts w:ascii="Arial Narrow" w:hAnsi="Arial Narrow"/>
                <w:snapToGrid w:val="0"/>
                <w:sz w:val="18"/>
                <w:szCs w:val="18"/>
              </w:rPr>
              <w:t>SG26</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B5238" w14:textId="77777777" w:rsidR="00E97D79" w:rsidRDefault="00E97D79">
            <w:pPr>
              <w:spacing w:before="40" w:after="40"/>
              <w:rPr>
                <w:rFonts w:ascii="Arial Narrow" w:hAnsi="Arial Narrow"/>
                <w:snapToGrid w:val="0"/>
                <w:sz w:val="18"/>
                <w:szCs w:val="18"/>
              </w:rPr>
            </w:pPr>
          </w:p>
        </w:tc>
      </w:tr>
      <w:tr w:rsidR="00E97D79" w:rsidRPr="00272A6A" w14:paraId="10683889" w14:textId="77777777">
        <w:trPr>
          <w:trHeight w:val="1426"/>
        </w:trPr>
        <w:tc>
          <w:tcPr>
            <w:tcW w:w="1047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0C4A3" w14:textId="77777777" w:rsidR="00E97D79" w:rsidRDefault="00555F35">
            <w:pPr>
              <w:spacing w:before="40" w:after="40"/>
              <w:rPr>
                <w:rFonts w:ascii="Arial Narrow" w:hAnsi="Arial Narrow"/>
                <w:snapToGrid w:val="0"/>
                <w:sz w:val="18"/>
                <w:szCs w:val="18"/>
                <w:lang w:val="it-CH"/>
              </w:rPr>
            </w:pPr>
            <w:r>
              <w:rPr>
                <w:rFonts w:ascii="Arial Narrow" w:hAnsi="Arial Narrow"/>
                <w:snapToGrid w:val="0"/>
                <w:sz w:val="18"/>
                <w:szCs w:val="18"/>
                <w:lang w:val="it-CH"/>
              </w:rPr>
              <w:t>Si prega di indicare i servizi che compongono ogni altro pacchetto commercializzato (telefonia + Internet a banda larga + televisione, su rete fissa o mobile) nonché il numero di contratti relativo ad ogni offerta:</w:t>
            </w:r>
          </w:p>
          <w:p w14:paraId="5A4456CA" w14:textId="77777777" w:rsidR="00E97D79" w:rsidRDefault="00E97D79">
            <w:pPr>
              <w:spacing w:before="40" w:after="40"/>
              <w:rPr>
                <w:rFonts w:ascii="Arial Narrow" w:hAnsi="Arial Narrow"/>
                <w:snapToGrid w:val="0"/>
                <w:sz w:val="18"/>
                <w:szCs w:val="18"/>
                <w:lang w:val="it-CH"/>
              </w:rPr>
            </w:pPr>
          </w:p>
          <w:p w14:paraId="5CC44DC9" w14:textId="567ED459" w:rsidR="00E97D79" w:rsidRDefault="00E97D79">
            <w:pPr>
              <w:spacing w:before="40" w:after="40"/>
              <w:rPr>
                <w:rFonts w:ascii="Arial Narrow" w:hAnsi="Arial Narrow"/>
                <w:snapToGrid w:val="0"/>
                <w:sz w:val="18"/>
                <w:szCs w:val="18"/>
                <w:lang w:val="it-CH"/>
              </w:rPr>
            </w:pPr>
          </w:p>
          <w:p w14:paraId="5AA53093" w14:textId="77777777" w:rsidR="00C3367F" w:rsidRDefault="00C3367F">
            <w:pPr>
              <w:spacing w:before="40" w:after="40"/>
              <w:rPr>
                <w:rFonts w:ascii="Arial Narrow" w:hAnsi="Arial Narrow"/>
                <w:snapToGrid w:val="0"/>
                <w:sz w:val="18"/>
                <w:szCs w:val="18"/>
                <w:lang w:val="it-CH"/>
              </w:rPr>
            </w:pPr>
          </w:p>
          <w:p w14:paraId="71E8F0BB" w14:textId="77777777" w:rsidR="00E97D79" w:rsidRDefault="00E97D79">
            <w:pPr>
              <w:spacing w:before="40" w:after="40"/>
              <w:rPr>
                <w:rFonts w:ascii="Arial Narrow" w:hAnsi="Arial Narrow"/>
                <w:snapToGrid w:val="0"/>
                <w:sz w:val="18"/>
                <w:szCs w:val="18"/>
                <w:lang w:val="it-CH"/>
              </w:rPr>
            </w:pPr>
          </w:p>
        </w:tc>
      </w:tr>
    </w:tbl>
    <w:p w14:paraId="094DAA54" w14:textId="77777777" w:rsidR="00E97D79" w:rsidRDefault="00E97D79">
      <w:pPr>
        <w:tabs>
          <w:tab w:val="left" w:pos="1560"/>
        </w:tabs>
        <w:spacing w:before="40" w:after="40"/>
        <w:rPr>
          <w:rFonts w:ascii="Arial Narrow" w:hAnsi="Arial Narrow"/>
          <w:sz w:val="18"/>
          <w:szCs w:val="18"/>
          <w:lang w:val="it-CH"/>
        </w:rPr>
      </w:pPr>
    </w:p>
    <w:p w14:paraId="038C01BB" w14:textId="0CAD21F3" w:rsidR="00E97D79" w:rsidRDefault="00E97D79" w:rsidP="003D66D5">
      <w:pPr>
        <w:rPr>
          <w:rFonts w:ascii="Arial Narrow" w:hAnsi="Arial Narrow"/>
          <w:sz w:val="18"/>
          <w:szCs w:val="18"/>
          <w:lang w:val="it-CH"/>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87"/>
        <w:gridCol w:w="9485"/>
      </w:tblGrid>
      <w:tr w:rsidR="00E97D79" w:rsidRPr="00272A6A" w14:paraId="57CAFBC8" w14:textId="77777777">
        <w:tc>
          <w:tcPr>
            <w:tcW w:w="987" w:type="dxa"/>
            <w:shd w:val="clear" w:color="auto" w:fill="FFFFFF" w:themeFill="background1"/>
            <w:vAlign w:val="center"/>
          </w:tcPr>
          <w:p w14:paraId="2D2B12AA" w14:textId="77777777" w:rsidR="00E97D79" w:rsidRDefault="00555F35">
            <w:pPr>
              <w:tabs>
                <w:tab w:val="left" w:pos="1560"/>
              </w:tabs>
              <w:spacing w:before="40" w:after="40"/>
              <w:rPr>
                <w:rFonts w:ascii="Arial Narrow" w:hAnsi="Arial Narrow"/>
                <w:b/>
                <w:sz w:val="28"/>
                <w:szCs w:val="28"/>
                <w:lang w:val="fr-CH"/>
              </w:rPr>
            </w:pPr>
            <w:r>
              <w:rPr>
                <w:rFonts w:ascii="Arial Narrow" w:hAnsi="Arial Narrow"/>
                <w:b/>
                <w:sz w:val="28"/>
                <w:szCs w:val="28"/>
                <w:lang w:val="fr-CH"/>
              </w:rPr>
              <w:t>RT</w:t>
            </w:r>
          </w:p>
        </w:tc>
        <w:tc>
          <w:tcPr>
            <w:tcW w:w="9485" w:type="dxa"/>
            <w:shd w:val="clear" w:color="auto" w:fill="FFFFFF" w:themeFill="background1"/>
            <w:vAlign w:val="center"/>
          </w:tcPr>
          <w:p w14:paraId="6877D248"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napToGrid w:val="0"/>
                <w:sz w:val="28"/>
                <w:szCs w:val="28"/>
                <w:lang w:val="it-CH" w:eastAsia="it-IT"/>
              </w:rPr>
              <w:t>Osservazioni relative ai dati tecnici</w:t>
            </w:r>
          </w:p>
        </w:tc>
      </w:tr>
      <w:tr w:rsidR="00E97D79" w:rsidRPr="00272A6A" w14:paraId="1319BEE5" w14:textId="77777777">
        <w:tc>
          <w:tcPr>
            <w:tcW w:w="987" w:type="dxa"/>
            <w:shd w:val="clear" w:color="auto" w:fill="FFFFFF" w:themeFill="background1"/>
            <w:vAlign w:val="center"/>
          </w:tcPr>
          <w:p w14:paraId="212A0984" w14:textId="77777777" w:rsidR="00E97D79" w:rsidRDefault="00E97D79">
            <w:pPr>
              <w:tabs>
                <w:tab w:val="left" w:pos="1560"/>
              </w:tabs>
              <w:spacing w:before="40" w:after="40"/>
              <w:rPr>
                <w:rFonts w:ascii="Arial Narrow" w:hAnsi="Arial Narrow"/>
                <w:b/>
                <w:sz w:val="18"/>
                <w:szCs w:val="18"/>
                <w:lang w:val="it-CH"/>
              </w:rPr>
            </w:pPr>
          </w:p>
        </w:tc>
        <w:tc>
          <w:tcPr>
            <w:tcW w:w="9485" w:type="dxa"/>
            <w:shd w:val="clear" w:color="auto" w:fill="FFFFFF" w:themeFill="background1"/>
            <w:vAlign w:val="center"/>
          </w:tcPr>
          <w:p w14:paraId="64BBC8F8" w14:textId="77777777" w:rsidR="00E97D79" w:rsidRDefault="00E97D79">
            <w:pPr>
              <w:tabs>
                <w:tab w:val="left" w:pos="1560"/>
              </w:tabs>
              <w:spacing w:before="40" w:after="40"/>
              <w:rPr>
                <w:rFonts w:ascii="Arial Narrow" w:hAnsi="Arial Narrow"/>
                <w:b/>
                <w:sz w:val="18"/>
                <w:szCs w:val="18"/>
                <w:lang w:val="it-CH"/>
              </w:rPr>
            </w:pPr>
          </w:p>
        </w:tc>
      </w:tr>
      <w:tr w:rsidR="00E97D79" w14:paraId="36D3A4DD" w14:textId="77777777">
        <w:tc>
          <w:tcPr>
            <w:tcW w:w="10472" w:type="dxa"/>
            <w:gridSpan w:val="2"/>
            <w:shd w:val="clear" w:color="auto" w:fill="FFFFFF" w:themeFill="background1"/>
            <w:vAlign w:val="center"/>
          </w:tcPr>
          <w:p w14:paraId="5DBD00C6" w14:textId="77777777" w:rsidR="00E97D79" w:rsidRDefault="00555F35">
            <w:pPr>
              <w:tabs>
                <w:tab w:val="left" w:pos="1560"/>
              </w:tabs>
              <w:spacing w:before="40" w:after="40"/>
              <w:rPr>
                <w:rFonts w:ascii="Arial Narrow" w:hAnsi="Arial Narrow"/>
                <w:sz w:val="18"/>
                <w:szCs w:val="18"/>
                <w:lang w:val="fr-CH"/>
              </w:rPr>
            </w:pPr>
            <w:r>
              <w:rPr>
                <w:rFonts w:ascii="Arial Narrow" w:hAnsi="Arial Narrow"/>
                <w:b/>
                <w:snapToGrid w:val="0"/>
                <w:sz w:val="18"/>
                <w:szCs w:val="18"/>
                <w:lang w:val="it-CH" w:eastAsia="it-IT"/>
              </w:rPr>
              <w:t>Osservazioni:</w:t>
            </w:r>
          </w:p>
        </w:tc>
      </w:tr>
      <w:tr w:rsidR="00E97D79" w14:paraId="7EE5C498" w14:textId="77777777">
        <w:tc>
          <w:tcPr>
            <w:tcW w:w="10472" w:type="dxa"/>
            <w:gridSpan w:val="2"/>
            <w:tcBorders>
              <w:bottom w:val="single" w:sz="4" w:space="0" w:color="auto"/>
            </w:tcBorders>
            <w:shd w:val="clear" w:color="auto" w:fill="FFFFFF" w:themeFill="background1"/>
            <w:vAlign w:val="center"/>
          </w:tcPr>
          <w:p w14:paraId="70689291" w14:textId="77777777" w:rsidR="00E97D79" w:rsidRDefault="00E97D79">
            <w:pPr>
              <w:spacing w:before="40" w:after="40"/>
              <w:rPr>
                <w:rFonts w:ascii="Arial Narrow" w:hAnsi="Arial Narrow"/>
                <w:snapToGrid w:val="0"/>
                <w:sz w:val="18"/>
                <w:szCs w:val="18"/>
                <w:lang w:eastAsia="it-IT"/>
              </w:rPr>
            </w:pPr>
          </w:p>
          <w:p w14:paraId="76CBAE2C" w14:textId="77777777" w:rsidR="00E97D79" w:rsidRDefault="00E97D79">
            <w:pPr>
              <w:spacing w:before="40" w:after="40"/>
              <w:rPr>
                <w:rFonts w:ascii="Arial Narrow" w:hAnsi="Arial Narrow"/>
                <w:sz w:val="18"/>
                <w:szCs w:val="18"/>
                <w:lang w:val="fr-CH"/>
              </w:rPr>
            </w:pPr>
          </w:p>
        </w:tc>
      </w:tr>
      <w:tr w:rsidR="00E97D79" w14:paraId="5370F258" w14:textId="77777777">
        <w:tc>
          <w:tcPr>
            <w:tcW w:w="10472" w:type="dxa"/>
            <w:gridSpan w:val="2"/>
            <w:tcBorders>
              <w:top w:val="single" w:sz="4" w:space="0" w:color="auto"/>
              <w:bottom w:val="single" w:sz="4" w:space="0" w:color="auto"/>
            </w:tcBorders>
            <w:shd w:val="clear" w:color="auto" w:fill="FFFFFF" w:themeFill="background1"/>
            <w:vAlign w:val="center"/>
          </w:tcPr>
          <w:p w14:paraId="4FB3E9BD" w14:textId="77777777" w:rsidR="00E97D79" w:rsidRDefault="00E97D79">
            <w:pPr>
              <w:spacing w:before="40" w:after="40"/>
              <w:rPr>
                <w:rFonts w:ascii="Arial Narrow" w:hAnsi="Arial Narrow"/>
                <w:snapToGrid w:val="0"/>
                <w:sz w:val="18"/>
                <w:szCs w:val="18"/>
                <w:lang w:eastAsia="it-IT"/>
              </w:rPr>
            </w:pPr>
          </w:p>
          <w:p w14:paraId="441ACE81" w14:textId="77777777" w:rsidR="00E97D79" w:rsidRDefault="00E97D79">
            <w:pPr>
              <w:spacing w:before="40" w:after="40"/>
              <w:rPr>
                <w:rFonts w:ascii="Arial Narrow" w:hAnsi="Arial Narrow"/>
                <w:snapToGrid w:val="0"/>
                <w:sz w:val="18"/>
                <w:szCs w:val="18"/>
                <w:lang w:eastAsia="it-IT"/>
              </w:rPr>
            </w:pPr>
          </w:p>
        </w:tc>
      </w:tr>
      <w:tr w:rsidR="00E97D79" w14:paraId="6B623170" w14:textId="77777777">
        <w:tc>
          <w:tcPr>
            <w:tcW w:w="10472" w:type="dxa"/>
            <w:gridSpan w:val="2"/>
            <w:tcBorders>
              <w:top w:val="single" w:sz="4" w:space="0" w:color="auto"/>
              <w:bottom w:val="single" w:sz="4" w:space="0" w:color="auto"/>
            </w:tcBorders>
            <w:shd w:val="clear" w:color="auto" w:fill="FFFFFF" w:themeFill="background1"/>
            <w:vAlign w:val="center"/>
          </w:tcPr>
          <w:p w14:paraId="2F0DFEC0" w14:textId="77777777" w:rsidR="00E97D79" w:rsidRDefault="00E97D79">
            <w:pPr>
              <w:spacing w:before="40" w:after="40"/>
              <w:rPr>
                <w:rFonts w:ascii="Arial Narrow" w:hAnsi="Arial Narrow"/>
                <w:snapToGrid w:val="0"/>
                <w:sz w:val="18"/>
                <w:szCs w:val="18"/>
                <w:lang w:eastAsia="it-IT"/>
              </w:rPr>
            </w:pPr>
          </w:p>
          <w:p w14:paraId="46F2CAFD" w14:textId="77777777" w:rsidR="00E97D79" w:rsidRDefault="00E97D79">
            <w:pPr>
              <w:spacing w:before="40" w:after="40"/>
              <w:rPr>
                <w:rFonts w:ascii="Arial Narrow" w:hAnsi="Arial Narrow"/>
                <w:snapToGrid w:val="0"/>
                <w:sz w:val="18"/>
                <w:szCs w:val="18"/>
                <w:lang w:eastAsia="it-IT"/>
              </w:rPr>
            </w:pPr>
          </w:p>
        </w:tc>
      </w:tr>
      <w:tr w:rsidR="00E97D79" w14:paraId="3C5C97B9" w14:textId="77777777">
        <w:tc>
          <w:tcPr>
            <w:tcW w:w="10472" w:type="dxa"/>
            <w:gridSpan w:val="2"/>
            <w:tcBorders>
              <w:top w:val="single" w:sz="4" w:space="0" w:color="auto"/>
              <w:bottom w:val="single" w:sz="4" w:space="0" w:color="auto"/>
            </w:tcBorders>
            <w:shd w:val="clear" w:color="auto" w:fill="FFFFFF" w:themeFill="background1"/>
            <w:vAlign w:val="center"/>
          </w:tcPr>
          <w:p w14:paraId="310F7440" w14:textId="77777777" w:rsidR="00E97D79" w:rsidRDefault="00E97D79">
            <w:pPr>
              <w:spacing w:before="40" w:after="40"/>
              <w:rPr>
                <w:rFonts w:ascii="Arial Narrow" w:hAnsi="Arial Narrow"/>
                <w:snapToGrid w:val="0"/>
                <w:sz w:val="18"/>
                <w:szCs w:val="18"/>
                <w:lang w:eastAsia="it-IT"/>
              </w:rPr>
            </w:pPr>
          </w:p>
          <w:p w14:paraId="38EB77B8" w14:textId="77777777" w:rsidR="00E97D79" w:rsidRDefault="00E97D79">
            <w:pPr>
              <w:spacing w:before="40" w:after="40"/>
              <w:rPr>
                <w:rFonts w:ascii="Arial Narrow" w:hAnsi="Arial Narrow"/>
                <w:snapToGrid w:val="0"/>
                <w:sz w:val="18"/>
                <w:szCs w:val="18"/>
                <w:lang w:eastAsia="it-IT"/>
              </w:rPr>
            </w:pPr>
          </w:p>
        </w:tc>
      </w:tr>
      <w:tr w:rsidR="00E97D79" w14:paraId="11BB7ED5" w14:textId="77777777">
        <w:tc>
          <w:tcPr>
            <w:tcW w:w="10472" w:type="dxa"/>
            <w:gridSpan w:val="2"/>
            <w:tcBorders>
              <w:top w:val="single" w:sz="4" w:space="0" w:color="auto"/>
              <w:bottom w:val="single" w:sz="4" w:space="0" w:color="auto"/>
            </w:tcBorders>
            <w:shd w:val="clear" w:color="auto" w:fill="FFFFFF" w:themeFill="background1"/>
            <w:vAlign w:val="center"/>
          </w:tcPr>
          <w:p w14:paraId="473571CB" w14:textId="77777777" w:rsidR="00E97D79" w:rsidRDefault="00E97D79">
            <w:pPr>
              <w:spacing w:before="40" w:after="40"/>
              <w:rPr>
                <w:rFonts w:ascii="Arial Narrow" w:hAnsi="Arial Narrow"/>
                <w:snapToGrid w:val="0"/>
                <w:sz w:val="18"/>
                <w:szCs w:val="18"/>
                <w:lang w:eastAsia="it-IT"/>
              </w:rPr>
            </w:pPr>
          </w:p>
          <w:p w14:paraId="685B4D90" w14:textId="77777777" w:rsidR="00E97D79" w:rsidRDefault="00E97D79">
            <w:pPr>
              <w:spacing w:before="40" w:after="40"/>
              <w:rPr>
                <w:rFonts w:ascii="Arial Narrow" w:hAnsi="Arial Narrow"/>
                <w:snapToGrid w:val="0"/>
                <w:sz w:val="18"/>
                <w:szCs w:val="18"/>
                <w:lang w:eastAsia="it-IT"/>
              </w:rPr>
            </w:pPr>
          </w:p>
        </w:tc>
      </w:tr>
      <w:tr w:rsidR="00E97D79" w14:paraId="02C4B771" w14:textId="77777777">
        <w:tc>
          <w:tcPr>
            <w:tcW w:w="10472" w:type="dxa"/>
            <w:gridSpan w:val="2"/>
            <w:tcBorders>
              <w:top w:val="single" w:sz="4" w:space="0" w:color="auto"/>
              <w:bottom w:val="single" w:sz="4" w:space="0" w:color="auto"/>
            </w:tcBorders>
            <w:shd w:val="clear" w:color="auto" w:fill="FFFFFF" w:themeFill="background1"/>
            <w:vAlign w:val="center"/>
          </w:tcPr>
          <w:p w14:paraId="60FD6BF9" w14:textId="77777777" w:rsidR="00E97D79" w:rsidRDefault="00E97D79">
            <w:pPr>
              <w:spacing w:before="40" w:after="40"/>
              <w:rPr>
                <w:rFonts w:ascii="Arial Narrow" w:hAnsi="Arial Narrow"/>
                <w:snapToGrid w:val="0"/>
                <w:sz w:val="18"/>
                <w:szCs w:val="18"/>
                <w:lang w:eastAsia="it-IT"/>
              </w:rPr>
            </w:pPr>
          </w:p>
          <w:p w14:paraId="75240AF1" w14:textId="77777777" w:rsidR="00E97D79" w:rsidRDefault="00E97D79">
            <w:pPr>
              <w:spacing w:before="40" w:after="40"/>
              <w:rPr>
                <w:rFonts w:ascii="Arial Narrow" w:hAnsi="Arial Narrow"/>
                <w:snapToGrid w:val="0"/>
                <w:sz w:val="18"/>
                <w:szCs w:val="18"/>
                <w:lang w:eastAsia="it-IT"/>
              </w:rPr>
            </w:pPr>
          </w:p>
        </w:tc>
      </w:tr>
      <w:tr w:rsidR="00E97D79" w14:paraId="43D012DE" w14:textId="77777777">
        <w:tc>
          <w:tcPr>
            <w:tcW w:w="10472" w:type="dxa"/>
            <w:gridSpan w:val="2"/>
            <w:tcBorders>
              <w:top w:val="single" w:sz="4" w:space="0" w:color="auto"/>
            </w:tcBorders>
            <w:shd w:val="clear" w:color="auto" w:fill="FFFFFF" w:themeFill="background1"/>
            <w:vAlign w:val="center"/>
          </w:tcPr>
          <w:p w14:paraId="4957AE8C" w14:textId="44338024" w:rsidR="00E97D79" w:rsidRDefault="00E97D79">
            <w:pPr>
              <w:spacing w:before="40" w:after="40"/>
              <w:rPr>
                <w:rFonts w:ascii="Arial Narrow" w:hAnsi="Arial Narrow"/>
                <w:snapToGrid w:val="0"/>
                <w:sz w:val="18"/>
                <w:szCs w:val="18"/>
                <w:lang w:eastAsia="it-IT"/>
              </w:rPr>
            </w:pPr>
          </w:p>
        </w:tc>
      </w:tr>
    </w:tbl>
    <w:p w14:paraId="2070989B" w14:textId="77777777" w:rsidR="00E97D79" w:rsidRDefault="00555F35">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3"/>
        <w:gridCol w:w="1098"/>
        <w:gridCol w:w="31"/>
        <w:gridCol w:w="430"/>
        <w:gridCol w:w="2977"/>
        <w:gridCol w:w="459"/>
        <w:gridCol w:w="2659"/>
        <w:gridCol w:w="1810"/>
      </w:tblGrid>
      <w:tr w:rsidR="00E97D79" w:rsidRPr="00272A6A" w14:paraId="7BD6C30D" w14:textId="77777777">
        <w:tc>
          <w:tcPr>
            <w:tcW w:w="993" w:type="dxa"/>
            <w:shd w:val="clear" w:color="auto" w:fill="FFFFFF" w:themeFill="background1"/>
            <w:vAlign w:val="center"/>
          </w:tcPr>
          <w:p w14:paraId="1A9B3080" w14:textId="4EE3CEED" w:rsidR="00E97D79" w:rsidRDefault="00555F35">
            <w:pPr>
              <w:tabs>
                <w:tab w:val="left" w:pos="1560"/>
              </w:tabs>
              <w:spacing w:before="40" w:after="40"/>
              <w:rPr>
                <w:rFonts w:ascii="Arial Narrow" w:hAnsi="Arial Narrow"/>
                <w:b/>
                <w:snapToGrid w:val="0"/>
                <w:sz w:val="28"/>
                <w:szCs w:val="28"/>
                <w:lang w:val="fr-CH" w:eastAsia="it-IT"/>
              </w:rPr>
            </w:pPr>
            <w:r>
              <w:rPr>
                <w:rFonts w:ascii="Arial Narrow" w:hAnsi="Arial Narrow"/>
                <w:b/>
                <w:snapToGrid w:val="0"/>
                <w:sz w:val="28"/>
                <w:szCs w:val="28"/>
                <w:lang w:val="fr-CH" w:eastAsia="it-IT"/>
              </w:rPr>
              <w:lastRenderedPageBreak/>
              <w:t>XF</w:t>
            </w:r>
          </w:p>
        </w:tc>
        <w:tc>
          <w:tcPr>
            <w:tcW w:w="9464" w:type="dxa"/>
            <w:gridSpan w:val="7"/>
            <w:shd w:val="clear" w:color="auto" w:fill="FFFFFF" w:themeFill="background1"/>
            <w:vAlign w:val="center"/>
          </w:tcPr>
          <w:p w14:paraId="4EA06F32" w14:textId="77777777" w:rsidR="00E97D79" w:rsidRDefault="00555F35">
            <w:pPr>
              <w:tabs>
                <w:tab w:val="left" w:pos="1560"/>
              </w:tabs>
              <w:spacing w:before="40" w:after="40"/>
              <w:rPr>
                <w:rFonts w:ascii="Arial Narrow" w:hAnsi="Arial Narrow"/>
                <w:b/>
                <w:snapToGrid w:val="0"/>
                <w:sz w:val="28"/>
                <w:szCs w:val="28"/>
                <w:lang w:val="it-CH" w:eastAsia="it-IT"/>
              </w:rPr>
            </w:pPr>
            <w:r>
              <w:rPr>
                <w:rFonts w:ascii="Arial Narrow" w:hAnsi="Arial Narrow"/>
                <w:b/>
                <w:snapToGrid w:val="0"/>
                <w:sz w:val="28"/>
                <w:szCs w:val="28"/>
                <w:lang w:val="it-CH" w:eastAsia="it-IT"/>
              </w:rPr>
              <w:t xml:space="preserve">Informazioni in ambito finanziario sull'impresa </w:t>
            </w:r>
          </w:p>
        </w:tc>
      </w:tr>
      <w:tr w:rsidR="00E97D79" w:rsidRPr="00272A6A" w14:paraId="6EAA54A2" w14:textId="77777777">
        <w:tc>
          <w:tcPr>
            <w:tcW w:w="10457" w:type="dxa"/>
            <w:gridSpan w:val="8"/>
            <w:shd w:val="clear" w:color="auto" w:fill="FFFFFF" w:themeFill="background1"/>
            <w:vAlign w:val="center"/>
          </w:tcPr>
          <w:p w14:paraId="7905CD85" w14:textId="77777777" w:rsidR="00E97D79" w:rsidRDefault="00E97D79">
            <w:pPr>
              <w:tabs>
                <w:tab w:val="left" w:pos="1560"/>
              </w:tabs>
              <w:spacing w:before="40" w:after="40"/>
              <w:rPr>
                <w:rFonts w:ascii="Arial Narrow" w:hAnsi="Arial Narrow"/>
                <w:snapToGrid w:val="0"/>
                <w:sz w:val="18"/>
                <w:szCs w:val="18"/>
                <w:lang w:val="it-CH" w:eastAsia="it-IT"/>
              </w:rPr>
            </w:pPr>
          </w:p>
        </w:tc>
      </w:tr>
      <w:tr w:rsidR="00E97D79" w:rsidRPr="00272A6A" w14:paraId="4FFAA8CC" w14:textId="77777777">
        <w:tc>
          <w:tcPr>
            <w:tcW w:w="10457" w:type="dxa"/>
            <w:gridSpan w:val="8"/>
            <w:shd w:val="clear" w:color="auto" w:fill="D9D9D9" w:themeFill="background1" w:themeFillShade="D9"/>
            <w:vAlign w:val="center"/>
          </w:tcPr>
          <w:p w14:paraId="177DCBA8" w14:textId="77777777" w:rsidR="00E97D79" w:rsidRDefault="00555F35">
            <w:pPr>
              <w:spacing w:before="40" w:after="40"/>
              <w:rPr>
                <w:rFonts w:ascii="Arial Narrow" w:hAnsi="Arial Narrow"/>
                <w:snapToGrid w:val="0"/>
                <w:sz w:val="18"/>
                <w:szCs w:val="18"/>
                <w:lang w:val="it-CH" w:eastAsia="it-IT"/>
              </w:rPr>
            </w:pPr>
            <w:r>
              <w:rPr>
                <w:rFonts w:ascii="Arial Narrow" w:hAnsi="Arial Narrow"/>
                <w:b/>
                <w:snapToGrid w:val="0"/>
                <w:sz w:val="18"/>
                <w:szCs w:val="18"/>
                <w:lang w:val="it-CH" w:eastAsia="it-IT"/>
              </w:rPr>
              <w:t>Persona di contatto per quanto riguarda le finanze</w:t>
            </w:r>
          </w:p>
        </w:tc>
      </w:tr>
      <w:tr w:rsidR="00E97D79" w14:paraId="5BCCC248" w14:textId="77777777">
        <w:tc>
          <w:tcPr>
            <w:tcW w:w="2122" w:type="dxa"/>
            <w:gridSpan w:val="3"/>
            <w:tcBorders>
              <w:right w:val="single" w:sz="4" w:space="0" w:color="auto"/>
            </w:tcBorders>
            <w:shd w:val="clear" w:color="auto" w:fill="F2F2F2" w:themeFill="background1" w:themeFillShade="F2"/>
            <w:vAlign w:val="center"/>
          </w:tcPr>
          <w:p w14:paraId="5E2A7FDC"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Nome</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80E64" w14:textId="77777777" w:rsidR="00E97D79" w:rsidRDefault="00E97D79">
            <w:pPr>
              <w:tabs>
                <w:tab w:val="left" w:pos="1560"/>
              </w:tabs>
              <w:spacing w:before="40" w:after="40"/>
              <w:rPr>
                <w:rFonts w:ascii="Arial Narrow" w:hAnsi="Arial Narrow"/>
                <w:sz w:val="18"/>
                <w:szCs w:val="18"/>
                <w:lang w:val="fr-CH"/>
              </w:rPr>
            </w:pPr>
          </w:p>
        </w:tc>
      </w:tr>
      <w:tr w:rsidR="00E97D79" w14:paraId="317D4F18" w14:textId="77777777">
        <w:tc>
          <w:tcPr>
            <w:tcW w:w="2122" w:type="dxa"/>
            <w:gridSpan w:val="3"/>
            <w:tcBorders>
              <w:right w:val="single" w:sz="4" w:space="0" w:color="auto"/>
            </w:tcBorders>
            <w:shd w:val="clear" w:color="auto" w:fill="F2F2F2" w:themeFill="background1" w:themeFillShade="F2"/>
            <w:vAlign w:val="center"/>
          </w:tcPr>
          <w:p w14:paraId="59462796"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Telefono</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980C1" w14:textId="77777777" w:rsidR="00E97D79" w:rsidRDefault="00E97D79">
            <w:pPr>
              <w:tabs>
                <w:tab w:val="left" w:pos="1560"/>
              </w:tabs>
              <w:spacing w:before="40" w:after="40"/>
              <w:rPr>
                <w:rFonts w:ascii="Arial Narrow" w:hAnsi="Arial Narrow"/>
                <w:sz w:val="18"/>
                <w:szCs w:val="18"/>
                <w:lang w:val="fr-CH"/>
              </w:rPr>
            </w:pPr>
          </w:p>
        </w:tc>
      </w:tr>
      <w:tr w:rsidR="00E97D79" w14:paraId="4506DBFE" w14:textId="77777777">
        <w:tc>
          <w:tcPr>
            <w:tcW w:w="2122" w:type="dxa"/>
            <w:gridSpan w:val="3"/>
            <w:tcBorders>
              <w:right w:val="single" w:sz="4" w:space="0" w:color="auto"/>
            </w:tcBorders>
            <w:shd w:val="clear" w:color="auto" w:fill="F2F2F2" w:themeFill="background1" w:themeFillShade="F2"/>
            <w:vAlign w:val="center"/>
          </w:tcPr>
          <w:p w14:paraId="2F50239C" w14:textId="77777777" w:rsidR="00E97D79" w:rsidRDefault="00555F35">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E-mail</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2F3FC"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34E9A1DA" w14:textId="77777777">
        <w:tc>
          <w:tcPr>
            <w:tcW w:w="10457" w:type="dxa"/>
            <w:gridSpan w:val="8"/>
            <w:shd w:val="clear" w:color="auto" w:fill="D9D9D9" w:themeFill="background1" w:themeFillShade="D9"/>
            <w:vAlign w:val="center"/>
          </w:tcPr>
          <w:p w14:paraId="33328A1F" w14:textId="77777777" w:rsidR="00E97D79" w:rsidRDefault="00555F35">
            <w:pPr>
              <w:tabs>
                <w:tab w:val="left" w:pos="1560"/>
              </w:tabs>
              <w:spacing w:before="40" w:after="40"/>
              <w:rPr>
                <w:rFonts w:ascii="Arial Narrow" w:hAnsi="Arial Narrow"/>
                <w:b/>
                <w:sz w:val="18"/>
                <w:szCs w:val="18"/>
                <w:lang w:val="it-CH"/>
              </w:rPr>
            </w:pPr>
            <w:r>
              <w:rPr>
                <w:rFonts w:ascii="Arial Narrow" w:hAnsi="Arial Narrow"/>
                <w:b/>
                <w:sz w:val="18"/>
                <w:szCs w:val="18"/>
                <w:lang w:val="it-CH"/>
              </w:rPr>
              <w:t>Campo di attività e forma giuridica</w:t>
            </w:r>
          </w:p>
        </w:tc>
      </w:tr>
      <w:tr w:rsidR="00E97D79" w14:paraId="0602D324" w14:textId="77777777">
        <w:tc>
          <w:tcPr>
            <w:tcW w:w="8647" w:type="dxa"/>
            <w:gridSpan w:val="7"/>
            <w:tcBorders>
              <w:right w:val="single" w:sz="4" w:space="0" w:color="auto"/>
            </w:tcBorders>
            <w:shd w:val="clear" w:color="auto" w:fill="F2F2F2" w:themeFill="background1" w:themeFillShade="F2"/>
            <w:vAlign w:val="center"/>
          </w:tcPr>
          <w:p w14:paraId="01F2F2D4" w14:textId="6149EAF9"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Qual è la percentuale della cifra d'affari totale della vostra impresa imputabile ai servizi di telecomunicazione? In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A5F31" w14:textId="77777777" w:rsidR="00E97D79" w:rsidRDefault="00E97D79">
            <w:pPr>
              <w:tabs>
                <w:tab w:val="left" w:pos="1560"/>
              </w:tabs>
              <w:spacing w:before="40" w:after="40"/>
              <w:rPr>
                <w:rFonts w:ascii="Arial Narrow" w:hAnsi="Arial Narrow"/>
                <w:sz w:val="18"/>
                <w:szCs w:val="18"/>
                <w:lang w:val="it-CH"/>
              </w:rPr>
            </w:pPr>
          </w:p>
        </w:tc>
      </w:tr>
      <w:tr w:rsidR="00E97D79" w:rsidRPr="00272A6A" w14:paraId="5D12476F" w14:textId="77777777">
        <w:tc>
          <w:tcPr>
            <w:tcW w:w="10457" w:type="dxa"/>
            <w:gridSpan w:val="8"/>
            <w:shd w:val="clear" w:color="auto" w:fill="F2F2F2" w:themeFill="background1" w:themeFillShade="F2"/>
            <w:vAlign w:val="center"/>
          </w:tcPr>
          <w:p w14:paraId="356ACB9E"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Qual è la forma giuridica della vostra impresa? Indicare con una crocetta p.f.:</w:t>
            </w:r>
          </w:p>
        </w:tc>
      </w:tr>
      <w:tr w:rsidR="00E97D79" w:rsidRPr="00272A6A" w14:paraId="66AA76D2" w14:textId="77777777">
        <w:tc>
          <w:tcPr>
            <w:tcW w:w="2091" w:type="dxa"/>
            <w:gridSpan w:val="2"/>
            <w:tcBorders>
              <w:right w:val="single" w:sz="4" w:space="0" w:color="auto"/>
            </w:tcBorders>
            <w:shd w:val="clear" w:color="auto" w:fill="F2F2F2" w:themeFill="background1" w:themeFillShade="F2"/>
            <w:vAlign w:val="center"/>
          </w:tcPr>
          <w:p w14:paraId="214B61C4" w14:textId="77777777" w:rsidR="00E97D79" w:rsidRDefault="00E97D79">
            <w:pPr>
              <w:tabs>
                <w:tab w:val="left" w:pos="1560"/>
              </w:tabs>
              <w:spacing w:before="40" w:after="40"/>
              <w:rPr>
                <w:rFonts w:ascii="Arial Narrow" w:hAnsi="Arial Narrow"/>
                <w:sz w:val="18"/>
                <w:szCs w:val="18"/>
                <w:lang w:val="it-CH"/>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25A04" w14:textId="77777777" w:rsidR="00E97D79" w:rsidRDefault="00E97D79">
            <w:pPr>
              <w:tabs>
                <w:tab w:val="left" w:pos="1560"/>
              </w:tabs>
              <w:spacing w:before="40" w:after="40"/>
              <w:rPr>
                <w:rFonts w:ascii="Arial Narrow" w:hAnsi="Arial Narrow"/>
                <w:sz w:val="18"/>
                <w:szCs w:val="18"/>
                <w:lang w:val="it-CH"/>
              </w:rPr>
            </w:pPr>
          </w:p>
        </w:tc>
        <w:tc>
          <w:tcPr>
            <w:tcW w:w="2977" w:type="dxa"/>
            <w:tcBorders>
              <w:left w:val="single" w:sz="4" w:space="0" w:color="auto"/>
              <w:right w:val="single" w:sz="4" w:space="0" w:color="auto"/>
            </w:tcBorders>
            <w:shd w:val="clear" w:color="auto" w:fill="F2F2F2" w:themeFill="background1" w:themeFillShade="F2"/>
            <w:vAlign w:val="center"/>
          </w:tcPr>
          <w:p w14:paraId="63744609" w14:textId="34601500"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Società di persone</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FA766" w14:textId="77777777" w:rsidR="00E97D79" w:rsidRDefault="00E97D79">
            <w:pPr>
              <w:tabs>
                <w:tab w:val="left" w:pos="1560"/>
              </w:tabs>
              <w:spacing w:before="40" w:after="40"/>
              <w:rPr>
                <w:rFonts w:ascii="Arial Narrow" w:hAnsi="Arial Narrow"/>
                <w:sz w:val="18"/>
                <w:szCs w:val="18"/>
                <w:lang w:val="fr-CH"/>
              </w:rPr>
            </w:pPr>
          </w:p>
        </w:tc>
        <w:tc>
          <w:tcPr>
            <w:tcW w:w="4469" w:type="dxa"/>
            <w:gridSpan w:val="2"/>
            <w:tcBorders>
              <w:left w:val="single" w:sz="4" w:space="0" w:color="auto"/>
            </w:tcBorders>
            <w:shd w:val="clear" w:color="auto" w:fill="F2F2F2" w:themeFill="background1" w:themeFillShade="F2"/>
            <w:vAlign w:val="center"/>
          </w:tcPr>
          <w:p w14:paraId="33B5F5FB"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Società anonima o società in accomandita per azioni</w:t>
            </w:r>
          </w:p>
        </w:tc>
      </w:tr>
      <w:tr w:rsidR="00E97D79" w14:paraId="25CF9E5D" w14:textId="77777777">
        <w:tc>
          <w:tcPr>
            <w:tcW w:w="2091" w:type="dxa"/>
            <w:gridSpan w:val="2"/>
            <w:tcBorders>
              <w:right w:val="single" w:sz="4" w:space="0" w:color="auto"/>
            </w:tcBorders>
            <w:shd w:val="clear" w:color="auto" w:fill="F2F2F2" w:themeFill="background1" w:themeFillShade="F2"/>
            <w:vAlign w:val="center"/>
          </w:tcPr>
          <w:p w14:paraId="349D51EC" w14:textId="77777777" w:rsidR="00E97D79" w:rsidRDefault="00E97D79">
            <w:pPr>
              <w:tabs>
                <w:tab w:val="left" w:pos="1560"/>
              </w:tabs>
              <w:spacing w:before="40" w:after="40"/>
              <w:rPr>
                <w:rFonts w:ascii="Arial Narrow" w:hAnsi="Arial Narrow"/>
                <w:sz w:val="18"/>
                <w:szCs w:val="18"/>
                <w:lang w:val="it-CH"/>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C9956" w14:textId="77777777" w:rsidR="00E97D79" w:rsidRDefault="00E97D79">
            <w:pPr>
              <w:tabs>
                <w:tab w:val="left" w:pos="1560"/>
              </w:tabs>
              <w:spacing w:before="40" w:after="40"/>
              <w:rPr>
                <w:rFonts w:ascii="Arial Narrow" w:hAnsi="Arial Narrow"/>
                <w:sz w:val="18"/>
                <w:szCs w:val="18"/>
                <w:lang w:val="it-CH"/>
              </w:rPr>
            </w:pPr>
          </w:p>
        </w:tc>
        <w:tc>
          <w:tcPr>
            <w:tcW w:w="2977" w:type="dxa"/>
            <w:tcBorders>
              <w:left w:val="single" w:sz="4" w:space="0" w:color="auto"/>
              <w:right w:val="single" w:sz="4" w:space="0" w:color="auto"/>
            </w:tcBorders>
            <w:shd w:val="clear" w:color="auto" w:fill="F2F2F2" w:themeFill="background1" w:themeFillShade="F2"/>
            <w:vAlign w:val="center"/>
          </w:tcPr>
          <w:p w14:paraId="0573407A" w14:textId="10D9C7DC"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Società a responsabilità limitata</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D3FB2" w14:textId="77777777" w:rsidR="00E97D79" w:rsidRDefault="00E97D79">
            <w:pPr>
              <w:tabs>
                <w:tab w:val="left" w:pos="1560"/>
              </w:tabs>
              <w:spacing w:before="40" w:after="40"/>
              <w:rPr>
                <w:rFonts w:ascii="Arial Narrow" w:hAnsi="Arial Narrow"/>
                <w:sz w:val="18"/>
                <w:szCs w:val="18"/>
                <w:lang w:val="fr-CH"/>
              </w:rPr>
            </w:pPr>
          </w:p>
        </w:tc>
        <w:tc>
          <w:tcPr>
            <w:tcW w:w="4469" w:type="dxa"/>
            <w:gridSpan w:val="2"/>
            <w:tcBorders>
              <w:left w:val="single" w:sz="4" w:space="0" w:color="auto"/>
            </w:tcBorders>
            <w:shd w:val="clear" w:color="auto" w:fill="F2F2F2" w:themeFill="background1" w:themeFillShade="F2"/>
            <w:vAlign w:val="center"/>
          </w:tcPr>
          <w:p w14:paraId="2D014C0F"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Società in nome collettivo</w:t>
            </w:r>
          </w:p>
        </w:tc>
      </w:tr>
      <w:tr w:rsidR="00E97D79" w14:paraId="290C2D36" w14:textId="77777777">
        <w:tc>
          <w:tcPr>
            <w:tcW w:w="2091" w:type="dxa"/>
            <w:gridSpan w:val="2"/>
            <w:tcBorders>
              <w:right w:val="single" w:sz="4" w:space="0" w:color="auto"/>
            </w:tcBorders>
            <w:shd w:val="clear" w:color="auto" w:fill="F2F2F2" w:themeFill="background1" w:themeFillShade="F2"/>
            <w:vAlign w:val="center"/>
          </w:tcPr>
          <w:p w14:paraId="28FB1121" w14:textId="77777777" w:rsidR="00E97D79" w:rsidRDefault="00E97D79">
            <w:pPr>
              <w:tabs>
                <w:tab w:val="left" w:pos="1560"/>
              </w:tabs>
              <w:spacing w:before="40" w:after="40"/>
              <w:rPr>
                <w:rFonts w:ascii="Arial Narrow" w:hAnsi="Arial Narrow"/>
                <w:sz w:val="18"/>
                <w:szCs w:val="18"/>
                <w:lang w:val="fr-CH"/>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CF36F" w14:textId="77777777" w:rsidR="00E97D79" w:rsidRDefault="00E97D79">
            <w:pPr>
              <w:tabs>
                <w:tab w:val="left" w:pos="1560"/>
              </w:tabs>
              <w:spacing w:before="40" w:after="40"/>
              <w:rPr>
                <w:rFonts w:ascii="Arial Narrow" w:hAnsi="Arial Narrow"/>
                <w:sz w:val="18"/>
                <w:szCs w:val="18"/>
                <w:lang w:val="fr-CH"/>
              </w:rPr>
            </w:pPr>
          </w:p>
        </w:tc>
        <w:tc>
          <w:tcPr>
            <w:tcW w:w="2977" w:type="dxa"/>
            <w:tcBorders>
              <w:left w:val="single" w:sz="4" w:space="0" w:color="auto"/>
              <w:right w:val="single" w:sz="4" w:space="0" w:color="auto"/>
            </w:tcBorders>
            <w:shd w:val="clear" w:color="auto" w:fill="F2F2F2" w:themeFill="background1" w:themeFillShade="F2"/>
            <w:vAlign w:val="center"/>
          </w:tcPr>
          <w:p w14:paraId="4BA3B800" w14:textId="1AABEE93"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Società cooperativa</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6A733" w14:textId="77777777" w:rsidR="00E97D79" w:rsidRDefault="00E97D79">
            <w:pPr>
              <w:tabs>
                <w:tab w:val="left" w:pos="1560"/>
              </w:tabs>
              <w:spacing w:before="40" w:after="40"/>
              <w:rPr>
                <w:rFonts w:ascii="Arial Narrow" w:hAnsi="Arial Narrow"/>
                <w:sz w:val="18"/>
                <w:szCs w:val="18"/>
                <w:lang w:val="fr-CH"/>
              </w:rPr>
            </w:pPr>
          </w:p>
        </w:tc>
        <w:tc>
          <w:tcPr>
            <w:tcW w:w="4469" w:type="dxa"/>
            <w:gridSpan w:val="2"/>
            <w:tcBorders>
              <w:left w:val="single" w:sz="4" w:space="0" w:color="auto"/>
            </w:tcBorders>
            <w:shd w:val="clear" w:color="auto" w:fill="F2F2F2" w:themeFill="background1" w:themeFillShade="F2"/>
            <w:vAlign w:val="center"/>
          </w:tcPr>
          <w:p w14:paraId="5FD92924"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Altre</w:t>
            </w:r>
          </w:p>
        </w:tc>
      </w:tr>
      <w:tr w:rsidR="00E97D79" w14:paraId="545189D4" w14:textId="77777777">
        <w:tc>
          <w:tcPr>
            <w:tcW w:w="10457" w:type="dxa"/>
            <w:gridSpan w:val="8"/>
            <w:shd w:val="clear" w:color="auto" w:fill="F2F2F2" w:themeFill="background1" w:themeFillShade="F2"/>
            <w:vAlign w:val="center"/>
          </w:tcPr>
          <w:p w14:paraId="532F3001" w14:textId="77777777" w:rsidR="00E97D79" w:rsidRDefault="00E97D79">
            <w:pPr>
              <w:spacing w:before="40" w:after="40"/>
              <w:rPr>
                <w:rFonts w:ascii="Arial Narrow" w:hAnsi="Arial Narrow"/>
                <w:snapToGrid w:val="0"/>
                <w:sz w:val="18"/>
                <w:szCs w:val="18"/>
                <w:lang w:eastAsia="it-IT"/>
              </w:rPr>
            </w:pPr>
          </w:p>
        </w:tc>
      </w:tr>
      <w:tr w:rsidR="00E97D79" w:rsidRPr="00272A6A" w14:paraId="6E3C31F6" w14:textId="77777777">
        <w:tc>
          <w:tcPr>
            <w:tcW w:w="8647" w:type="dxa"/>
            <w:gridSpan w:val="7"/>
            <w:tcBorders>
              <w:right w:val="single" w:sz="4" w:space="0" w:color="auto"/>
            </w:tcBorders>
            <w:shd w:val="clear" w:color="auto" w:fill="F2F2F2" w:themeFill="background1" w:themeFillShade="F2"/>
            <w:vAlign w:val="center"/>
          </w:tcPr>
          <w:p w14:paraId="57216055"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Data dell'ultima chiusura dei conti:</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9804F" w14:textId="77777777" w:rsidR="00E97D79" w:rsidRDefault="00E97D79">
            <w:pPr>
              <w:tabs>
                <w:tab w:val="left" w:pos="1560"/>
              </w:tabs>
              <w:spacing w:before="40" w:after="40"/>
              <w:rPr>
                <w:rFonts w:ascii="Arial Narrow" w:hAnsi="Arial Narrow"/>
                <w:sz w:val="18"/>
                <w:szCs w:val="18"/>
                <w:lang w:val="it-CH"/>
              </w:rPr>
            </w:pPr>
          </w:p>
        </w:tc>
      </w:tr>
    </w:tbl>
    <w:p w14:paraId="16558D5A" w14:textId="77777777" w:rsidR="00E97D79" w:rsidRDefault="00E97D79">
      <w:pPr>
        <w:tabs>
          <w:tab w:val="left" w:pos="1560"/>
        </w:tabs>
        <w:spacing w:before="40" w:after="40"/>
        <w:rPr>
          <w:rFonts w:ascii="Arial Narrow" w:hAnsi="Arial Narrow"/>
          <w:sz w:val="18"/>
          <w:szCs w:val="18"/>
          <w:lang w:val="it-CH"/>
        </w:rPr>
      </w:pPr>
    </w:p>
    <w:p w14:paraId="6B1C6738" w14:textId="77777777" w:rsidR="00E97D79" w:rsidRDefault="00E97D79">
      <w:pPr>
        <w:tabs>
          <w:tab w:val="left" w:pos="1560"/>
        </w:tabs>
        <w:spacing w:before="40" w:after="40"/>
        <w:rPr>
          <w:rFonts w:ascii="Arial Narrow" w:hAnsi="Arial Narrow"/>
          <w:sz w:val="18"/>
          <w:szCs w:val="18"/>
          <w:lang w:val="it-CH"/>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19"/>
        <w:gridCol w:w="7094"/>
        <w:gridCol w:w="718"/>
        <w:gridCol w:w="133"/>
        <w:gridCol w:w="142"/>
        <w:gridCol w:w="1536"/>
      </w:tblGrid>
      <w:tr w:rsidR="00E97D79" w:rsidRPr="00272A6A" w14:paraId="09698431" w14:textId="77777777">
        <w:tc>
          <w:tcPr>
            <w:tcW w:w="849" w:type="dxa"/>
            <w:gridSpan w:val="2"/>
            <w:shd w:val="clear" w:color="auto" w:fill="FFFFFF" w:themeFill="background1"/>
            <w:vAlign w:val="center"/>
          </w:tcPr>
          <w:p w14:paraId="3BB0D205" w14:textId="77777777" w:rsidR="00E97D79" w:rsidRDefault="00555F35">
            <w:pPr>
              <w:tabs>
                <w:tab w:val="left" w:pos="1560"/>
              </w:tabs>
              <w:spacing w:before="40" w:after="40"/>
              <w:rPr>
                <w:rFonts w:ascii="Arial Narrow" w:hAnsi="Arial Narrow"/>
                <w:b/>
                <w:sz w:val="28"/>
                <w:szCs w:val="28"/>
                <w:lang w:val="fr-CH"/>
              </w:rPr>
            </w:pPr>
            <w:r>
              <w:rPr>
                <w:rFonts w:ascii="Arial Narrow" w:hAnsi="Arial Narrow"/>
                <w:b/>
                <w:sz w:val="28"/>
                <w:szCs w:val="28"/>
                <w:lang w:val="fr-CH"/>
              </w:rPr>
              <w:t>P</w:t>
            </w:r>
          </w:p>
        </w:tc>
        <w:tc>
          <w:tcPr>
            <w:tcW w:w="9623" w:type="dxa"/>
            <w:gridSpan w:val="5"/>
            <w:shd w:val="clear" w:color="auto" w:fill="FFFFFF" w:themeFill="background1"/>
            <w:vAlign w:val="center"/>
          </w:tcPr>
          <w:p w14:paraId="0975DB44"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 xml:space="preserve">Effettivi in Svizzera </w:t>
            </w:r>
            <w:r>
              <w:rPr>
                <w:rFonts w:ascii="Arial Narrow" w:hAnsi="Arial Narrow"/>
                <w:sz w:val="28"/>
                <w:szCs w:val="28"/>
                <w:lang w:val="it-CH"/>
              </w:rPr>
              <w:t>(situazione alla chiusura dei conti)</w:t>
            </w:r>
            <w:r>
              <w:rPr>
                <w:rFonts w:ascii="Arial Narrow" w:hAnsi="Arial Narrow"/>
                <w:b/>
                <w:sz w:val="28"/>
                <w:szCs w:val="28"/>
                <w:lang w:val="it-CH"/>
              </w:rPr>
              <w:t xml:space="preserve"> </w:t>
            </w:r>
          </w:p>
        </w:tc>
      </w:tr>
      <w:tr w:rsidR="00E97D79" w:rsidRPr="00272A6A" w14:paraId="6ACD8986" w14:textId="77777777">
        <w:tc>
          <w:tcPr>
            <w:tcW w:w="849" w:type="dxa"/>
            <w:gridSpan w:val="2"/>
            <w:shd w:val="clear" w:color="auto" w:fill="FFFFFF" w:themeFill="background1"/>
            <w:vAlign w:val="center"/>
          </w:tcPr>
          <w:p w14:paraId="30010007" w14:textId="77777777" w:rsidR="00E97D79" w:rsidRDefault="00E97D79">
            <w:pPr>
              <w:tabs>
                <w:tab w:val="left" w:pos="1560"/>
              </w:tabs>
              <w:spacing w:before="40" w:after="40"/>
              <w:rPr>
                <w:rFonts w:ascii="Arial Narrow" w:hAnsi="Arial Narrow"/>
                <w:b/>
                <w:sz w:val="18"/>
                <w:szCs w:val="18"/>
                <w:lang w:val="it-CH"/>
              </w:rPr>
            </w:pPr>
          </w:p>
        </w:tc>
        <w:tc>
          <w:tcPr>
            <w:tcW w:w="9623" w:type="dxa"/>
            <w:gridSpan w:val="5"/>
            <w:shd w:val="clear" w:color="auto" w:fill="FFFFFF" w:themeFill="background1"/>
            <w:vAlign w:val="center"/>
          </w:tcPr>
          <w:p w14:paraId="316AD72C" w14:textId="77777777" w:rsidR="00E97D79" w:rsidRDefault="00E97D79">
            <w:pPr>
              <w:tabs>
                <w:tab w:val="left" w:pos="1560"/>
              </w:tabs>
              <w:spacing w:before="40" w:after="40"/>
              <w:rPr>
                <w:rFonts w:ascii="Arial Narrow" w:hAnsi="Arial Narrow"/>
                <w:b/>
                <w:sz w:val="18"/>
                <w:szCs w:val="18"/>
                <w:lang w:val="it-CH"/>
              </w:rPr>
            </w:pPr>
          </w:p>
        </w:tc>
      </w:tr>
      <w:tr w:rsidR="00E97D79" w14:paraId="0A94FB82" w14:textId="77777777">
        <w:tc>
          <w:tcPr>
            <w:tcW w:w="7943" w:type="dxa"/>
            <w:gridSpan w:val="3"/>
            <w:shd w:val="clear" w:color="auto" w:fill="F2F2F2" w:themeFill="background1" w:themeFillShade="F2"/>
            <w:vAlign w:val="center"/>
          </w:tcPr>
          <w:p w14:paraId="6A21D203" w14:textId="77777777" w:rsidR="00E97D79" w:rsidRDefault="00555F35">
            <w:pPr>
              <w:tabs>
                <w:tab w:val="left" w:pos="0"/>
              </w:tabs>
              <w:spacing w:before="40" w:after="40"/>
              <w:rPr>
                <w:rFonts w:ascii="Arial Narrow" w:hAnsi="Arial Narrow"/>
                <w:sz w:val="18"/>
                <w:szCs w:val="18"/>
                <w:lang w:val="it-CH"/>
              </w:rPr>
            </w:pPr>
            <w:r>
              <w:rPr>
                <w:rFonts w:ascii="Arial Narrow" w:hAnsi="Arial Narrow"/>
                <w:b/>
                <w:sz w:val="18"/>
                <w:szCs w:val="18"/>
                <w:lang w:val="it-CH"/>
              </w:rPr>
              <w:t>Numero di persone che percepiscono un salario dall'impresa</w:t>
            </w:r>
            <w:r>
              <w:rPr>
                <w:rFonts w:ascii="Arial Narrow" w:hAnsi="Arial Narrow"/>
                <w:sz w:val="18"/>
                <w:szCs w:val="18"/>
                <w:lang w:val="it-CH"/>
              </w:rPr>
              <w:t>, comprese le persone che lavorano a domicilio, gli ausiliari e gli apprendisti</w:t>
            </w:r>
          </w:p>
        </w:tc>
        <w:tc>
          <w:tcPr>
            <w:tcW w:w="718" w:type="dxa"/>
            <w:tcBorders>
              <w:right w:val="single" w:sz="4" w:space="0" w:color="auto"/>
            </w:tcBorders>
            <w:shd w:val="clear" w:color="auto" w:fill="F2F2F2" w:themeFill="background1" w:themeFillShade="F2"/>
            <w:vAlign w:val="center"/>
          </w:tcPr>
          <w:p w14:paraId="2E82B281" w14:textId="77777777" w:rsidR="00E97D79" w:rsidRDefault="00555F35">
            <w:pPr>
              <w:tabs>
                <w:tab w:val="left" w:pos="0"/>
              </w:tabs>
              <w:spacing w:before="40" w:after="40"/>
              <w:rPr>
                <w:rFonts w:ascii="Arial Narrow" w:hAnsi="Arial Narrow"/>
                <w:sz w:val="18"/>
                <w:szCs w:val="18"/>
                <w:lang w:val="fr-CH"/>
              </w:rPr>
            </w:pPr>
            <w:r>
              <w:rPr>
                <w:rFonts w:ascii="Arial Narrow" w:hAnsi="Arial Narrow"/>
                <w:sz w:val="18"/>
                <w:szCs w:val="18"/>
                <w:lang w:val="fr-CH"/>
              </w:rPr>
              <w:t>P1.1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CA8A" w14:textId="77777777" w:rsidR="00E97D79" w:rsidRDefault="00E97D79">
            <w:pPr>
              <w:tabs>
                <w:tab w:val="left" w:pos="1560"/>
              </w:tabs>
              <w:spacing w:before="40" w:after="40"/>
              <w:rPr>
                <w:rFonts w:ascii="Arial Narrow" w:hAnsi="Arial Narrow"/>
                <w:sz w:val="18"/>
                <w:szCs w:val="18"/>
                <w:lang w:val="fr-CH"/>
              </w:rPr>
            </w:pPr>
          </w:p>
        </w:tc>
      </w:tr>
      <w:tr w:rsidR="00E97D79" w14:paraId="72C294A1" w14:textId="77777777">
        <w:tc>
          <w:tcPr>
            <w:tcW w:w="430" w:type="dxa"/>
            <w:shd w:val="clear" w:color="auto" w:fill="F2F2F2" w:themeFill="background1" w:themeFillShade="F2"/>
            <w:vAlign w:val="center"/>
          </w:tcPr>
          <w:p w14:paraId="108168DF"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13" w:type="dxa"/>
            <w:gridSpan w:val="2"/>
            <w:shd w:val="clear" w:color="auto" w:fill="F2F2F2" w:themeFill="background1" w:themeFillShade="F2"/>
          </w:tcPr>
          <w:p w14:paraId="4FA0E0CB" w14:textId="77777777"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Di cui direttamente imputabili al settore delle telecomunicazioni, compresa la diffusione</w:t>
            </w:r>
          </w:p>
        </w:tc>
        <w:tc>
          <w:tcPr>
            <w:tcW w:w="851" w:type="dxa"/>
            <w:gridSpan w:val="2"/>
            <w:tcBorders>
              <w:right w:val="single" w:sz="4" w:space="0" w:color="auto"/>
            </w:tcBorders>
            <w:shd w:val="clear" w:color="auto" w:fill="F2F2F2" w:themeFill="background1" w:themeFillShade="F2"/>
            <w:vAlign w:val="center"/>
          </w:tcPr>
          <w:p w14:paraId="69DCA4E9" w14:textId="77777777" w:rsidR="00E97D79" w:rsidRDefault="00555F35">
            <w:pPr>
              <w:tabs>
                <w:tab w:val="left" w:pos="0"/>
              </w:tabs>
              <w:spacing w:before="40" w:after="40"/>
              <w:rPr>
                <w:rFonts w:ascii="Arial Narrow" w:hAnsi="Arial Narrow"/>
                <w:sz w:val="18"/>
                <w:szCs w:val="18"/>
                <w:lang w:val="fr-CH"/>
              </w:rPr>
            </w:pPr>
            <w:r>
              <w:rPr>
                <w:rFonts w:ascii="Arial Narrow" w:hAnsi="Arial Narrow"/>
                <w:sz w:val="18"/>
                <w:szCs w:val="18"/>
                <w:lang w:val="fr-CH"/>
              </w:rPr>
              <w:t>P1.2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F5E54" w14:textId="77777777" w:rsidR="00E97D79" w:rsidRDefault="00E97D79">
            <w:pPr>
              <w:tabs>
                <w:tab w:val="left" w:pos="1560"/>
              </w:tabs>
              <w:spacing w:before="40" w:after="40"/>
              <w:rPr>
                <w:rFonts w:ascii="Arial Narrow" w:hAnsi="Arial Narrow"/>
                <w:sz w:val="18"/>
                <w:szCs w:val="18"/>
                <w:lang w:val="fr-CH"/>
              </w:rPr>
            </w:pPr>
          </w:p>
        </w:tc>
      </w:tr>
      <w:tr w:rsidR="00E97D79" w14:paraId="50E248AE" w14:textId="77777777">
        <w:tc>
          <w:tcPr>
            <w:tcW w:w="430" w:type="dxa"/>
            <w:shd w:val="clear" w:color="auto" w:fill="F2F2F2" w:themeFill="background1" w:themeFillShade="F2"/>
            <w:vAlign w:val="center"/>
          </w:tcPr>
          <w:p w14:paraId="2DCCD5B5"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13" w:type="dxa"/>
            <w:gridSpan w:val="2"/>
            <w:shd w:val="clear" w:color="auto" w:fill="F2F2F2" w:themeFill="background1" w:themeFillShade="F2"/>
          </w:tcPr>
          <w:p w14:paraId="262F45EA" w14:textId="77777777"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Di cui direttamente imputabili ad altri settori</w:t>
            </w:r>
          </w:p>
        </w:tc>
        <w:tc>
          <w:tcPr>
            <w:tcW w:w="851" w:type="dxa"/>
            <w:gridSpan w:val="2"/>
            <w:tcBorders>
              <w:right w:val="single" w:sz="4" w:space="0" w:color="auto"/>
            </w:tcBorders>
            <w:shd w:val="clear" w:color="auto" w:fill="F2F2F2" w:themeFill="background1" w:themeFillShade="F2"/>
            <w:vAlign w:val="center"/>
          </w:tcPr>
          <w:p w14:paraId="7E99EE95" w14:textId="77777777" w:rsidR="00E97D79" w:rsidRDefault="00555F35">
            <w:pPr>
              <w:tabs>
                <w:tab w:val="left" w:pos="0"/>
              </w:tabs>
              <w:spacing w:before="40" w:after="40"/>
              <w:rPr>
                <w:rFonts w:ascii="Arial Narrow" w:hAnsi="Arial Narrow"/>
                <w:sz w:val="18"/>
                <w:szCs w:val="18"/>
              </w:rPr>
            </w:pPr>
            <w:r>
              <w:rPr>
                <w:rFonts w:ascii="Arial Narrow" w:hAnsi="Arial Narrow"/>
                <w:sz w:val="18"/>
                <w:szCs w:val="18"/>
                <w:lang w:val="fr-CH"/>
              </w:rPr>
              <w:t>P</w:t>
            </w:r>
            <w:r>
              <w:rPr>
                <w:rFonts w:ascii="Arial Narrow" w:hAnsi="Arial Narrow"/>
                <w:sz w:val="18"/>
                <w:szCs w:val="18"/>
              </w:rPr>
              <w:t>1.3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2BC64" w14:textId="77777777" w:rsidR="00E97D79" w:rsidRDefault="00E97D79">
            <w:pPr>
              <w:tabs>
                <w:tab w:val="left" w:pos="1560"/>
              </w:tabs>
              <w:spacing w:before="40" w:after="40"/>
              <w:rPr>
                <w:rFonts w:ascii="Arial Narrow" w:hAnsi="Arial Narrow"/>
                <w:sz w:val="18"/>
                <w:szCs w:val="18"/>
                <w:lang w:val="fr-CH"/>
              </w:rPr>
            </w:pPr>
          </w:p>
        </w:tc>
      </w:tr>
      <w:tr w:rsidR="00E97D79" w14:paraId="57FA5817" w14:textId="77777777">
        <w:tc>
          <w:tcPr>
            <w:tcW w:w="430" w:type="dxa"/>
            <w:shd w:val="clear" w:color="auto" w:fill="F2F2F2" w:themeFill="background1" w:themeFillShade="F2"/>
            <w:vAlign w:val="center"/>
          </w:tcPr>
          <w:p w14:paraId="140B1AE6"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13" w:type="dxa"/>
            <w:gridSpan w:val="2"/>
            <w:shd w:val="clear" w:color="auto" w:fill="F2F2F2" w:themeFill="background1" w:themeFillShade="F2"/>
          </w:tcPr>
          <w:p w14:paraId="09139B50" w14:textId="77777777"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Di cui attribuite contemporaneamente a diversi settori</w:t>
            </w:r>
            <w:bookmarkStart w:id="17" w:name="_Ref183248968"/>
            <w:r>
              <w:rPr>
                <w:rStyle w:val="Appelnotedebasdep"/>
                <w:rFonts w:ascii="Arial Narrow" w:hAnsi="Arial Narrow"/>
                <w:sz w:val="18"/>
                <w:szCs w:val="18"/>
                <w:lang w:val="it-CH"/>
              </w:rPr>
              <w:t xml:space="preserve"> </w:t>
            </w:r>
            <w:r>
              <w:rPr>
                <w:rStyle w:val="Appelnotedebasdep"/>
                <w:rFonts w:ascii="Arial Narrow" w:hAnsi="Arial Narrow"/>
                <w:sz w:val="18"/>
                <w:szCs w:val="18"/>
                <w:lang w:val="it-CH"/>
              </w:rPr>
              <w:footnoteReference w:id="22"/>
            </w:r>
            <w:bookmarkEnd w:id="17"/>
            <w:r>
              <w:rPr>
                <w:rFonts w:ascii="Arial Narrow" w:hAnsi="Arial Narrow"/>
                <w:sz w:val="18"/>
                <w:szCs w:val="18"/>
                <w:lang w:val="it-CH"/>
              </w:rPr>
              <w:t xml:space="preserve"> (P1.4 = P1.1 – P1.2 – P1.3)</w:t>
            </w:r>
          </w:p>
        </w:tc>
        <w:tc>
          <w:tcPr>
            <w:tcW w:w="851" w:type="dxa"/>
            <w:gridSpan w:val="2"/>
            <w:tcBorders>
              <w:right w:val="single" w:sz="4" w:space="0" w:color="auto"/>
            </w:tcBorders>
            <w:shd w:val="clear" w:color="auto" w:fill="F2F2F2" w:themeFill="background1" w:themeFillShade="F2"/>
            <w:vAlign w:val="center"/>
          </w:tcPr>
          <w:p w14:paraId="5039F08D" w14:textId="77777777" w:rsidR="00E97D79" w:rsidRDefault="00555F35">
            <w:pPr>
              <w:tabs>
                <w:tab w:val="left" w:pos="0"/>
              </w:tabs>
              <w:spacing w:before="40" w:after="40"/>
              <w:rPr>
                <w:rFonts w:ascii="Arial Narrow" w:hAnsi="Arial Narrow"/>
                <w:sz w:val="18"/>
                <w:szCs w:val="18"/>
              </w:rPr>
            </w:pPr>
            <w:r>
              <w:rPr>
                <w:rFonts w:ascii="Arial Narrow" w:hAnsi="Arial Narrow"/>
                <w:sz w:val="18"/>
                <w:szCs w:val="18"/>
              </w:rPr>
              <w:t>P1.4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E3CAB" w14:textId="77777777" w:rsidR="00E97D79" w:rsidRDefault="00E97D79">
            <w:pPr>
              <w:tabs>
                <w:tab w:val="left" w:pos="1560"/>
              </w:tabs>
              <w:spacing w:before="40" w:after="40"/>
              <w:rPr>
                <w:rFonts w:ascii="Arial Narrow" w:hAnsi="Arial Narrow"/>
                <w:sz w:val="18"/>
                <w:szCs w:val="18"/>
                <w:lang w:val="fr-CH"/>
              </w:rPr>
            </w:pPr>
          </w:p>
        </w:tc>
      </w:tr>
      <w:tr w:rsidR="00E97D79" w14:paraId="0F5460DA" w14:textId="77777777">
        <w:tc>
          <w:tcPr>
            <w:tcW w:w="849" w:type="dxa"/>
            <w:gridSpan w:val="2"/>
            <w:shd w:val="clear" w:color="auto" w:fill="F2F2F2" w:themeFill="background1" w:themeFillShade="F2"/>
            <w:vAlign w:val="center"/>
          </w:tcPr>
          <w:p w14:paraId="3A1260BE"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094" w:type="dxa"/>
            <w:shd w:val="clear" w:color="auto" w:fill="F2F2F2" w:themeFill="background1" w:themeFillShade="F2"/>
            <w:vAlign w:val="center"/>
          </w:tcPr>
          <w:p w14:paraId="6E16328F" w14:textId="6F8467F6"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Quota dell'importo precedente attribuibile al settore delle telecomunicazioni</w:t>
            </w:r>
            <w:bookmarkStart w:id="18" w:name="_Ref183248998"/>
            <w:r>
              <w:rPr>
                <w:rStyle w:val="Appelnotedebasdep"/>
                <w:rFonts w:ascii="Arial Narrow" w:hAnsi="Arial Narrow"/>
                <w:sz w:val="18"/>
                <w:szCs w:val="18"/>
                <w:lang w:val="it-CH"/>
              </w:rPr>
              <w:t xml:space="preserve"> </w:t>
            </w:r>
            <w:r>
              <w:rPr>
                <w:rStyle w:val="Appelnotedebasdep"/>
                <w:rFonts w:ascii="Arial Narrow" w:hAnsi="Arial Narrow"/>
                <w:sz w:val="18"/>
                <w:szCs w:val="18"/>
                <w:lang w:val="it-CH"/>
              </w:rPr>
              <w:footnoteReference w:id="23"/>
            </w:r>
            <w:bookmarkEnd w:id="18"/>
            <w:r>
              <w:rPr>
                <w:rFonts w:ascii="Arial Narrow" w:hAnsi="Arial Narrow"/>
                <w:sz w:val="18"/>
                <w:szCs w:val="18"/>
                <w:lang w:val="it-CH"/>
              </w:rPr>
              <w:t xml:space="preserve"> (P1.5 = (P1.4*FX) / 100)</w:t>
            </w:r>
          </w:p>
        </w:tc>
        <w:tc>
          <w:tcPr>
            <w:tcW w:w="993" w:type="dxa"/>
            <w:gridSpan w:val="3"/>
            <w:tcBorders>
              <w:right w:val="single" w:sz="4" w:space="0" w:color="auto"/>
            </w:tcBorders>
            <w:shd w:val="clear" w:color="auto" w:fill="F2F2F2" w:themeFill="background1" w:themeFillShade="F2"/>
            <w:vAlign w:val="center"/>
          </w:tcPr>
          <w:p w14:paraId="649E9A79" w14:textId="77777777" w:rsidR="00E97D79" w:rsidRDefault="00555F35">
            <w:pPr>
              <w:tabs>
                <w:tab w:val="left" w:pos="0"/>
              </w:tabs>
              <w:spacing w:before="40" w:after="40"/>
              <w:rPr>
                <w:rFonts w:ascii="Arial Narrow" w:hAnsi="Arial Narrow"/>
                <w:sz w:val="18"/>
                <w:szCs w:val="18"/>
              </w:rPr>
            </w:pPr>
            <w:r>
              <w:rPr>
                <w:rFonts w:ascii="Arial Narrow" w:hAnsi="Arial Narrow"/>
                <w:sz w:val="18"/>
                <w:szCs w:val="18"/>
              </w:rPr>
              <w:t>P1.5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8FDFB" w14:textId="77777777" w:rsidR="00E97D79" w:rsidRDefault="00E97D79">
            <w:pPr>
              <w:tabs>
                <w:tab w:val="left" w:pos="1560"/>
              </w:tabs>
              <w:spacing w:before="40" w:after="40"/>
              <w:rPr>
                <w:rFonts w:ascii="Arial Narrow" w:hAnsi="Arial Narrow"/>
                <w:sz w:val="18"/>
                <w:szCs w:val="18"/>
                <w:lang w:val="fr-CH"/>
              </w:rPr>
            </w:pPr>
          </w:p>
        </w:tc>
      </w:tr>
      <w:tr w:rsidR="00E97D79" w14:paraId="73825EA7" w14:textId="77777777">
        <w:tc>
          <w:tcPr>
            <w:tcW w:w="7943" w:type="dxa"/>
            <w:gridSpan w:val="3"/>
            <w:shd w:val="clear" w:color="auto" w:fill="F2F2F2" w:themeFill="background1" w:themeFillShade="F2"/>
          </w:tcPr>
          <w:p w14:paraId="3314366E" w14:textId="77777777" w:rsidR="00E97D79" w:rsidRDefault="00555F35">
            <w:pPr>
              <w:tabs>
                <w:tab w:val="left" w:pos="0"/>
              </w:tabs>
              <w:spacing w:before="40" w:after="40"/>
              <w:rPr>
                <w:rFonts w:ascii="Arial Narrow" w:hAnsi="Arial Narrow"/>
                <w:sz w:val="18"/>
                <w:szCs w:val="18"/>
                <w:lang w:val="it-CH"/>
              </w:rPr>
            </w:pPr>
            <w:bookmarkStart w:id="19" w:name="_Ref34207495"/>
            <w:r>
              <w:rPr>
                <w:rFonts w:ascii="Arial Narrow" w:hAnsi="Arial Narrow"/>
                <w:b/>
                <w:sz w:val="18"/>
                <w:szCs w:val="18"/>
                <w:lang w:val="it-CH"/>
              </w:rPr>
              <w:t>Numero di posti occupati</w:t>
            </w:r>
            <w:r>
              <w:rPr>
                <w:rStyle w:val="Appelnotedebasdep"/>
                <w:rFonts w:ascii="Arial Narrow" w:hAnsi="Arial Narrow"/>
                <w:b/>
                <w:sz w:val="18"/>
                <w:szCs w:val="18"/>
                <w:lang w:val="it-CH"/>
              </w:rPr>
              <w:footnoteReference w:id="24"/>
            </w:r>
            <w:bookmarkEnd w:id="19"/>
            <w:r>
              <w:rPr>
                <w:rFonts w:ascii="Arial Narrow" w:hAnsi="Arial Narrow"/>
                <w:b/>
                <w:sz w:val="18"/>
                <w:szCs w:val="18"/>
                <w:lang w:val="it-CH"/>
              </w:rPr>
              <w:t xml:space="preserve"> nell'impresa</w:t>
            </w:r>
            <w:r>
              <w:rPr>
                <w:rFonts w:ascii="Arial Narrow" w:hAnsi="Arial Narrow"/>
                <w:sz w:val="18"/>
                <w:szCs w:val="18"/>
                <w:lang w:val="it-CH"/>
              </w:rPr>
              <w:t>, compresi quelli delle persone che lavorano a domicilio, degli ausiliari e degli apprendisti</w:t>
            </w:r>
          </w:p>
        </w:tc>
        <w:tc>
          <w:tcPr>
            <w:tcW w:w="718" w:type="dxa"/>
            <w:tcBorders>
              <w:right w:val="single" w:sz="4" w:space="0" w:color="auto"/>
            </w:tcBorders>
            <w:shd w:val="clear" w:color="auto" w:fill="F2F2F2" w:themeFill="background1" w:themeFillShade="F2"/>
            <w:vAlign w:val="center"/>
          </w:tcPr>
          <w:p w14:paraId="2978EC62" w14:textId="77777777" w:rsidR="00E97D79" w:rsidRDefault="00555F35">
            <w:pPr>
              <w:tabs>
                <w:tab w:val="left" w:pos="0"/>
              </w:tabs>
              <w:spacing w:before="40" w:after="40"/>
              <w:rPr>
                <w:rFonts w:ascii="Arial Narrow" w:hAnsi="Arial Narrow"/>
                <w:sz w:val="18"/>
                <w:szCs w:val="18"/>
                <w:lang w:val="fr-CH"/>
              </w:rPr>
            </w:pPr>
            <w:r>
              <w:rPr>
                <w:rFonts w:ascii="Arial Narrow" w:hAnsi="Arial Narrow"/>
                <w:sz w:val="18"/>
                <w:szCs w:val="18"/>
                <w:lang w:val="fr-CH"/>
              </w:rPr>
              <w:t>P2.1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3DF3" w14:textId="77777777" w:rsidR="00E97D79" w:rsidRDefault="00E97D79">
            <w:pPr>
              <w:tabs>
                <w:tab w:val="left" w:pos="1560"/>
              </w:tabs>
              <w:spacing w:before="40" w:after="40"/>
              <w:rPr>
                <w:rFonts w:ascii="Arial Narrow" w:hAnsi="Arial Narrow"/>
                <w:sz w:val="18"/>
                <w:szCs w:val="18"/>
                <w:lang w:val="fr-CH"/>
              </w:rPr>
            </w:pPr>
          </w:p>
        </w:tc>
      </w:tr>
      <w:tr w:rsidR="00E97D79" w14:paraId="3A1B4AEE" w14:textId="77777777">
        <w:tc>
          <w:tcPr>
            <w:tcW w:w="430" w:type="dxa"/>
            <w:shd w:val="clear" w:color="auto" w:fill="F2F2F2" w:themeFill="background1" w:themeFillShade="F2"/>
            <w:vAlign w:val="center"/>
          </w:tcPr>
          <w:p w14:paraId="6B762287"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13" w:type="dxa"/>
            <w:gridSpan w:val="2"/>
            <w:shd w:val="clear" w:color="auto" w:fill="F2F2F2" w:themeFill="background1" w:themeFillShade="F2"/>
          </w:tcPr>
          <w:p w14:paraId="2E178A9B" w14:textId="77777777"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Di cui direttamente imputabili al settore delle telecomunicazioni</w:t>
            </w:r>
          </w:p>
        </w:tc>
        <w:tc>
          <w:tcPr>
            <w:tcW w:w="851" w:type="dxa"/>
            <w:gridSpan w:val="2"/>
            <w:tcBorders>
              <w:right w:val="single" w:sz="4" w:space="0" w:color="auto"/>
            </w:tcBorders>
            <w:shd w:val="clear" w:color="auto" w:fill="F2F2F2" w:themeFill="background1" w:themeFillShade="F2"/>
            <w:vAlign w:val="center"/>
          </w:tcPr>
          <w:p w14:paraId="582D35FF" w14:textId="77777777" w:rsidR="00E97D79" w:rsidRDefault="00555F35">
            <w:pPr>
              <w:tabs>
                <w:tab w:val="left" w:pos="0"/>
              </w:tabs>
              <w:spacing w:before="40" w:after="40"/>
              <w:rPr>
                <w:rFonts w:ascii="Arial Narrow" w:hAnsi="Arial Narrow"/>
                <w:sz w:val="18"/>
                <w:szCs w:val="18"/>
                <w:lang w:val="fr-CH"/>
              </w:rPr>
            </w:pPr>
            <w:r>
              <w:rPr>
                <w:rFonts w:ascii="Arial Narrow" w:hAnsi="Arial Narrow"/>
                <w:sz w:val="18"/>
                <w:szCs w:val="18"/>
                <w:lang w:val="fr-CH"/>
              </w:rPr>
              <w:t>P2.2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D61BC" w14:textId="77777777" w:rsidR="00E97D79" w:rsidRDefault="00E97D79">
            <w:pPr>
              <w:tabs>
                <w:tab w:val="left" w:pos="1560"/>
              </w:tabs>
              <w:spacing w:before="40" w:after="40"/>
              <w:rPr>
                <w:rFonts w:ascii="Arial Narrow" w:hAnsi="Arial Narrow"/>
                <w:sz w:val="18"/>
                <w:szCs w:val="18"/>
                <w:lang w:val="fr-CH"/>
              </w:rPr>
            </w:pPr>
          </w:p>
        </w:tc>
      </w:tr>
      <w:tr w:rsidR="00E97D79" w14:paraId="1C3BFEAE" w14:textId="77777777">
        <w:tc>
          <w:tcPr>
            <w:tcW w:w="430" w:type="dxa"/>
            <w:shd w:val="clear" w:color="auto" w:fill="F2F2F2" w:themeFill="background1" w:themeFillShade="F2"/>
            <w:vAlign w:val="center"/>
          </w:tcPr>
          <w:p w14:paraId="441659F0"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13" w:type="dxa"/>
            <w:gridSpan w:val="2"/>
            <w:shd w:val="clear" w:color="auto" w:fill="F2F2F2" w:themeFill="background1" w:themeFillShade="F2"/>
          </w:tcPr>
          <w:p w14:paraId="28851EFC" w14:textId="77777777"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Di cui direttamente imputabili ad altri settori</w:t>
            </w:r>
          </w:p>
        </w:tc>
        <w:tc>
          <w:tcPr>
            <w:tcW w:w="851" w:type="dxa"/>
            <w:gridSpan w:val="2"/>
            <w:tcBorders>
              <w:right w:val="single" w:sz="4" w:space="0" w:color="auto"/>
            </w:tcBorders>
            <w:shd w:val="clear" w:color="auto" w:fill="F2F2F2" w:themeFill="background1" w:themeFillShade="F2"/>
            <w:vAlign w:val="center"/>
          </w:tcPr>
          <w:p w14:paraId="16027860" w14:textId="77777777" w:rsidR="00E97D79" w:rsidRDefault="00555F35">
            <w:pPr>
              <w:tabs>
                <w:tab w:val="left" w:pos="0"/>
              </w:tabs>
              <w:spacing w:before="40" w:after="40"/>
              <w:rPr>
                <w:rFonts w:ascii="Arial Narrow" w:hAnsi="Arial Narrow"/>
                <w:sz w:val="18"/>
                <w:szCs w:val="18"/>
                <w:lang w:val="fr-CH"/>
              </w:rPr>
            </w:pPr>
            <w:r>
              <w:rPr>
                <w:rFonts w:ascii="Arial Narrow" w:hAnsi="Arial Narrow"/>
                <w:sz w:val="18"/>
                <w:szCs w:val="18"/>
                <w:lang w:val="fr-CH"/>
              </w:rPr>
              <w:t>P2.3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0B1A5" w14:textId="77777777" w:rsidR="00E97D79" w:rsidRDefault="00E97D79">
            <w:pPr>
              <w:tabs>
                <w:tab w:val="left" w:pos="1560"/>
              </w:tabs>
              <w:spacing w:before="40" w:after="40"/>
              <w:rPr>
                <w:rFonts w:ascii="Arial Narrow" w:hAnsi="Arial Narrow"/>
                <w:sz w:val="18"/>
                <w:szCs w:val="18"/>
                <w:lang w:val="fr-CH"/>
              </w:rPr>
            </w:pPr>
          </w:p>
        </w:tc>
      </w:tr>
      <w:tr w:rsidR="00E97D79" w14:paraId="6E71E491" w14:textId="77777777">
        <w:tc>
          <w:tcPr>
            <w:tcW w:w="430" w:type="dxa"/>
            <w:shd w:val="clear" w:color="auto" w:fill="F2F2F2" w:themeFill="background1" w:themeFillShade="F2"/>
            <w:vAlign w:val="center"/>
          </w:tcPr>
          <w:p w14:paraId="44A616E1"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13" w:type="dxa"/>
            <w:gridSpan w:val="2"/>
            <w:shd w:val="clear" w:color="auto" w:fill="F2F2F2" w:themeFill="background1" w:themeFillShade="F2"/>
          </w:tcPr>
          <w:p w14:paraId="32C87C06" w14:textId="77777777"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Di cui attribuiti contemporaneamente a diversi settori</w:t>
            </w:r>
            <w:r>
              <w:rPr>
                <w:rStyle w:val="Appelnotedebasdep"/>
                <w:rFonts w:ascii="Arial Narrow" w:hAnsi="Arial Narrow"/>
                <w:sz w:val="18"/>
                <w:szCs w:val="18"/>
                <w:lang w:val="it-CH"/>
              </w:rPr>
              <w:t>25</w:t>
            </w:r>
            <w:r>
              <w:rPr>
                <w:rFonts w:ascii="Arial Narrow" w:hAnsi="Arial Narrow"/>
                <w:sz w:val="18"/>
                <w:szCs w:val="18"/>
                <w:lang w:val="it-CH"/>
              </w:rPr>
              <w:t xml:space="preserve"> (P2.4 = P2.1 – P2.2 – P2.3)</w:t>
            </w:r>
          </w:p>
        </w:tc>
        <w:tc>
          <w:tcPr>
            <w:tcW w:w="851" w:type="dxa"/>
            <w:gridSpan w:val="2"/>
            <w:tcBorders>
              <w:right w:val="single" w:sz="4" w:space="0" w:color="auto"/>
            </w:tcBorders>
            <w:shd w:val="clear" w:color="auto" w:fill="F2F2F2" w:themeFill="background1" w:themeFillShade="F2"/>
            <w:vAlign w:val="center"/>
          </w:tcPr>
          <w:p w14:paraId="504AB431" w14:textId="77777777" w:rsidR="00E97D79" w:rsidRDefault="00555F35">
            <w:pPr>
              <w:tabs>
                <w:tab w:val="left" w:pos="0"/>
              </w:tabs>
              <w:spacing w:before="40" w:after="40"/>
              <w:rPr>
                <w:rFonts w:ascii="Arial Narrow" w:hAnsi="Arial Narrow"/>
                <w:sz w:val="18"/>
                <w:szCs w:val="18"/>
              </w:rPr>
            </w:pPr>
            <w:r>
              <w:rPr>
                <w:rFonts w:ascii="Arial Narrow" w:hAnsi="Arial Narrow"/>
                <w:sz w:val="18"/>
                <w:szCs w:val="18"/>
              </w:rPr>
              <w:t>P2.4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F969D" w14:textId="77777777" w:rsidR="00E97D79" w:rsidRDefault="00E97D79">
            <w:pPr>
              <w:tabs>
                <w:tab w:val="left" w:pos="1560"/>
              </w:tabs>
              <w:spacing w:before="40" w:after="40"/>
              <w:rPr>
                <w:rFonts w:ascii="Arial Narrow" w:hAnsi="Arial Narrow"/>
                <w:sz w:val="18"/>
                <w:szCs w:val="18"/>
                <w:lang w:val="fr-CH"/>
              </w:rPr>
            </w:pPr>
          </w:p>
        </w:tc>
      </w:tr>
      <w:tr w:rsidR="00E97D79" w14:paraId="1DA847AD" w14:textId="77777777">
        <w:tc>
          <w:tcPr>
            <w:tcW w:w="849" w:type="dxa"/>
            <w:gridSpan w:val="2"/>
            <w:shd w:val="clear" w:color="auto" w:fill="F2F2F2" w:themeFill="background1" w:themeFillShade="F2"/>
            <w:vAlign w:val="center"/>
          </w:tcPr>
          <w:p w14:paraId="225A7F38"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094" w:type="dxa"/>
            <w:shd w:val="clear" w:color="auto" w:fill="F2F2F2" w:themeFill="background1" w:themeFillShade="F2"/>
            <w:vAlign w:val="center"/>
          </w:tcPr>
          <w:p w14:paraId="04CF5A98" w14:textId="27667ACF"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Quota dell'importo precedente attribuibile al settore delle telecomunicazioni</w:t>
            </w:r>
            <w:r>
              <w:rPr>
                <w:rFonts w:ascii="Arial Narrow" w:hAnsi="Arial Narrow"/>
                <w:sz w:val="18"/>
                <w:szCs w:val="18"/>
                <w:vertAlign w:val="superscript"/>
                <w:lang w:val="it-CH"/>
              </w:rPr>
              <w:t xml:space="preserve"> </w:t>
            </w:r>
            <w:r>
              <w:rPr>
                <w:rFonts w:ascii="Arial Narrow" w:hAnsi="Arial Narrow"/>
                <w:sz w:val="18"/>
                <w:szCs w:val="18"/>
                <w:lang w:val="it-CH"/>
              </w:rPr>
              <w:fldChar w:fldCharType="begin"/>
            </w:r>
            <w:r>
              <w:rPr>
                <w:rFonts w:ascii="Arial Narrow" w:hAnsi="Arial Narrow"/>
                <w:sz w:val="18"/>
                <w:szCs w:val="18"/>
                <w:lang w:val="it-CH"/>
              </w:rPr>
              <w:instrText xml:space="preserve"> NOTEREF _Ref183248998 \h  \* MERGEFORMAT </w:instrText>
            </w:r>
            <w:r>
              <w:rPr>
                <w:rFonts w:ascii="Arial Narrow" w:hAnsi="Arial Narrow"/>
                <w:sz w:val="18"/>
                <w:szCs w:val="18"/>
                <w:lang w:val="it-CH"/>
              </w:rPr>
            </w:r>
            <w:r>
              <w:rPr>
                <w:rFonts w:ascii="Arial Narrow" w:hAnsi="Arial Narrow"/>
                <w:sz w:val="18"/>
                <w:szCs w:val="18"/>
                <w:lang w:val="it-CH"/>
              </w:rPr>
              <w:fldChar w:fldCharType="separate"/>
            </w:r>
            <w:r w:rsidR="00222F16" w:rsidRPr="00222F16">
              <w:rPr>
                <w:rFonts w:ascii="Arial Narrow" w:hAnsi="Arial Narrow"/>
                <w:sz w:val="18"/>
                <w:szCs w:val="18"/>
                <w:vertAlign w:val="superscript"/>
                <w:lang w:val="it-CH"/>
              </w:rPr>
              <w:t>25</w:t>
            </w:r>
            <w:r>
              <w:rPr>
                <w:rFonts w:ascii="Arial Narrow" w:hAnsi="Arial Narrow"/>
                <w:sz w:val="18"/>
                <w:szCs w:val="18"/>
                <w:lang w:val="it-CH"/>
              </w:rPr>
              <w:fldChar w:fldCharType="end"/>
            </w:r>
            <w:r>
              <w:rPr>
                <w:rFonts w:ascii="Arial Narrow" w:hAnsi="Arial Narrow"/>
                <w:sz w:val="18"/>
                <w:szCs w:val="18"/>
                <w:lang w:val="it-CH"/>
              </w:rPr>
              <w:t xml:space="preserve"> (P2.5 = (P2.4*FX) / 100)</w:t>
            </w:r>
          </w:p>
        </w:tc>
        <w:tc>
          <w:tcPr>
            <w:tcW w:w="993" w:type="dxa"/>
            <w:gridSpan w:val="3"/>
            <w:tcBorders>
              <w:right w:val="single" w:sz="4" w:space="0" w:color="auto"/>
            </w:tcBorders>
            <w:shd w:val="clear" w:color="auto" w:fill="F2F2F2" w:themeFill="background1" w:themeFillShade="F2"/>
            <w:vAlign w:val="center"/>
          </w:tcPr>
          <w:p w14:paraId="21D32521" w14:textId="77777777" w:rsidR="00E97D79" w:rsidRDefault="00555F35">
            <w:pPr>
              <w:tabs>
                <w:tab w:val="left" w:pos="0"/>
              </w:tabs>
              <w:spacing w:before="40" w:after="40"/>
              <w:rPr>
                <w:rFonts w:ascii="Arial Narrow" w:hAnsi="Arial Narrow"/>
                <w:sz w:val="18"/>
                <w:szCs w:val="18"/>
              </w:rPr>
            </w:pPr>
            <w:r>
              <w:rPr>
                <w:rFonts w:ascii="Arial Narrow" w:hAnsi="Arial Narrow"/>
                <w:sz w:val="18"/>
                <w:szCs w:val="18"/>
              </w:rPr>
              <w:t>P2.5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42766" w14:textId="77777777" w:rsidR="00E97D79" w:rsidRDefault="00E97D79">
            <w:pPr>
              <w:tabs>
                <w:tab w:val="left" w:pos="1560"/>
              </w:tabs>
              <w:spacing w:before="40" w:after="40"/>
              <w:rPr>
                <w:rFonts w:ascii="Arial Narrow" w:hAnsi="Arial Narrow"/>
                <w:sz w:val="18"/>
                <w:szCs w:val="18"/>
                <w:lang w:val="fr-CH"/>
              </w:rPr>
            </w:pPr>
          </w:p>
        </w:tc>
      </w:tr>
      <w:tr w:rsidR="00E97D79" w14:paraId="0F0D3608" w14:textId="77777777">
        <w:tc>
          <w:tcPr>
            <w:tcW w:w="7943" w:type="dxa"/>
            <w:gridSpan w:val="3"/>
            <w:shd w:val="clear" w:color="auto" w:fill="F2F2F2" w:themeFill="background1" w:themeFillShade="F2"/>
          </w:tcPr>
          <w:p w14:paraId="5BD28699" w14:textId="77777777" w:rsidR="00E97D79" w:rsidRDefault="00555F35">
            <w:pPr>
              <w:tabs>
                <w:tab w:val="left" w:pos="0"/>
              </w:tabs>
              <w:spacing w:before="40" w:after="40"/>
              <w:rPr>
                <w:rFonts w:ascii="Arial Narrow" w:hAnsi="Arial Narrow"/>
                <w:sz w:val="18"/>
                <w:szCs w:val="18"/>
                <w:lang w:val="it-CH"/>
              </w:rPr>
            </w:pPr>
            <w:r>
              <w:rPr>
                <w:rFonts w:ascii="Arial Narrow" w:hAnsi="Arial Narrow"/>
                <w:b/>
                <w:sz w:val="18"/>
                <w:szCs w:val="18"/>
                <w:lang w:val="it-CH"/>
              </w:rPr>
              <w:t>Numero di posti occupati</w:t>
            </w:r>
            <w:r>
              <w:rPr>
                <w:rFonts w:ascii="Arial Narrow" w:hAnsi="Arial Narrow"/>
                <w:b/>
                <w:sz w:val="18"/>
                <w:szCs w:val="18"/>
                <w:vertAlign w:val="superscript"/>
                <w:lang w:val="it-CH"/>
              </w:rPr>
              <w:t>27</w:t>
            </w:r>
            <w:r>
              <w:rPr>
                <w:rFonts w:ascii="Arial Narrow" w:hAnsi="Arial Narrow"/>
                <w:b/>
                <w:sz w:val="18"/>
                <w:szCs w:val="18"/>
                <w:lang w:val="it-CH"/>
              </w:rPr>
              <w:t xml:space="preserve"> da apprendisti nell'impresa</w:t>
            </w:r>
          </w:p>
        </w:tc>
        <w:tc>
          <w:tcPr>
            <w:tcW w:w="718" w:type="dxa"/>
            <w:tcBorders>
              <w:right w:val="single" w:sz="4" w:space="0" w:color="auto"/>
            </w:tcBorders>
            <w:shd w:val="clear" w:color="auto" w:fill="F2F2F2" w:themeFill="background1" w:themeFillShade="F2"/>
            <w:vAlign w:val="center"/>
          </w:tcPr>
          <w:p w14:paraId="368271C0" w14:textId="77777777" w:rsidR="00E97D79" w:rsidRDefault="00555F35">
            <w:pPr>
              <w:tabs>
                <w:tab w:val="left" w:pos="0"/>
              </w:tabs>
              <w:spacing w:before="40" w:after="40"/>
              <w:rPr>
                <w:rFonts w:ascii="Arial Narrow" w:hAnsi="Arial Narrow"/>
                <w:sz w:val="18"/>
                <w:szCs w:val="18"/>
              </w:rPr>
            </w:pPr>
            <w:r>
              <w:rPr>
                <w:rFonts w:ascii="Arial Narrow" w:hAnsi="Arial Narrow"/>
                <w:sz w:val="18"/>
                <w:szCs w:val="18"/>
              </w:rPr>
              <w:t>P3.1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2A83E" w14:textId="77777777" w:rsidR="00E97D79" w:rsidRDefault="00E97D79">
            <w:pPr>
              <w:tabs>
                <w:tab w:val="left" w:pos="1560"/>
              </w:tabs>
              <w:spacing w:before="40" w:after="40"/>
              <w:rPr>
                <w:rFonts w:ascii="Arial Narrow" w:hAnsi="Arial Narrow"/>
                <w:sz w:val="18"/>
                <w:szCs w:val="18"/>
                <w:lang w:val="fr-CH"/>
              </w:rPr>
            </w:pPr>
          </w:p>
        </w:tc>
      </w:tr>
      <w:tr w:rsidR="00E97D79" w14:paraId="38E00A09" w14:textId="77777777">
        <w:tc>
          <w:tcPr>
            <w:tcW w:w="430" w:type="dxa"/>
            <w:shd w:val="clear" w:color="auto" w:fill="F2F2F2" w:themeFill="background1" w:themeFillShade="F2"/>
            <w:vAlign w:val="center"/>
          </w:tcPr>
          <w:p w14:paraId="08DE8CC7"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13" w:type="dxa"/>
            <w:gridSpan w:val="2"/>
            <w:shd w:val="clear" w:color="auto" w:fill="F2F2F2" w:themeFill="background1" w:themeFillShade="F2"/>
          </w:tcPr>
          <w:p w14:paraId="5CCB66CA" w14:textId="77777777"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Di cui direttamente imputabili al settore delle telecomunicazioni, compresa la diffusione</w:t>
            </w:r>
          </w:p>
        </w:tc>
        <w:tc>
          <w:tcPr>
            <w:tcW w:w="851" w:type="dxa"/>
            <w:gridSpan w:val="2"/>
            <w:tcBorders>
              <w:right w:val="single" w:sz="4" w:space="0" w:color="auto"/>
            </w:tcBorders>
            <w:shd w:val="clear" w:color="auto" w:fill="F2F2F2" w:themeFill="background1" w:themeFillShade="F2"/>
            <w:vAlign w:val="center"/>
          </w:tcPr>
          <w:p w14:paraId="02332B94" w14:textId="77777777" w:rsidR="00E97D79" w:rsidRDefault="00555F35">
            <w:pPr>
              <w:tabs>
                <w:tab w:val="left" w:pos="0"/>
              </w:tabs>
              <w:spacing w:before="40" w:after="40"/>
              <w:rPr>
                <w:rFonts w:ascii="Arial Narrow" w:hAnsi="Arial Narrow"/>
                <w:sz w:val="18"/>
                <w:szCs w:val="18"/>
              </w:rPr>
            </w:pPr>
            <w:r>
              <w:rPr>
                <w:rFonts w:ascii="Arial Narrow" w:hAnsi="Arial Narrow"/>
                <w:sz w:val="18"/>
                <w:szCs w:val="18"/>
              </w:rPr>
              <w:t>P3.2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783A" w14:textId="77777777" w:rsidR="00E97D79" w:rsidRDefault="00E97D79">
            <w:pPr>
              <w:tabs>
                <w:tab w:val="left" w:pos="1560"/>
              </w:tabs>
              <w:spacing w:before="40" w:after="40"/>
              <w:rPr>
                <w:rFonts w:ascii="Arial Narrow" w:hAnsi="Arial Narrow"/>
                <w:sz w:val="18"/>
                <w:szCs w:val="18"/>
                <w:lang w:val="fr-CH"/>
              </w:rPr>
            </w:pPr>
          </w:p>
        </w:tc>
      </w:tr>
      <w:tr w:rsidR="00E97D79" w14:paraId="2BD0803D" w14:textId="77777777">
        <w:tc>
          <w:tcPr>
            <w:tcW w:w="430" w:type="dxa"/>
            <w:shd w:val="clear" w:color="auto" w:fill="F2F2F2" w:themeFill="background1" w:themeFillShade="F2"/>
            <w:vAlign w:val="center"/>
          </w:tcPr>
          <w:p w14:paraId="05EDD841"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13" w:type="dxa"/>
            <w:gridSpan w:val="2"/>
            <w:shd w:val="clear" w:color="auto" w:fill="F2F2F2" w:themeFill="background1" w:themeFillShade="F2"/>
          </w:tcPr>
          <w:p w14:paraId="108DE8CB" w14:textId="77777777"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Di cui direttamente imputabili ad altri settori</w:t>
            </w:r>
          </w:p>
        </w:tc>
        <w:tc>
          <w:tcPr>
            <w:tcW w:w="851" w:type="dxa"/>
            <w:gridSpan w:val="2"/>
            <w:tcBorders>
              <w:right w:val="single" w:sz="4" w:space="0" w:color="auto"/>
            </w:tcBorders>
            <w:shd w:val="clear" w:color="auto" w:fill="F2F2F2" w:themeFill="background1" w:themeFillShade="F2"/>
            <w:vAlign w:val="center"/>
          </w:tcPr>
          <w:p w14:paraId="2F28698C" w14:textId="77777777" w:rsidR="00E97D79" w:rsidRDefault="00555F35">
            <w:pPr>
              <w:tabs>
                <w:tab w:val="left" w:pos="0"/>
              </w:tabs>
              <w:spacing w:before="40" w:after="40"/>
              <w:rPr>
                <w:rFonts w:ascii="Arial Narrow" w:hAnsi="Arial Narrow"/>
                <w:sz w:val="18"/>
                <w:szCs w:val="18"/>
              </w:rPr>
            </w:pPr>
            <w:r>
              <w:rPr>
                <w:rFonts w:ascii="Arial Narrow" w:hAnsi="Arial Narrow"/>
                <w:sz w:val="18"/>
                <w:szCs w:val="18"/>
              </w:rPr>
              <w:t>P3.3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5E35F" w14:textId="77777777" w:rsidR="00E97D79" w:rsidRDefault="00E97D79">
            <w:pPr>
              <w:tabs>
                <w:tab w:val="left" w:pos="1560"/>
              </w:tabs>
              <w:spacing w:before="40" w:after="40"/>
              <w:rPr>
                <w:rFonts w:ascii="Arial Narrow" w:hAnsi="Arial Narrow"/>
                <w:sz w:val="18"/>
                <w:szCs w:val="18"/>
                <w:lang w:val="fr-CH"/>
              </w:rPr>
            </w:pPr>
          </w:p>
        </w:tc>
      </w:tr>
      <w:tr w:rsidR="00E97D79" w14:paraId="610E007A" w14:textId="77777777">
        <w:tc>
          <w:tcPr>
            <w:tcW w:w="430" w:type="dxa"/>
            <w:shd w:val="clear" w:color="auto" w:fill="F2F2F2" w:themeFill="background1" w:themeFillShade="F2"/>
            <w:vAlign w:val="center"/>
          </w:tcPr>
          <w:p w14:paraId="78D47DFF"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513" w:type="dxa"/>
            <w:gridSpan w:val="2"/>
            <w:shd w:val="clear" w:color="auto" w:fill="F2F2F2" w:themeFill="background1" w:themeFillShade="F2"/>
          </w:tcPr>
          <w:p w14:paraId="0AF297AD" w14:textId="2D15274F"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Di cui attribuiti contemporaneamente a diversi settori</w:t>
            </w:r>
            <w:r>
              <w:rPr>
                <w:rStyle w:val="Appelnotedebasdep"/>
                <w:rFonts w:ascii="Arial Narrow" w:hAnsi="Arial Narrow"/>
                <w:sz w:val="18"/>
                <w:szCs w:val="18"/>
                <w:lang w:val="it-CH"/>
              </w:rPr>
              <w:t xml:space="preserve"> </w:t>
            </w:r>
            <w:r>
              <w:rPr>
                <w:rFonts w:ascii="Arial Narrow" w:hAnsi="Arial Narrow"/>
                <w:sz w:val="18"/>
                <w:szCs w:val="18"/>
                <w:vertAlign w:val="superscript"/>
                <w:lang w:val="it-CH"/>
              </w:rPr>
              <w:t>25</w:t>
            </w:r>
            <w:r>
              <w:rPr>
                <w:rFonts w:ascii="Arial Narrow" w:hAnsi="Arial Narrow"/>
                <w:sz w:val="18"/>
                <w:szCs w:val="18"/>
                <w:lang w:val="it-CH"/>
              </w:rPr>
              <w:t xml:space="preserve"> (P3.4 = P3.1 – P3.2 – P3.3)</w:t>
            </w:r>
          </w:p>
        </w:tc>
        <w:tc>
          <w:tcPr>
            <w:tcW w:w="851" w:type="dxa"/>
            <w:gridSpan w:val="2"/>
            <w:tcBorders>
              <w:right w:val="single" w:sz="4" w:space="0" w:color="auto"/>
            </w:tcBorders>
            <w:shd w:val="clear" w:color="auto" w:fill="F2F2F2" w:themeFill="background1" w:themeFillShade="F2"/>
            <w:vAlign w:val="center"/>
          </w:tcPr>
          <w:p w14:paraId="17B17B07" w14:textId="77777777" w:rsidR="00E97D79" w:rsidRDefault="00555F35">
            <w:pPr>
              <w:tabs>
                <w:tab w:val="left" w:pos="0"/>
              </w:tabs>
              <w:spacing w:before="40" w:after="40"/>
              <w:rPr>
                <w:rFonts w:ascii="Arial Narrow" w:hAnsi="Arial Narrow"/>
                <w:sz w:val="18"/>
                <w:szCs w:val="18"/>
              </w:rPr>
            </w:pPr>
            <w:r>
              <w:rPr>
                <w:rFonts w:ascii="Arial Narrow" w:hAnsi="Arial Narrow"/>
                <w:sz w:val="18"/>
                <w:szCs w:val="18"/>
              </w:rPr>
              <w:t>P3.4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97158" w14:textId="77777777" w:rsidR="00E97D79" w:rsidRDefault="00E97D79">
            <w:pPr>
              <w:tabs>
                <w:tab w:val="left" w:pos="1560"/>
              </w:tabs>
              <w:spacing w:before="40" w:after="40"/>
              <w:rPr>
                <w:rFonts w:ascii="Arial Narrow" w:hAnsi="Arial Narrow"/>
                <w:sz w:val="18"/>
                <w:szCs w:val="18"/>
                <w:lang w:val="fr-CH"/>
              </w:rPr>
            </w:pPr>
          </w:p>
        </w:tc>
      </w:tr>
      <w:tr w:rsidR="00E97D79" w14:paraId="47159E6A" w14:textId="77777777">
        <w:tc>
          <w:tcPr>
            <w:tcW w:w="849" w:type="dxa"/>
            <w:gridSpan w:val="2"/>
            <w:shd w:val="clear" w:color="auto" w:fill="F2F2F2" w:themeFill="background1" w:themeFillShade="F2"/>
            <w:vAlign w:val="center"/>
          </w:tcPr>
          <w:p w14:paraId="71353B68" w14:textId="77777777" w:rsidR="00E97D79" w:rsidRDefault="00E97D79">
            <w:pPr>
              <w:keepNext/>
              <w:tabs>
                <w:tab w:val="left" w:pos="1560"/>
              </w:tabs>
              <w:spacing w:before="40" w:after="40"/>
              <w:rPr>
                <w:rFonts w:ascii="Arial Narrow" w:hAnsi="Arial Narrow"/>
                <w:snapToGrid w:val="0"/>
                <w:sz w:val="18"/>
                <w:szCs w:val="18"/>
                <w:lang w:val="fr-CH" w:eastAsia="it-IT"/>
              </w:rPr>
            </w:pPr>
          </w:p>
        </w:tc>
        <w:tc>
          <w:tcPr>
            <w:tcW w:w="7094" w:type="dxa"/>
            <w:shd w:val="clear" w:color="auto" w:fill="F2F2F2" w:themeFill="background1" w:themeFillShade="F2"/>
            <w:vAlign w:val="center"/>
          </w:tcPr>
          <w:p w14:paraId="223504FC" w14:textId="77777777"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Quota dell'importo precedente attribuibile al settore delle telecomunicazioni</w:t>
            </w:r>
            <w:r>
              <w:rPr>
                <w:rFonts w:ascii="Arial Narrow" w:hAnsi="Arial Narrow"/>
                <w:sz w:val="18"/>
                <w:szCs w:val="18"/>
                <w:vertAlign w:val="superscript"/>
                <w:lang w:val="it-CH"/>
              </w:rPr>
              <w:t xml:space="preserve">26 </w:t>
            </w:r>
            <w:r>
              <w:rPr>
                <w:rFonts w:ascii="Arial Narrow" w:hAnsi="Arial Narrow"/>
                <w:sz w:val="18"/>
                <w:szCs w:val="18"/>
                <w:lang w:val="it-CH"/>
              </w:rPr>
              <w:t>(P3.5 = (P3.4*FX) / 100)</w:t>
            </w:r>
          </w:p>
        </w:tc>
        <w:tc>
          <w:tcPr>
            <w:tcW w:w="993" w:type="dxa"/>
            <w:gridSpan w:val="3"/>
            <w:tcBorders>
              <w:right w:val="single" w:sz="4" w:space="0" w:color="auto"/>
            </w:tcBorders>
            <w:shd w:val="clear" w:color="auto" w:fill="F2F2F2" w:themeFill="background1" w:themeFillShade="F2"/>
            <w:vAlign w:val="center"/>
          </w:tcPr>
          <w:p w14:paraId="670D094B" w14:textId="77777777" w:rsidR="00E97D79" w:rsidRDefault="00555F35">
            <w:pPr>
              <w:tabs>
                <w:tab w:val="left" w:pos="0"/>
              </w:tabs>
              <w:spacing w:before="40" w:after="40"/>
              <w:rPr>
                <w:rFonts w:ascii="Arial Narrow" w:hAnsi="Arial Narrow"/>
                <w:sz w:val="18"/>
                <w:szCs w:val="18"/>
              </w:rPr>
            </w:pPr>
            <w:r>
              <w:rPr>
                <w:rFonts w:ascii="Arial Narrow" w:hAnsi="Arial Narrow"/>
                <w:sz w:val="18"/>
                <w:szCs w:val="18"/>
              </w:rPr>
              <w:t>P3.5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A629A" w14:textId="77777777" w:rsidR="00E97D79" w:rsidRDefault="00E97D79">
            <w:pPr>
              <w:tabs>
                <w:tab w:val="left" w:pos="1560"/>
              </w:tabs>
              <w:spacing w:before="40" w:after="40"/>
              <w:rPr>
                <w:rFonts w:ascii="Arial Narrow" w:hAnsi="Arial Narrow"/>
                <w:sz w:val="18"/>
                <w:szCs w:val="18"/>
                <w:lang w:val="fr-CH"/>
              </w:rPr>
            </w:pPr>
          </w:p>
        </w:tc>
      </w:tr>
      <w:tr w:rsidR="00E97D79" w14:paraId="5E06598A" w14:textId="77777777">
        <w:tc>
          <w:tcPr>
            <w:tcW w:w="10472" w:type="dxa"/>
            <w:gridSpan w:val="7"/>
            <w:tcBorders>
              <w:right w:val="single" w:sz="4" w:space="0" w:color="auto"/>
            </w:tcBorders>
            <w:shd w:val="clear" w:color="auto" w:fill="FFFFFF" w:themeFill="background1"/>
            <w:vAlign w:val="center"/>
          </w:tcPr>
          <w:p w14:paraId="236B14B6" w14:textId="77777777" w:rsidR="00E97D79" w:rsidRDefault="00E97D79">
            <w:pPr>
              <w:tabs>
                <w:tab w:val="left" w:pos="1560"/>
              </w:tabs>
              <w:spacing w:before="40" w:after="40"/>
              <w:rPr>
                <w:rFonts w:ascii="Arial Narrow" w:hAnsi="Arial Narrow"/>
                <w:sz w:val="18"/>
                <w:szCs w:val="18"/>
                <w:lang w:val="fr-CH"/>
              </w:rPr>
            </w:pPr>
          </w:p>
        </w:tc>
      </w:tr>
      <w:tr w:rsidR="00E97D79" w:rsidRPr="00272A6A" w14:paraId="70AE16D3" w14:textId="77777777">
        <w:tc>
          <w:tcPr>
            <w:tcW w:w="10472" w:type="dxa"/>
            <w:gridSpan w:val="7"/>
            <w:tcBorders>
              <w:right w:val="single" w:sz="4" w:space="0" w:color="auto"/>
            </w:tcBorders>
            <w:shd w:val="clear" w:color="auto" w:fill="F2F2F2" w:themeFill="background1" w:themeFillShade="F2"/>
            <w:vAlign w:val="center"/>
          </w:tcPr>
          <w:p w14:paraId="34A5F1A7" w14:textId="77777777" w:rsidR="00E97D79" w:rsidRDefault="00555F35">
            <w:pPr>
              <w:tabs>
                <w:tab w:val="left" w:pos="1560"/>
              </w:tabs>
              <w:spacing w:before="40" w:after="40"/>
              <w:rPr>
                <w:rFonts w:ascii="Arial Narrow" w:hAnsi="Arial Narrow"/>
                <w:sz w:val="18"/>
                <w:szCs w:val="18"/>
                <w:lang w:val="it-CH"/>
              </w:rPr>
            </w:pPr>
            <w:r>
              <w:rPr>
                <w:rFonts w:ascii="Arial Narrow" w:hAnsi="Arial Narrow"/>
                <w:b/>
                <w:sz w:val="18"/>
                <w:szCs w:val="18"/>
                <w:lang w:val="it-CH"/>
              </w:rPr>
              <w:t>Esempio</w:t>
            </w:r>
            <w:r>
              <w:rPr>
                <w:rFonts w:ascii="Arial Narrow" w:hAnsi="Arial Narrow"/>
                <w:sz w:val="18"/>
                <w:szCs w:val="18"/>
                <w:lang w:val="it-CH"/>
              </w:rPr>
              <w:t>:</w:t>
            </w:r>
          </w:p>
          <w:p w14:paraId="5D346A6F" w14:textId="77777777" w:rsidR="00E97D79" w:rsidRDefault="00555F35" w:rsidP="00C752A5">
            <w:pPr>
              <w:tabs>
                <w:tab w:val="left" w:pos="1560"/>
              </w:tabs>
              <w:spacing w:before="40" w:after="40"/>
              <w:jc w:val="both"/>
              <w:rPr>
                <w:rFonts w:ascii="Arial Narrow" w:hAnsi="Arial Narrow"/>
                <w:sz w:val="18"/>
                <w:szCs w:val="18"/>
                <w:lang w:val="it-CH"/>
              </w:rPr>
            </w:pPr>
            <w:r>
              <w:rPr>
                <w:rFonts w:ascii="Arial Narrow" w:hAnsi="Arial Narrow"/>
                <w:sz w:val="18"/>
                <w:szCs w:val="18"/>
                <w:lang w:val="it-CH"/>
              </w:rPr>
              <w:t>Nel 2011, l'impresa Y ha realizzato una cifra d'affari pari a Z franchi. Il 70% (FX) di questa cifra d'affari è imputabile al settore delle telecomunicazioni, comprese le eventuali attività di diffusione RTV, il 30% agli altri settori di attività dell'impresa (ad es. sviluppo di siti Internet)</w:t>
            </w:r>
          </w:p>
          <w:p w14:paraId="3EE40B33" w14:textId="77777777" w:rsidR="00E97D79" w:rsidRDefault="00555F35" w:rsidP="00C752A5">
            <w:pPr>
              <w:tabs>
                <w:tab w:val="left" w:pos="1560"/>
              </w:tabs>
              <w:spacing w:before="40" w:after="40"/>
              <w:jc w:val="both"/>
              <w:rPr>
                <w:rFonts w:ascii="Arial Narrow" w:hAnsi="Arial Narrow"/>
                <w:sz w:val="18"/>
                <w:szCs w:val="18"/>
                <w:lang w:val="it-CH"/>
              </w:rPr>
            </w:pPr>
            <w:r>
              <w:rPr>
                <w:rFonts w:ascii="Arial Narrow" w:hAnsi="Arial Narrow"/>
                <w:sz w:val="18"/>
                <w:szCs w:val="18"/>
                <w:lang w:val="it-CH"/>
              </w:rPr>
              <w:t xml:space="preserve">L'impresa Y impiegava </w:t>
            </w:r>
            <w:proofErr w:type="gramStart"/>
            <w:r>
              <w:rPr>
                <w:rFonts w:ascii="Arial Narrow" w:hAnsi="Arial Narrow"/>
                <w:sz w:val="18"/>
                <w:szCs w:val="18"/>
                <w:lang w:val="it-CH"/>
              </w:rPr>
              <w:t>100</w:t>
            </w:r>
            <w:proofErr w:type="gramEnd"/>
            <w:r>
              <w:rPr>
                <w:rFonts w:ascii="Arial Narrow" w:hAnsi="Arial Narrow"/>
                <w:sz w:val="18"/>
                <w:szCs w:val="18"/>
                <w:lang w:val="it-CH"/>
              </w:rPr>
              <w:t xml:space="preserve"> persone a tempo pieno. 50 persone lavoravano direttamente soltanto nel settore delle telecomunicazioni, 25 persone direttamente in altri settori e 25 lavorano contemporaneamente per tutti i settori.</w:t>
            </w:r>
          </w:p>
          <w:p w14:paraId="4D8E8C6D" w14:textId="77777777" w:rsidR="00E97D79" w:rsidRDefault="00555F35" w:rsidP="00C752A5">
            <w:pPr>
              <w:tabs>
                <w:tab w:val="left" w:pos="1560"/>
              </w:tabs>
              <w:spacing w:before="40" w:after="40"/>
              <w:jc w:val="both"/>
              <w:rPr>
                <w:rFonts w:ascii="Arial Narrow" w:hAnsi="Arial Narrow"/>
                <w:sz w:val="18"/>
                <w:szCs w:val="18"/>
                <w:lang w:val="it-CH"/>
              </w:rPr>
            </w:pPr>
            <w:r>
              <w:rPr>
                <w:rFonts w:ascii="Arial Narrow" w:hAnsi="Arial Narrow"/>
                <w:sz w:val="18"/>
                <w:szCs w:val="18"/>
                <w:lang w:val="it-CH"/>
              </w:rPr>
              <w:t>Occorre dunque scrivere 100 (P1.1), 50 (P1.2), 25 (P1.3), 25 (P1.4) e 18 (P1.5), dove 18 rappresenta il 70% di 25.</w:t>
            </w:r>
          </w:p>
        </w:tc>
      </w:tr>
    </w:tbl>
    <w:p w14:paraId="61AE85B3" w14:textId="77777777" w:rsidR="00E97D79" w:rsidRDefault="00E97D79">
      <w:pPr>
        <w:spacing w:before="40" w:after="40"/>
        <w:rPr>
          <w:rFonts w:ascii="Arial Narrow" w:hAnsi="Arial Narrow"/>
          <w:sz w:val="18"/>
          <w:szCs w:val="18"/>
          <w:lang w:val="it-CH"/>
        </w:rPr>
      </w:pPr>
    </w:p>
    <w:p w14:paraId="7F4C1757" w14:textId="77777777" w:rsidR="00E97D79" w:rsidRDefault="00555F35">
      <w:pPr>
        <w:spacing w:before="40" w:after="40"/>
        <w:rPr>
          <w:rFonts w:ascii="Arial Narrow" w:hAnsi="Arial Narrow"/>
          <w:sz w:val="18"/>
          <w:szCs w:val="18"/>
          <w:lang w:val="it-CH"/>
        </w:rPr>
      </w:pPr>
      <w:r>
        <w:rPr>
          <w:rFonts w:ascii="Arial Narrow" w:hAnsi="Arial Narrow"/>
          <w:sz w:val="18"/>
          <w:szCs w:val="18"/>
          <w:lang w:val="it-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10"/>
        <w:gridCol w:w="6537"/>
        <w:gridCol w:w="567"/>
        <w:gridCol w:w="142"/>
        <w:gridCol w:w="142"/>
        <w:gridCol w:w="142"/>
        <w:gridCol w:w="2103"/>
      </w:tblGrid>
      <w:tr w:rsidR="00E97D79" w14:paraId="3858E59E" w14:textId="77777777">
        <w:tc>
          <w:tcPr>
            <w:tcW w:w="839" w:type="dxa"/>
            <w:gridSpan w:val="2"/>
            <w:shd w:val="clear" w:color="auto" w:fill="FFFFFF" w:themeFill="background1"/>
            <w:vAlign w:val="center"/>
          </w:tcPr>
          <w:p w14:paraId="2528535A"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lastRenderedPageBreak/>
              <w:t>F</w:t>
            </w:r>
          </w:p>
        </w:tc>
        <w:tc>
          <w:tcPr>
            <w:tcW w:w="9633" w:type="dxa"/>
            <w:gridSpan w:val="6"/>
            <w:shd w:val="clear" w:color="auto" w:fill="FFFFFF" w:themeFill="background1"/>
            <w:vAlign w:val="center"/>
          </w:tcPr>
          <w:p w14:paraId="17126928"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Dati finanziari</w:t>
            </w:r>
          </w:p>
        </w:tc>
      </w:tr>
      <w:tr w:rsidR="00E97D79" w14:paraId="29AA162E" w14:textId="77777777">
        <w:tc>
          <w:tcPr>
            <w:tcW w:w="839" w:type="dxa"/>
            <w:gridSpan w:val="2"/>
            <w:shd w:val="clear" w:color="auto" w:fill="FFFFFF" w:themeFill="background1"/>
            <w:vAlign w:val="center"/>
          </w:tcPr>
          <w:p w14:paraId="456DC02E" w14:textId="77777777" w:rsidR="00E97D79" w:rsidRDefault="00E97D79">
            <w:pPr>
              <w:tabs>
                <w:tab w:val="left" w:pos="1560"/>
              </w:tabs>
              <w:spacing w:before="40" w:after="40"/>
              <w:rPr>
                <w:rFonts w:ascii="Arial Narrow" w:hAnsi="Arial Narrow"/>
                <w:b/>
                <w:sz w:val="18"/>
                <w:szCs w:val="18"/>
                <w:lang w:val="fr-CH"/>
              </w:rPr>
            </w:pPr>
          </w:p>
        </w:tc>
        <w:tc>
          <w:tcPr>
            <w:tcW w:w="9633" w:type="dxa"/>
            <w:gridSpan w:val="6"/>
            <w:shd w:val="clear" w:color="auto" w:fill="FFFFFF" w:themeFill="background1"/>
            <w:vAlign w:val="center"/>
          </w:tcPr>
          <w:p w14:paraId="1E728020" w14:textId="77777777" w:rsidR="00E97D79" w:rsidRDefault="00E97D79">
            <w:pPr>
              <w:tabs>
                <w:tab w:val="left" w:pos="1560"/>
              </w:tabs>
              <w:spacing w:before="40" w:after="40"/>
              <w:rPr>
                <w:rFonts w:ascii="Arial Narrow" w:hAnsi="Arial Narrow"/>
                <w:b/>
                <w:sz w:val="18"/>
                <w:szCs w:val="18"/>
                <w:lang w:val="fr-CH"/>
              </w:rPr>
            </w:pPr>
          </w:p>
        </w:tc>
      </w:tr>
      <w:tr w:rsidR="00E97D79" w:rsidRPr="00272A6A" w14:paraId="63870672" w14:textId="77777777">
        <w:tc>
          <w:tcPr>
            <w:tcW w:w="839" w:type="dxa"/>
            <w:gridSpan w:val="2"/>
            <w:shd w:val="clear" w:color="auto" w:fill="FFFFFF" w:themeFill="background1"/>
          </w:tcPr>
          <w:p w14:paraId="7D21B248" w14:textId="77777777" w:rsidR="00E97D79" w:rsidRDefault="00555F35">
            <w:pPr>
              <w:tabs>
                <w:tab w:val="left" w:pos="1560"/>
              </w:tabs>
              <w:spacing w:before="40" w:after="40"/>
              <w:rPr>
                <w:rFonts w:ascii="Arial Narrow" w:hAnsi="Arial Narrow"/>
                <w:b/>
                <w:sz w:val="28"/>
                <w:szCs w:val="28"/>
                <w:lang w:val="fr-CH"/>
              </w:rPr>
            </w:pPr>
            <w:r>
              <w:rPr>
                <w:rFonts w:ascii="Arial Narrow" w:hAnsi="Arial Narrow"/>
                <w:b/>
                <w:sz w:val="28"/>
                <w:szCs w:val="28"/>
                <w:lang w:val="fr-CH"/>
              </w:rPr>
              <w:t>F-1</w:t>
            </w:r>
          </w:p>
        </w:tc>
        <w:tc>
          <w:tcPr>
            <w:tcW w:w="9633" w:type="dxa"/>
            <w:gridSpan w:val="6"/>
            <w:shd w:val="clear" w:color="auto" w:fill="FFFFFF" w:themeFill="background1"/>
          </w:tcPr>
          <w:p w14:paraId="10C1709E" w14:textId="77777777" w:rsidR="00E97D79" w:rsidRDefault="00555F35">
            <w:pPr>
              <w:spacing w:before="40" w:after="40"/>
              <w:rPr>
                <w:rFonts w:ascii="Arial Narrow" w:hAnsi="Arial Narrow"/>
                <w:b/>
                <w:snapToGrid w:val="0"/>
                <w:sz w:val="28"/>
                <w:szCs w:val="28"/>
                <w:lang w:val="it-CH" w:eastAsia="it-IT"/>
              </w:rPr>
            </w:pPr>
            <w:r>
              <w:rPr>
                <w:rFonts w:ascii="Arial Narrow" w:hAnsi="Arial Narrow"/>
                <w:b/>
                <w:snapToGrid w:val="0"/>
                <w:sz w:val="28"/>
                <w:szCs w:val="28"/>
                <w:lang w:val="it-CH" w:eastAsia="it-IT"/>
              </w:rPr>
              <w:t xml:space="preserve">Ricavi d'esercizio per l'attività esercitata in Svizzera </w:t>
            </w:r>
          </w:p>
          <w:p w14:paraId="680A05A2" w14:textId="3B6D6496" w:rsidR="00E97D79" w:rsidRDefault="00555F35">
            <w:pPr>
              <w:spacing w:before="40" w:after="40"/>
              <w:rPr>
                <w:rFonts w:ascii="Arial Narrow" w:hAnsi="Arial Narrow"/>
                <w:snapToGrid w:val="0"/>
                <w:sz w:val="28"/>
                <w:szCs w:val="28"/>
                <w:lang w:val="it-CH" w:eastAsia="it-IT"/>
              </w:rPr>
            </w:pPr>
            <w:r>
              <w:rPr>
                <w:rFonts w:ascii="Arial Narrow" w:hAnsi="Arial Narrow"/>
                <w:snapToGrid w:val="0"/>
                <w:sz w:val="28"/>
                <w:szCs w:val="28"/>
                <w:lang w:val="it-CH" w:eastAsia="it-IT"/>
              </w:rPr>
              <w:t>(</w:t>
            </w:r>
            <w:r w:rsidRPr="00523BA1">
              <w:rPr>
                <w:rFonts w:ascii="Arial Narrow" w:hAnsi="Arial Narrow"/>
                <w:b/>
                <w:snapToGrid w:val="0"/>
                <w:color w:val="FF0000"/>
                <w:sz w:val="28"/>
                <w:szCs w:val="28"/>
                <w:lang w:val="it-CH" w:eastAsia="it-IT"/>
              </w:rPr>
              <w:t>in franchi svizzeri</w:t>
            </w:r>
            <w:r>
              <w:rPr>
                <w:rFonts w:ascii="Arial Narrow" w:hAnsi="Arial Narrow"/>
                <w:snapToGrid w:val="0"/>
                <w:sz w:val="28"/>
                <w:szCs w:val="28"/>
                <w:lang w:val="it-CH" w:eastAsia="it-IT"/>
              </w:rPr>
              <w:t>, cifre per l'anno contabile; ultimo esercizio)</w:t>
            </w:r>
          </w:p>
        </w:tc>
      </w:tr>
      <w:tr w:rsidR="00E97D79" w:rsidRPr="00272A6A" w14:paraId="47180439" w14:textId="77777777">
        <w:tc>
          <w:tcPr>
            <w:tcW w:w="839" w:type="dxa"/>
            <w:gridSpan w:val="2"/>
            <w:shd w:val="clear" w:color="auto" w:fill="FFFFFF" w:themeFill="background1"/>
            <w:vAlign w:val="center"/>
          </w:tcPr>
          <w:p w14:paraId="4E0F2126" w14:textId="77777777" w:rsidR="00E97D79" w:rsidRDefault="00E97D79">
            <w:pPr>
              <w:tabs>
                <w:tab w:val="left" w:pos="1560"/>
              </w:tabs>
              <w:spacing w:before="40" w:after="40"/>
              <w:rPr>
                <w:rFonts w:ascii="Arial Narrow" w:hAnsi="Arial Narrow"/>
                <w:b/>
                <w:sz w:val="18"/>
                <w:szCs w:val="18"/>
                <w:lang w:val="it-CH"/>
              </w:rPr>
            </w:pPr>
          </w:p>
        </w:tc>
        <w:tc>
          <w:tcPr>
            <w:tcW w:w="9633" w:type="dxa"/>
            <w:gridSpan w:val="6"/>
            <w:shd w:val="clear" w:color="auto" w:fill="FFFFFF" w:themeFill="background1"/>
            <w:vAlign w:val="center"/>
          </w:tcPr>
          <w:p w14:paraId="35779190" w14:textId="77777777" w:rsidR="00E97D79" w:rsidRDefault="00E97D79">
            <w:pPr>
              <w:spacing w:before="40" w:after="40"/>
              <w:rPr>
                <w:rFonts w:ascii="Arial Narrow" w:hAnsi="Arial Narrow"/>
                <w:b/>
                <w:snapToGrid w:val="0"/>
                <w:sz w:val="18"/>
                <w:szCs w:val="18"/>
                <w:lang w:val="it-CH" w:eastAsia="it-IT"/>
              </w:rPr>
            </w:pPr>
          </w:p>
        </w:tc>
      </w:tr>
      <w:tr w:rsidR="00E97D79" w14:paraId="28BC16F4" w14:textId="77777777">
        <w:trPr>
          <w:trHeight w:val="522"/>
        </w:trPr>
        <w:tc>
          <w:tcPr>
            <w:tcW w:w="10472" w:type="dxa"/>
            <w:gridSpan w:val="8"/>
            <w:shd w:val="clear" w:color="auto" w:fill="FFFFFF" w:themeFill="background1"/>
            <w:vAlign w:val="center"/>
          </w:tcPr>
          <w:p w14:paraId="7F66E069" w14:textId="49C8D421" w:rsidR="00E97D79" w:rsidRDefault="00555F35" w:rsidP="00C752A5">
            <w:pPr>
              <w:tabs>
                <w:tab w:val="left" w:pos="1560"/>
              </w:tabs>
              <w:spacing w:before="40" w:after="40"/>
              <w:jc w:val="both"/>
              <w:rPr>
                <w:rFonts w:ascii="Arial Narrow" w:hAnsi="Arial Narrow"/>
                <w:sz w:val="18"/>
                <w:szCs w:val="18"/>
                <w:lang w:val="fr-CH"/>
              </w:rPr>
            </w:pPr>
            <w:r>
              <w:rPr>
                <w:rFonts w:ascii="Arial Narrow" w:hAnsi="Arial Narrow"/>
                <w:sz w:val="18"/>
                <w:szCs w:val="18"/>
                <w:lang w:val="it-CH"/>
              </w:rPr>
              <w:t xml:space="preserve">Controllate p. f. che la somma delle rubriche e </w:t>
            </w:r>
            <w:proofErr w:type="spellStart"/>
            <w:r>
              <w:rPr>
                <w:rFonts w:ascii="Arial Narrow" w:hAnsi="Arial Narrow"/>
                <w:sz w:val="18"/>
                <w:szCs w:val="18"/>
                <w:lang w:val="it-CH"/>
              </w:rPr>
              <w:t>sottorubriche</w:t>
            </w:r>
            <w:proofErr w:type="spellEnd"/>
            <w:r>
              <w:rPr>
                <w:rFonts w:ascii="Arial Narrow" w:hAnsi="Arial Narrow"/>
                <w:sz w:val="18"/>
                <w:szCs w:val="18"/>
                <w:lang w:val="it-CH"/>
              </w:rPr>
              <w:t xml:space="preserve"> equivalga all'importo della categoria di livello superiore. Ad esempio, l'importo riportato sotto 1 deve corrispondere alla somma delle rubriche 11, 12, 13, 14, 16, 17, 18 e 19. Infine, la rubrica "Altri" corrisponde alla differenza tra la somma delle </w:t>
            </w:r>
            <w:proofErr w:type="spellStart"/>
            <w:r>
              <w:rPr>
                <w:rFonts w:ascii="Arial Narrow" w:hAnsi="Arial Narrow"/>
                <w:sz w:val="18"/>
                <w:szCs w:val="18"/>
                <w:lang w:val="it-CH"/>
              </w:rPr>
              <w:t>sottorubriche</w:t>
            </w:r>
            <w:proofErr w:type="spellEnd"/>
            <w:r>
              <w:rPr>
                <w:rFonts w:ascii="Arial Narrow" w:hAnsi="Arial Narrow"/>
                <w:sz w:val="18"/>
                <w:szCs w:val="18"/>
                <w:lang w:val="it-CH"/>
              </w:rPr>
              <w:t xml:space="preserve"> e l'importo della rubrica. Se non c'è alcuna differenza mettete zero.</w:t>
            </w:r>
          </w:p>
        </w:tc>
      </w:tr>
      <w:tr w:rsidR="00E97D79" w14:paraId="46FEFFFE" w14:textId="77777777">
        <w:tc>
          <w:tcPr>
            <w:tcW w:w="7376" w:type="dxa"/>
            <w:gridSpan w:val="3"/>
            <w:shd w:val="clear" w:color="auto" w:fill="D9D9D9" w:themeFill="background1" w:themeFillShade="D9"/>
            <w:vAlign w:val="center"/>
          </w:tcPr>
          <w:p w14:paraId="52C95D64" w14:textId="7FA6A949" w:rsidR="00E97D79" w:rsidRPr="00E63AD2" w:rsidRDefault="00555F35">
            <w:pPr>
              <w:spacing w:before="40" w:after="40"/>
              <w:rPr>
                <w:rFonts w:ascii="Arial Narrow" w:hAnsi="Arial Narrow"/>
                <w:b/>
                <w:snapToGrid w:val="0"/>
                <w:sz w:val="16"/>
                <w:szCs w:val="16"/>
                <w:lang w:val="it-CH" w:eastAsia="it-IT"/>
              </w:rPr>
            </w:pPr>
            <w:r w:rsidRPr="00E63AD2">
              <w:rPr>
                <w:rFonts w:ascii="Arial Narrow" w:hAnsi="Arial Narrow"/>
                <w:b/>
                <w:snapToGrid w:val="0"/>
                <w:sz w:val="16"/>
                <w:szCs w:val="16"/>
                <w:lang w:val="it-CH" w:eastAsia="it-IT"/>
              </w:rPr>
              <w:t>Cifra d'affari netta (IVA esclusa) imputabile al settore delle telecomunicazioni</w:t>
            </w:r>
          </w:p>
        </w:tc>
        <w:tc>
          <w:tcPr>
            <w:tcW w:w="567" w:type="dxa"/>
            <w:tcBorders>
              <w:right w:val="single" w:sz="4" w:space="0" w:color="auto"/>
            </w:tcBorders>
            <w:shd w:val="clear" w:color="auto" w:fill="D9D9D9" w:themeFill="background1" w:themeFillShade="D9"/>
            <w:vAlign w:val="center"/>
          </w:tcPr>
          <w:p w14:paraId="12109B80" w14:textId="77777777" w:rsidR="00E97D79" w:rsidRPr="00E63AD2" w:rsidRDefault="00555F35">
            <w:pPr>
              <w:tabs>
                <w:tab w:val="left" w:pos="0"/>
              </w:tabs>
              <w:spacing w:before="40" w:after="40"/>
              <w:rPr>
                <w:rFonts w:ascii="Arial Narrow" w:hAnsi="Arial Narrow"/>
                <w:sz w:val="16"/>
                <w:szCs w:val="16"/>
                <w:lang w:val="it-CH"/>
              </w:rPr>
            </w:pPr>
            <w:r w:rsidRPr="00E63AD2">
              <w:rPr>
                <w:rFonts w:ascii="Arial Narrow" w:hAnsi="Arial Narrow"/>
                <w:sz w:val="16"/>
                <w:szCs w:val="16"/>
                <w:lang w:val="it-CH"/>
              </w:rPr>
              <w:t>F1</w:t>
            </w:r>
          </w:p>
        </w:tc>
        <w:tc>
          <w:tcPr>
            <w:tcW w:w="25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A2CA2" w14:textId="2AE2EFF7"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5723BBE0" w14:textId="77777777">
        <w:tc>
          <w:tcPr>
            <w:tcW w:w="7376" w:type="dxa"/>
            <w:gridSpan w:val="3"/>
            <w:shd w:val="clear" w:color="auto" w:fill="F2F2F2" w:themeFill="background1" w:themeFillShade="F2"/>
            <w:vAlign w:val="center"/>
          </w:tcPr>
          <w:p w14:paraId="3FAF9581" w14:textId="77777777" w:rsidR="00E97D79" w:rsidRPr="00E63AD2" w:rsidRDefault="00555F35">
            <w:pPr>
              <w:spacing w:before="40" w:after="40"/>
              <w:rPr>
                <w:rFonts w:ascii="Arial Narrow" w:hAnsi="Arial Narrow"/>
                <w:b/>
                <w:snapToGrid w:val="0"/>
                <w:sz w:val="16"/>
                <w:szCs w:val="16"/>
                <w:lang w:val="it-CH" w:eastAsia="it-IT"/>
              </w:rPr>
            </w:pPr>
            <w:r w:rsidRPr="00E63AD2">
              <w:rPr>
                <w:rFonts w:ascii="Arial Narrow" w:hAnsi="Arial Narrow"/>
                <w:b/>
                <w:snapToGrid w:val="0"/>
                <w:sz w:val="16"/>
                <w:szCs w:val="16"/>
                <w:lang w:val="it-CH" w:eastAsia="it-IT"/>
              </w:rPr>
              <w:t xml:space="preserve">Servizi di telecomunicazione su </w:t>
            </w:r>
            <w:r w:rsidRPr="00E63AD2">
              <w:rPr>
                <w:rFonts w:ascii="Arial Narrow" w:hAnsi="Arial Narrow"/>
                <w:b/>
                <w:snapToGrid w:val="0"/>
                <w:sz w:val="16"/>
                <w:szCs w:val="16"/>
                <w:u w:val="single"/>
                <w:lang w:val="it-CH" w:eastAsia="it-IT"/>
              </w:rPr>
              <w:t>rete fissa</w:t>
            </w:r>
            <w:r w:rsidRPr="00E63AD2">
              <w:rPr>
                <w:rFonts w:ascii="Arial Narrow" w:hAnsi="Arial Narrow"/>
                <w:b/>
                <w:snapToGrid w:val="0"/>
                <w:sz w:val="16"/>
                <w:szCs w:val="16"/>
                <w:lang w:val="it-CH" w:eastAsia="it-IT"/>
              </w:rPr>
              <w:t xml:space="preserve"> forniti agli utenti finali</w:t>
            </w:r>
          </w:p>
        </w:tc>
        <w:tc>
          <w:tcPr>
            <w:tcW w:w="567" w:type="dxa"/>
            <w:tcBorders>
              <w:right w:val="single" w:sz="4" w:space="0" w:color="auto"/>
            </w:tcBorders>
            <w:shd w:val="clear" w:color="auto" w:fill="F2F2F2" w:themeFill="background1" w:themeFillShade="F2"/>
            <w:vAlign w:val="center"/>
          </w:tcPr>
          <w:p w14:paraId="4E0754B9" w14:textId="77777777" w:rsidR="00E97D79" w:rsidRPr="00E63AD2" w:rsidRDefault="00555F35">
            <w:pPr>
              <w:tabs>
                <w:tab w:val="left" w:pos="0"/>
              </w:tabs>
              <w:spacing w:before="40" w:after="40"/>
              <w:rPr>
                <w:rFonts w:ascii="Arial Narrow" w:hAnsi="Arial Narrow"/>
                <w:sz w:val="16"/>
                <w:szCs w:val="16"/>
                <w:lang w:val="it-CH"/>
              </w:rPr>
            </w:pPr>
            <w:r w:rsidRPr="00E63AD2">
              <w:rPr>
                <w:rFonts w:ascii="Arial Narrow" w:hAnsi="Arial Narrow"/>
                <w:sz w:val="16"/>
                <w:szCs w:val="16"/>
                <w:lang w:val="it-CH"/>
              </w:rPr>
              <w:t>F11</w:t>
            </w:r>
          </w:p>
        </w:tc>
        <w:tc>
          <w:tcPr>
            <w:tcW w:w="25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A1567" w14:textId="5624C6DA"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553C8505" w14:textId="77777777">
        <w:tc>
          <w:tcPr>
            <w:tcW w:w="429" w:type="dxa"/>
            <w:shd w:val="clear" w:color="auto" w:fill="F2F2F2" w:themeFill="background1" w:themeFillShade="F2"/>
            <w:vAlign w:val="center"/>
          </w:tcPr>
          <w:p w14:paraId="10EB67B4"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31F62A60" w14:textId="01BEA39A"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Abbonamenti</w:t>
            </w:r>
          </w:p>
        </w:tc>
        <w:tc>
          <w:tcPr>
            <w:tcW w:w="709" w:type="dxa"/>
            <w:gridSpan w:val="2"/>
            <w:tcBorders>
              <w:right w:val="single" w:sz="4" w:space="0" w:color="auto"/>
            </w:tcBorders>
            <w:shd w:val="clear" w:color="auto" w:fill="F2F2F2" w:themeFill="background1" w:themeFillShade="F2"/>
            <w:vAlign w:val="center"/>
          </w:tcPr>
          <w:p w14:paraId="4BC47160"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F111</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E5B2C" w14:textId="6F9D66C3"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2DC2CF1B" w14:textId="77777777">
        <w:tc>
          <w:tcPr>
            <w:tcW w:w="839" w:type="dxa"/>
            <w:gridSpan w:val="2"/>
            <w:shd w:val="clear" w:color="auto" w:fill="F2F2F2" w:themeFill="background1" w:themeFillShade="F2"/>
            <w:vAlign w:val="center"/>
          </w:tcPr>
          <w:p w14:paraId="0DC7E916"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4945A36B"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Di cui per offerte di servizio unico</w:t>
            </w:r>
          </w:p>
        </w:tc>
        <w:tc>
          <w:tcPr>
            <w:tcW w:w="851" w:type="dxa"/>
            <w:gridSpan w:val="3"/>
            <w:tcBorders>
              <w:right w:val="single" w:sz="4" w:space="0" w:color="auto"/>
            </w:tcBorders>
            <w:shd w:val="clear" w:color="auto" w:fill="F2F2F2" w:themeFill="background1" w:themeFillShade="F2"/>
            <w:vAlign w:val="center"/>
          </w:tcPr>
          <w:p w14:paraId="0F9B2314"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F1115</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D7C9F" w14:textId="7EAD20B8"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263FE2BA" w14:textId="77777777">
        <w:tc>
          <w:tcPr>
            <w:tcW w:w="839" w:type="dxa"/>
            <w:gridSpan w:val="2"/>
            <w:shd w:val="clear" w:color="auto" w:fill="F2F2F2" w:themeFill="background1" w:themeFillShade="F2"/>
            <w:vAlign w:val="center"/>
          </w:tcPr>
          <w:p w14:paraId="25901581"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2395AF69"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Di cui per offerte di servizi combinati (unicamente su reti fisse)</w:t>
            </w:r>
          </w:p>
        </w:tc>
        <w:tc>
          <w:tcPr>
            <w:tcW w:w="851" w:type="dxa"/>
            <w:gridSpan w:val="3"/>
            <w:tcBorders>
              <w:right w:val="single" w:sz="4" w:space="0" w:color="auto"/>
            </w:tcBorders>
            <w:shd w:val="clear" w:color="auto" w:fill="F2F2F2" w:themeFill="background1" w:themeFillShade="F2"/>
            <w:vAlign w:val="center"/>
          </w:tcPr>
          <w:p w14:paraId="407715CD"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F1116</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C3E54" w14:textId="0D1DB948"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21F5CBCE" w14:textId="77777777" w:rsidTr="00C97BDB">
        <w:tc>
          <w:tcPr>
            <w:tcW w:w="839" w:type="dxa"/>
            <w:gridSpan w:val="2"/>
            <w:shd w:val="clear" w:color="auto" w:fill="F2F2F2" w:themeFill="background1" w:themeFillShade="F2"/>
            <w:vAlign w:val="center"/>
          </w:tcPr>
          <w:p w14:paraId="7BE9B49C"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4FC2C9F8" w14:textId="30C80D68" w:rsidR="00E97D79" w:rsidRPr="00E63AD2" w:rsidRDefault="00555F35">
            <w:pPr>
              <w:spacing w:before="40" w:after="40"/>
              <w:ind w:left="338"/>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 xml:space="preserve">Di cui per offerte </w:t>
            </w:r>
            <w:r w:rsidRPr="00E63AD2">
              <w:rPr>
                <w:rFonts w:ascii="Arial Narrow" w:hAnsi="Arial Narrow"/>
                <w:i/>
                <w:snapToGrid w:val="0"/>
                <w:sz w:val="16"/>
                <w:szCs w:val="16"/>
                <w:lang w:val="it-CH" w:eastAsia="it-IT"/>
              </w:rPr>
              <w:t>Double play</w:t>
            </w:r>
          </w:p>
        </w:tc>
        <w:tc>
          <w:tcPr>
            <w:tcW w:w="993" w:type="dxa"/>
            <w:gridSpan w:val="4"/>
            <w:tcBorders>
              <w:right w:val="single" w:sz="4" w:space="0" w:color="auto"/>
            </w:tcBorders>
            <w:shd w:val="clear" w:color="auto" w:fill="F2F2F2" w:themeFill="background1" w:themeFillShade="F2"/>
            <w:vAlign w:val="center"/>
          </w:tcPr>
          <w:p w14:paraId="7ECB0E53"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F11161</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1812F" w14:textId="23573792"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42553C2E" w14:textId="77777777" w:rsidTr="00C97BDB">
        <w:tc>
          <w:tcPr>
            <w:tcW w:w="839" w:type="dxa"/>
            <w:gridSpan w:val="2"/>
            <w:shd w:val="clear" w:color="auto" w:fill="F2F2F2" w:themeFill="background1" w:themeFillShade="F2"/>
            <w:vAlign w:val="center"/>
          </w:tcPr>
          <w:p w14:paraId="6D986E9B"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0BD8292C" w14:textId="56FF7B0A" w:rsidR="00E97D79" w:rsidRPr="00E63AD2" w:rsidRDefault="00555F35">
            <w:pPr>
              <w:spacing w:before="40" w:after="40"/>
              <w:ind w:left="338"/>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 xml:space="preserve">Di cui per offerte </w:t>
            </w:r>
            <w:r w:rsidRPr="00E63AD2">
              <w:rPr>
                <w:rFonts w:ascii="Arial Narrow" w:hAnsi="Arial Narrow"/>
                <w:i/>
                <w:snapToGrid w:val="0"/>
                <w:sz w:val="16"/>
                <w:szCs w:val="16"/>
                <w:lang w:val="it-CH" w:eastAsia="it-IT"/>
              </w:rPr>
              <w:t>Triple play</w:t>
            </w:r>
          </w:p>
        </w:tc>
        <w:tc>
          <w:tcPr>
            <w:tcW w:w="993" w:type="dxa"/>
            <w:gridSpan w:val="4"/>
            <w:tcBorders>
              <w:right w:val="single" w:sz="4" w:space="0" w:color="auto"/>
            </w:tcBorders>
            <w:shd w:val="clear" w:color="auto" w:fill="F2F2F2" w:themeFill="background1" w:themeFillShade="F2"/>
            <w:vAlign w:val="center"/>
          </w:tcPr>
          <w:p w14:paraId="7EB03002"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F11162</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EB151" w14:textId="24E41B7D"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7BFA838B" w14:textId="77777777">
        <w:tc>
          <w:tcPr>
            <w:tcW w:w="429" w:type="dxa"/>
            <w:shd w:val="clear" w:color="auto" w:fill="F2F2F2" w:themeFill="background1" w:themeFillShade="F2"/>
            <w:vAlign w:val="center"/>
          </w:tcPr>
          <w:p w14:paraId="5AF27CB0"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23A64CD2"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Spese non ricorrenti (gestione dei collegamenti, installazione, trasferimento, tasse di diffida, estratto delle tasse, cessazione di servizi, ecc.)</w:t>
            </w:r>
          </w:p>
        </w:tc>
        <w:tc>
          <w:tcPr>
            <w:tcW w:w="709" w:type="dxa"/>
            <w:gridSpan w:val="2"/>
            <w:tcBorders>
              <w:right w:val="single" w:sz="4" w:space="0" w:color="auto"/>
            </w:tcBorders>
            <w:shd w:val="clear" w:color="auto" w:fill="F2F2F2" w:themeFill="background1" w:themeFillShade="F2"/>
            <w:vAlign w:val="center"/>
          </w:tcPr>
          <w:p w14:paraId="3DDDE8CF"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F118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922D9" w14:textId="29E1AC0A"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75143FC6" w14:textId="77777777">
        <w:tc>
          <w:tcPr>
            <w:tcW w:w="429" w:type="dxa"/>
            <w:shd w:val="clear" w:color="auto" w:fill="F2F2F2" w:themeFill="background1" w:themeFillShade="F2"/>
            <w:vAlign w:val="center"/>
          </w:tcPr>
          <w:p w14:paraId="54956BD9"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03574385" w14:textId="77777777" w:rsidR="00E97D79" w:rsidRPr="00E63AD2" w:rsidRDefault="00555F35">
            <w:pPr>
              <w:spacing w:before="40" w:after="40"/>
              <w:rPr>
                <w:rFonts w:ascii="Arial Narrow" w:hAnsi="Arial Narrow"/>
                <w:snapToGrid w:val="0"/>
                <w:sz w:val="16"/>
                <w:szCs w:val="16"/>
                <w:lang w:eastAsia="it-IT"/>
              </w:rPr>
            </w:pPr>
            <w:proofErr w:type="spellStart"/>
            <w:r w:rsidRPr="00E63AD2">
              <w:rPr>
                <w:rFonts w:ascii="Arial Narrow" w:hAnsi="Arial Narrow"/>
                <w:snapToGrid w:val="0"/>
                <w:sz w:val="16"/>
                <w:szCs w:val="16"/>
                <w:lang w:eastAsia="it-IT"/>
              </w:rPr>
              <w:t>Altri</w:t>
            </w:r>
            <w:proofErr w:type="spellEnd"/>
            <w:r w:rsidRPr="00E63AD2">
              <w:rPr>
                <w:rFonts w:ascii="Arial Narrow" w:hAnsi="Arial Narrow"/>
                <w:snapToGrid w:val="0"/>
                <w:sz w:val="16"/>
                <w:szCs w:val="16"/>
                <w:lang w:eastAsia="it-IT"/>
              </w:rPr>
              <w:t xml:space="preserve"> </w:t>
            </w:r>
            <w:proofErr w:type="spellStart"/>
            <w:r w:rsidRPr="00E63AD2">
              <w:rPr>
                <w:rFonts w:ascii="Arial Narrow" w:hAnsi="Arial Narrow"/>
                <w:snapToGrid w:val="0"/>
                <w:sz w:val="16"/>
                <w:szCs w:val="16"/>
                <w:lang w:eastAsia="it-IT"/>
              </w:rPr>
              <w:t>servizi</w:t>
            </w:r>
            <w:proofErr w:type="spellEnd"/>
            <w:r w:rsidRPr="00E63AD2">
              <w:rPr>
                <w:rFonts w:ascii="Arial Narrow" w:hAnsi="Arial Narrow"/>
                <w:snapToGrid w:val="0"/>
                <w:sz w:val="16"/>
                <w:szCs w:val="16"/>
                <w:lang w:eastAsia="it-IT"/>
              </w:rPr>
              <w:t xml:space="preserve"> (</w:t>
            </w:r>
            <w:proofErr w:type="spellStart"/>
            <w:r w:rsidRPr="00E63AD2">
              <w:rPr>
                <w:rFonts w:ascii="Arial Narrow" w:hAnsi="Arial Narrow"/>
                <w:sz w:val="16"/>
                <w:szCs w:val="16"/>
              </w:rPr>
              <w:t>comunicazioni</w:t>
            </w:r>
            <w:proofErr w:type="spellEnd"/>
            <w:r w:rsidRPr="00E63AD2">
              <w:rPr>
                <w:rFonts w:ascii="Arial Narrow" w:hAnsi="Arial Narrow"/>
                <w:snapToGrid w:val="0"/>
                <w:sz w:val="16"/>
                <w:szCs w:val="16"/>
                <w:lang w:eastAsia="it-IT"/>
              </w:rPr>
              <w:t xml:space="preserve">, pay per view, video on demand, internet pay as you go, </w:t>
            </w:r>
            <w:proofErr w:type="spellStart"/>
            <w:r w:rsidRPr="00E63AD2">
              <w:rPr>
                <w:rFonts w:ascii="Arial Narrow" w:hAnsi="Arial Narrow"/>
                <w:snapToGrid w:val="0"/>
                <w:sz w:val="16"/>
                <w:szCs w:val="16"/>
                <w:lang w:eastAsia="it-IT"/>
              </w:rPr>
              <w:t>ecc</w:t>
            </w:r>
            <w:proofErr w:type="spellEnd"/>
            <w:r w:rsidRPr="00E63AD2">
              <w:rPr>
                <w:rFonts w:ascii="Arial Narrow" w:hAnsi="Arial Narrow"/>
                <w:snapToGrid w:val="0"/>
                <w:sz w:val="16"/>
                <w:szCs w:val="16"/>
                <w:lang w:eastAsia="it-IT"/>
              </w:rPr>
              <w:t>.)</w:t>
            </w:r>
          </w:p>
        </w:tc>
        <w:tc>
          <w:tcPr>
            <w:tcW w:w="709" w:type="dxa"/>
            <w:gridSpan w:val="2"/>
            <w:tcBorders>
              <w:right w:val="single" w:sz="4" w:space="0" w:color="auto"/>
            </w:tcBorders>
            <w:shd w:val="clear" w:color="auto" w:fill="F2F2F2" w:themeFill="background1" w:themeFillShade="F2"/>
            <w:vAlign w:val="center"/>
          </w:tcPr>
          <w:p w14:paraId="45C5F712"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F116</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43864" w14:textId="6EBF9E7B"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3B2D6A69" w14:textId="77777777">
        <w:tc>
          <w:tcPr>
            <w:tcW w:w="7376" w:type="dxa"/>
            <w:gridSpan w:val="3"/>
            <w:shd w:val="clear" w:color="auto" w:fill="F2F2F2" w:themeFill="background1" w:themeFillShade="F2"/>
            <w:vAlign w:val="center"/>
          </w:tcPr>
          <w:p w14:paraId="24DF7AE7" w14:textId="77777777" w:rsidR="00E97D79" w:rsidRPr="00E63AD2" w:rsidRDefault="00555F35">
            <w:pPr>
              <w:spacing w:before="40" w:after="40"/>
              <w:rPr>
                <w:rFonts w:ascii="Arial Narrow" w:hAnsi="Arial Narrow"/>
                <w:b/>
                <w:snapToGrid w:val="0"/>
                <w:sz w:val="16"/>
                <w:szCs w:val="16"/>
                <w:lang w:val="it-CH" w:eastAsia="it-IT"/>
              </w:rPr>
            </w:pPr>
            <w:r w:rsidRPr="00E63AD2">
              <w:rPr>
                <w:rFonts w:ascii="Arial Narrow" w:hAnsi="Arial Narrow"/>
                <w:b/>
                <w:snapToGrid w:val="0"/>
                <w:sz w:val="16"/>
                <w:szCs w:val="16"/>
                <w:lang w:val="it-CH" w:eastAsia="it-IT"/>
              </w:rPr>
              <w:t xml:space="preserve">Servizi di telecomunicazione </w:t>
            </w:r>
            <w:r w:rsidRPr="00E63AD2">
              <w:rPr>
                <w:rFonts w:ascii="Arial Narrow" w:hAnsi="Arial Narrow"/>
                <w:b/>
                <w:snapToGrid w:val="0"/>
                <w:sz w:val="16"/>
                <w:szCs w:val="16"/>
                <w:u w:val="single"/>
                <w:lang w:val="it-CH" w:eastAsia="it-IT"/>
              </w:rPr>
              <w:t>mobile</w:t>
            </w:r>
            <w:r w:rsidRPr="00E63AD2">
              <w:rPr>
                <w:rFonts w:ascii="Arial Narrow" w:hAnsi="Arial Narrow"/>
                <w:b/>
                <w:snapToGrid w:val="0"/>
                <w:sz w:val="16"/>
                <w:szCs w:val="16"/>
                <w:lang w:val="it-CH" w:eastAsia="it-IT"/>
              </w:rPr>
              <w:t xml:space="preserve"> forniti agli utenti finali</w:t>
            </w:r>
          </w:p>
        </w:tc>
        <w:tc>
          <w:tcPr>
            <w:tcW w:w="567" w:type="dxa"/>
            <w:tcBorders>
              <w:right w:val="single" w:sz="4" w:space="0" w:color="auto"/>
            </w:tcBorders>
            <w:shd w:val="clear" w:color="auto" w:fill="F2F2F2" w:themeFill="background1" w:themeFillShade="F2"/>
            <w:vAlign w:val="center"/>
          </w:tcPr>
          <w:p w14:paraId="2C7AC005" w14:textId="77777777" w:rsidR="00E97D79" w:rsidRPr="00E63AD2" w:rsidRDefault="00555F35">
            <w:pPr>
              <w:tabs>
                <w:tab w:val="left" w:pos="0"/>
              </w:tabs>
              <w:spacing w:before="40" w:after="40"/>
              <w:rPr>
                <w:rFonts w:ascii="Arial Narrow" w:hAnsi="Arial Narrow"/>
                <w:sz w:val="16"/>
                <w:szCs w:val="16"/>
                <w:lang w:val="it-CH"/>
              </w:rPr>
            </w:pPr>
            <w:r w:rsidRPr="00E63AD2">
              <w:rPr>
                <w:rFonts w:ascii="Arial Narrow" w:hAnsi="Arial Narrow"/>
                <w:sz w:val="16"/>
                <w:szCs w:val="16"/>
                <w:lang w:val="it-CH"/>
              </w:rPr>
              <w:t>F12</w:t>
            </w:r>
          </w:p>
        </w:tc>
        <w:tc>
          <w:tcPr>
            <w:tcW w:w="25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539F5" w14:textId="0CA06527"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3FF09FB0" w14:textId="77777777">
        <w:tc>
          <w:tcPr>
            <w:tcW w:w="429" w:type="dxa"/>
            <w:shd w:val="clear" w:color="auto" w:fill="F2F2F2" w:themeFill="background1" w:themeFillShade="F2"/>
            <w:vAlign w:val="center"/>
          </w:tcPr>
          <w:p w14:paraId="5858021A"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435595FB" w14:textId="77777777" w:rsidR="00E97D79" w:rsidRPr="00E63AD2" w:rsidRDefault="00555F35">
            <w:pPr>
              <w:tabs>
                <w:tab w:val="left" w:pos="0"/>
              </w:tabs>
              <w:spacing w:before="40" w:after="40"/>
              <w:rPr>
                <w:rFonts w:ascii="Arial Narrow" w:hAnsi="Arial Narrow"/>
                <w:sz w:val="16"/>
                <w:szCs w:val="16"/>
                <w:lang w:val="it-CH"/>
              </w:rPr>
            </w:pPr>
            <w:r w:rsidRPr="00E63AD2">
              <w:rPr>
                <w:rFonts w:ascii="Arial Narrow" w:hAnsi="Arial Narrow"/>
                <w:snapToGrid w:val="0"/>
                <w:sz w:val="16"/>
                <w:szCs w:val="16"/>
                <w:lang w:val="it-CH" w:eastAsia="it-IT"/>
              </w:rPr>
              <w:t xml:space="preserve">Abbonamenti </w:t>
            </w:r>
          </w:p>
        </w:tc>
        <w:tc>
          <w:tcPr>
            <w:tcW w:w="709" w:type="dxa"/>
            <w:gridSpan w:val="2"/>
            <w:tcBorders>
              <w:right w:val="single" w:sz="4" w:space="0" w:color="auto"/>
            </w:tcBorders>
            <w:shd w:val="clear" w:color="auto" w:fill="F2F2F2" w:themeFill="background1" w:themeFillShade="F2"/>
            <w:vAlign w:val="center"/>
          </w:tcPr>
          <w:p w14:paraId="4567A5A9"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F121</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B1851" w14:textId="4B25F491"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597E6FE7" w14:textId="77777777">
        <w:tc>
          <w:tcPr>
            <w:tcW w:w="839" w:type="dxa"/>
            <w:gridSpan w:val="2"/>
            <w:shd w:val="clear" w:color="auto" w:fill="F2F2F2" w:themeFill="background1" w:themeFillShade="F2"/>
            <w:vAlign w:val="center"/>
          </w:tcPr>
          <w:p w14:paraId="0D2AE8A0"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422AF2C1"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 xml:space="preserve">Di cui per offerte di servizio unico </w:t>
            </w:r>
          </w:p>
        </w:tc>
        <w:tc>
          <w:tcPr>
            <w:tcW w:w="851" w:type="dxa"/>
            <w:gridSpan w:val="3"/>
            <w:tcBorders>
              <w:right w:val="single" w:sz="4" w:space="0" w:color="auto"/>
            </w:tcBorders>
            <w:shd w:val="clear" w:color="auto" w:fill="F2F2F2" w:themeFill="background1" w:themeFillShade="F2"/>
            <w:vAlign w:val="center"/>
          </w:tcPr>
          <w:p w14:paraId="04AFAB89"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F1211</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45CF1" w14:textId="4740686E"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350BEDD4" w14:textId="77777777">
        <w:tc>
          <w:tcPr>
            <w:tcW w:w="839" w:type="dxa"/>
            <w:gridSpan w:val="2"/>
            <w:shd w:val="clear" w:color="auto" w:fill="F2F2F2" w:themeFill="background1" w:themeFillShade="F2"/>
            <w:vAlign w:val="center"/>
          </w:tcPr>
          <w:p w14:paraId="6297CF67"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74FC7E21"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Di cui per offerte di servizi combinati (unicamente su reti mobile)</w:t>
            </w:r>
          </w:p>
        </w:tc>
        <w:tc>
          <w:tcPr>
            <w:tcW w:w="851" w:type="dxa"/>
            <w:gridSpan w:val="3"/>
            <w:tcBorders>
              <w:right w:val="single" w:sz="4" w:space="0" w:color="auto"/>
            </w:tcBorders>
            <w:shd w:val="clear" w:color="auto" w:fill="F2F2F2" w:themeFill="background1" w:themeFillShade="F2"/>
            <w:vAlign w:val="center"/>
          </w:tcPr>
          <w:p w14:paraId="157F9E6B"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F1212</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D2E09" w14:textId="0C401093"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16C5CB2F" w14:textId="77777777">
        <w:tc>
          <w:tcPr>
            <w:tcW w:w="429" w:type="dxa"/>
            <w:shd w:val="clear" w:color="auto" w:fill="F2F2F2" w:themeFill="background1" w:themeFillShade="F2"/>
            <w:vAlign w:val="center"/>
          </w:tcPr>
          <w:p w14:paraId="25AFC0B3"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62804EF8"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Spese non ricorrenti (gestione dei collegamenti, installazione, trasferimento, tasse di diffida, estratto delle tasse, cessazione di servizi, ecc.)</w:t>
            </w:r>
          </w:p>
        </w:tc>
        <w:tc>
          <w:tcPr>
            <w:tcW w:w="709" w:type="dxa"/>
            <w:gridSpan w:val="2"/>
            <w:tcBorders>
              <w:right w:val="single" w:sz="4" w:space="0" w:color="auto"/>
            </w:tcBorders>
            <w:shd w:val="clear" w:color="auto" w:fill="F2F2F2" w:themeFill="background1" w:themeFillShade="F2"/>
            <w:vAlign w:val="center"/>
          </w:tcPr>
          <w:p w14:paraId="6F6265EB"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F126</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CE2CE" w14:textId="19FC2F5E"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0FDAE886" w14:textId="77777777">
        <w:tc>
          <w:tcPr>
            <w:tcW w:w="429" w:type="dxa"/>
            <w:shd w:val="clear" w:color="auto" w:fill="F2F2F2" w:themeFill="background1" w:themeFillShade="F2"/>
            <w:vAlign w:val="center"/>
          </w:tcPr>
          <w:p w14:paraId="3D109574"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404252A4" w14:textId="246472B0"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Altri servizi (</w:t>
            </w:r>
            <w:r w:rsidRPr="00E63AD2">
              <w:rPr>
                <w:rFonts w:ascii="Arial Narrow" w:hAnsi="Arial Narrow"/>
                <w:sz w:val="16"/>
                <w:szCs w:val="16"/>
                <w:lang w:val="it-CH"/>
              </w:rPr>
              <w:t>comunicazioni</w:t>
            </w:r>
            <w:r w:rsidRPr="00E63AD2">
              <w:rPr>
                <w:rFonts w:ascii="Arial Narrow" w:hAnsi="Arial Narrow"/>
                <w:snapToGrid w:val="0"/>
                <w:sz w:val="16"/>
                <w:szCs w:val="16"/>
                <w:lang w:val="it-CH" w:eastAsia="it-IT"/>
              </w:rPr>
              <w:t xml:space="preserve">, dati, SMS, </w:t>
            </w:r>
            <w:proofErr w:type="spellStart"/>
            <w:r w:rsidRPr="00E63AD2">
              <w:rPr>
                <w:rFonts w:ascii="Arial Narrow" w:hAnsi="Arial Narrow"/>
                <w:snapToGrid w:val="0"/>
                <w:sz w:val="16"/>
                <w:szCs w:val="16"/>
                <w:lang w:val="it-CH" w:eastAsia="it-IT"/>
              </w:rPr>
              <w:t>pay</w:t>
            </w:r>
            <w:proofErr w:type="spellEnd"/>
            <w:r w:rsidRPr="00E63AD2">
              <w:rPr>
                <w:rFonts w:ascii="Arial Narrow" w:hAnsi="Arial Narrow"/>
                <w:snapToGrid w:val="0"/>
                <w:sz w:val="16"/>
                <w:szCs w:val="16"/>
                <w:lang w:val="it-CH" w:eastAsia="it-IT"/>
              </w:rPr>
              <w:t xml:space="preserve"> per </w:t>
            </w:r>
            <w:proofErr w:type="spellStart"/>
            <w:r w:rsidRPr="00E63AD2">
              <w:rPr>
                <w:rFonts w:ascii="Arial Narrow" w:hAnsi="Arial Narrow"/>
                <w:snapToGrid w:val="0"/>
                <w:sz w:val="16"/>
                <w:szCs w:val="16"/>
                <w:lang w:val="it-CH" w:eastAsia="it-IT"/>
              </w:rPr>
              <w:t>view</w:t>
            </w:r>
            <w:proofErr w:type="spellEnd"/>
            <w:r w:rsidRPr="00E63AD2">
              <w:rPr>
                <w:rFonts w:ascii="Arial Narrow" w:hAnsi="Arial Narrow"/>
                <w:snapToGrid w:val="0"/>
                <w:sz w:val="16"/>
                <w:szCs w:val="16"/>
                <w:lang w:val="it-CH" w:eastAsia="it-IT"/>
              </w:rPr>
              <w:t xml:space="preserve">, video on demand, internet </w:t>
            </w:r>
            <w:proofErr w:type="spellStart"/>
            <w:r w:rsidRPr="00E63AD2">
              <w:rPr>
                <w:rFonts w:ascii="Arial Narrow" w:hAnsi="Arial Narrow"/>
                <w:snapToGrid w:val="0"/>
                <w:sz w:val="16"/>
                <w:szCs w:val="16"/>
                <w:lang w:val="it-CH" w:eastAsia="it-IT"/>
              </w:rPr>
              <w:t>pay</w:t>
            </w:r>
            <w:proofErr w:type="spellEnd"/>
            <w:r w:rsidRPr="00E63AD2">
              <w:rPr>
                <w:rFonts w:ascii="Arial Narrow" w:hAnsi="Arial Narrow"/>
                <w:snapToGrid w:val="0"/>
                <w:sz w:val="16"/>
                <w:szCs w:val="16"/>
                <w:lang w:val="it-CH" w:eastAsia="it-IT"/>
              </w:rPr>
              <w:t xml:space="preserve"> </w:t>
            </w:r>
            <w:proofErr w:type="spellStart"/>
            <w:r w:rsidRPr="00E63AD2">
              <w:rPr>
                <w:rFonts w:ascii="Arial Narrow" w:hAnsi="Arial Narrow"/>
                <w:snapToGrid w:val="0"/>
                <w:sz w:val="16"/>
                <w:szCs w:val="16"/>
                <w:lang w:val="it-CH" w:eastAsia="it-IT"/>
              </w:rPr>
              <w:t>as</w:t>
            </w:r>
            <w:proofErr w:type="spellEnd"/>
            <w:r w:rsidRPr="00E63AD2">
              <w:rPr>
                <w:rFonts w:ascii="Arial Narrow" w:hAnsi="Arial Narrow"/>
                <w:snapToGrid w:val="0"/>
                <w:sz w:val="16"/>
                <w:szCs w:val="16"/>
                <w:lang w:val="it-CH" w:eastAsia="it-IT"/>
              </w:rPr>
              <w:t xml:space="preserve"> </w:t>
            </w:r>
            <w:proofErr w:type="spellStart"/>
            <w:r w:rsidRPr="00E63AD2">
              <w:rPr>
                <w:rFonts w:ascii="Arial Narrow" w:hAnsi="Arial Narrow"/>
                <w:snapToGrid w:val="0"/>
                <w:sz w:val="16"/>
                <w:szCs w:val="16"/>
                <w:lang w:val="it-CH" w:eastAsia="it-IT"/>
              </w:rPr>
              <w:t>you</w:t>
            </w:r>
            <w:proofErr w:type="spellEnd"/>
            <w:r w:rsidRPr="00E63AD2">
              <w:rPr>
                <w:rFonts w:ascii="Arial Narrow" w:hAnsi="Arial Narrow"/>
                <w:snapToGrid w:val="0"/>
                <w:sz w:val="16"/>
                <w:szCs w:val="16"/>
                <w:lang w:val="it-CH" w:eastAsia="it-IT"/>
              </w:rPr>
              <w:t xml:space="preserve"> go, ecc.)</w:t>
            </w:r>
          </w:p>
        </w:tc>
        <w:tc>
          <w:tcPr>
            <w:tcW w:w="709" w:type="dxa"/>
            <w:gridSpan w:val="2"/>
            <w:tcBorders>
              <w:right w:val="single" w:sz="4" w:space="0" w:color="auto"/>
            </w:tcBorders>
            <w:shd w:val="clear" w:color="auto" w:fill="F2F2F2" w:themeFill="background1" w:themeFillShade="F2"/>
            <w:vAlign w:val="center"/>
          </w:tcPr>
          <w:p w14:paraId="4B692CB4"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F125</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4C80A" w14:textId="681D419C"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54200BAE" w14:textId="77777777">
        <w:tc>
          <w:tcPr>
            <w:tcW w:w="7376" w:type="dxa"/>
            <w:gridSpan w:val="3"/>
            <w:shd w:val="clear" w:color="auto" w:fill="F2F2F2" w:themeFill="background1" w:themeFillShade="F2"/>
            <w:vAlign w:val="center"/>
          </w:tcPr>
          <w:p w14:paraId="5C171BB1"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b/>
                <w:snapToGrid w:val="0"/>
                <w:sz w:val="16"/>
                <w:szCs w:val="16"/>
                <w:lang w:val="it-CH" w:eastAsia="it-IT"/>
              </w:rPr>
              <w:t xml:space="preserve">Servizi di telecomunicazione di </w:t>
            </w:r>
            <w:r w:rsidRPr="00E63AD2">
              <w:rPr>
                <w:rFonts w:ascii="Arial Narrow" w:hAnsi="Arial Narrow"/>
                <w:b/>
                <w:snapToGrid w:val="0"/>
                <w:sz w:val="16"/>
                <w:szCs w:val="16"/>
                <w:u w:val="single"/>
                <w:lang w:val="it-CH" w:eastAsia="it-IT"/>
              </w:rPr>
              <w:t>rete fissa e mobile</w:t>
            </w:r>
            <w:r w:rsidRPr="00E63AD2">
              <w:rPr>
                <w:rFonts w:ascii="Arial Narrow" w:hAnsi="Arial Narrow"/>
                <w:b/>
                <w:snapToGrid w:val="0"/>
                <w:sz w:val="16"/>
                <w:szCs w:val="16"/>
                <w:lang w:val="it-CH" w:eastAsia="it-IT"/>
              </w:rPr>
              <w:t xml:space="preserve"> forniti agli utenti finali (</w:t>
            </w:r>
            <w:r w:rsidRPr="00E63AD2">
              <w:rPr>
                <w:rFonts w:ascii="Arial Narrow" w:hAnsi="Arial Narrow"/>
                <w:b/>
                <w:snapToGrid w:val="0"/>
                <w:sz w:val="16"/>
                <w:szCs w:val="16"/>
                <w:u w:val="single"/>
                <w:lang w:val="it-CH" w:eastAsia="it-IT"/>
              </w:rPr>
              <w:t>offerte combinate convergenti</w:t>
            </w:r>
            <w:r w:rsidRPr="00E63AD2">
              <w:rPr>
                <w:rFonts w:ascii="Arial Narrow" w:hAnsi="Arial Narrow"/>
                <w:b/>
                <w:snapToGrid w:val="0"/>
                <w:sz w:val="16"/>
                <w:szCs w:val="16"/>
                <w:lang w:val="it-CH" w:eastAsia="it-IT"/>
              </w:rPr>
              <w:t xml:space="preserve">) </w:t>
            </w:r>
          </w:p>
        </w:tc>
        <w:tc>
          <w:tcPr>
            <w:tcW w:w="567" w:type="dxa"/>
            <w:tcBorders>
              <w:right w:val="single" w:sz="4" w:space="0" w:color="auto"/>
            </w:tcBorders>
            <w:shd w:val="clear" w:color="auto" w:fill="F2F2F2" w:themeFill="background1" w:themeFillShade="F2"/>
            <w:vAlign w:val="center"/>
          </w:tcPr>
          <w:p w14:paraId="7D8E4C49" w14:textId="77777777" w:rsidR="00E97D79" w:rsidRPr="00E63AD2" w:rsidRDefault="00555F35">
            <w:pPr>
              <w:tabs>
                <w:tab w:val="left" w:pos="0"/>
              </w:tabs>
              <w:spacing w:before="40" w:after="40"/>
              <w:rPr>
                <w:rFonts w:ascii="Arial Narrow" w:hAnsi="Arial Narrow"/>
                <w:sz w:val="16"/>
                <w:szCs w:val="16"/>
                <w:lang w:val="it-CH"/>
              </w:rPr>
            </w:pPr>
            <w:r w:rsidRPr="00E63AD2">
              <w:rPr>
                <w:rFonts w:ascii="Arial Narrow" w:hAnsi="Arial Narrow"/>
                <w:sz w:val="16"/>
                <w:szCs w:val="16"/>
                <w:lang w:val="it-CH"/>
              </w:rPr>
              <w:t>FC1</w:t>
            </w:r>
          </w:p>
        </w:tc>
        <w:tc>
          <w:tcPr>
            <w:tcW w:w="25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17771" w14:textId="1920F187"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22A4973F" w14:textId="77777777">
        <w:tc>
          <w:tcPr>
            <w:tcW w:w="429" w:type="dxa"/>
            <w:shd w:val="clear" w:color="auto" w:fill="F2F2F2" w:themeFill="background1" w:themeFillShade="F2"/>
            <w:vAlign w:val="center"/>
          </w:tcPr>
          <w:p w14:paraId="6C6D060C"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2D8DF385" w14:textId="77777777" w:rsidR="00E97D79" w:rsidRPr="00E63AD2" w:rsidRDefault="00555F35">
            <w:pPr>
              <w:tabs>
                <w:tab w:val="left" w:pos="0"/>
              </w:tabs>
              <w:spacing w:before="40" w:after="40"/>
              <w:rPr>
                <w:rFonts w:ascii="Arial Narrow" w:hAnsi="Arial Narrow"/>
                <w:sz w:val="16"/>
                <w:szCs w:val="16"/>
                <w:lang w:val="it-CH"/>
              </w:rPr>
            </w:pPr>
            <w:r w:rsidRPr="00E63AD2">
              <w:rPr>
                <w:rFonts w:ascii="Arial Narrow" w:hAnsi="Arial Narrow"/>
                <w:snapToGrid w:val="0"/>
                <w:sz w:val="16"/>
                <w:szCs w:val="16"/>
                <w:lang w:val="it-CH" w:eastAsia="it-IT"/>
              </w:rPr>
              <w:t xml:space="preserve">Abbonamenti </w:t>
            </w:r>
          </w:p>
        </w:tc>
        <w:tc>
          <w:tcPr>
            <w:tcW w:w="709" w:type="dxa"/>
            <w:gridSpan w:val="2"/>
            <w:tcBorders>
              <w:right w:val="single" w:sz="4" w:space="0" w:color="auto"/>
            </w:tcBorders>
            <w:shd w:val="clear" w:color="auto" w:fill="F2F2F2" w:themeFill="background1" w:themeFillShade="F2"/>
            <w:vAlign w:val="center"/>
          </w:tcPr>
          <w:p w14:paraId="39C40437"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FC11</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29616" w14:textId="3918DB50"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44C224FD" w14:textId="77777777" w:rsidTr="00C97BDB">
        <w:tc>
          <w:tcPr>
            <w:tcW w:w="429" w:type="dxa"/>
            <w:shd w:val="clear" w:color="auto" w:fill="F2F2F2" w:themeFill="background1" w:themeFillShade="F2"/>
            <w:vAlign w:val="center"/>
          </w:tcPr>
          <w:p w14:paraId="1F4B09C8"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1CC2F27C" w14:textId="69D50E5D" w:rsidR="00E97D79" w:rsidRPr="00E63AD2" w:rsidRDefault="00555F35">
            <w:pPr>
              <w:tabs>
                <w:tab w:val="left" w:pos="463"/>
              </w:tabs>
              <w:spacing w:before="40" w:after="40"/>
              <w:ind w:left="463"/>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 xml:space="preserve">Di cui per offerte </w:t>
            </w:r>
            <w:r w:rsidRPr="00E63AD2">
              <w:rPr>
                <w:rFonts w:ascii="Arial Narrow" w:hAnsi="Arial Narrow"/>
                <w:i/>
                <w:snapToGrid w:val="0"/>
                <w:sz w:val="16"/>
                <w:szCs w:val="16"/>
                <w:lang w:val="it-CH" w:eastAsia="it-IT"/>
              </w:rPr>
              <w:t>Double play</w:t>
            </w:r>
          </w:p>
        </w:tc>
        <w:tc>
          <w:tcPr>
            <w:tcW w:w="851" w:type="dxa"/>
            <w:gridSpan w:val="3"/>
            <w:tcBorders>
              <w:right w:val="single" w:sz="4" w:space="0" w:color="auto"/>
            </w:tcBorders>
            <w:shd w:val="clear" w:color="auto" w:fill="F2F2F2" w:themeFill="background1" w:themeFillShade="F2"/>
            <w:vAlign w:val="center"/>
          </w:tcPr>
          <w:p w14:paraId="7DDD34B1"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FC111</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B6C9A" w14:textId="3774CF3B"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71D98612" w14:textId="77777777" w:rsidTr="00C97BDB">
        <w:tc>
          <w:tcPr>
            <w:tcW w:w="429" w:type="dxa"/>
            <w:shd w:val="clear" w:color="auto" w:fill="F2F2F2" w:themeFill="background1" w:themeFillShade="F2"/>
            <w:vAlign w:val="center"/>
          </w:tcPr>
          <w:p w14:paraId="6711DDF7"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337D47B0" w14:textId="76A4FAA5" w:rsidR="00E97D79" w:rsidRPr="00E63AD2" w:rsidRDefault="00555F35">
            <w:pPr>
              <w:tabs>
                <w:tab w:val="left" w:pos="463"/>
              </w:tabs>
              <w:spacing w:before="40" w:after="40"/>
              <w:ind w:left="463"/>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 xml:space="preserve">Di cui per offerte </w:t>
            </w:r>
            <w:r w:rsidRPr="00E63AD2">
              <w:rPr>
                <w:rFonts w:ascii="Arial Narrow" w:hAnsi="Arial Narrow"/>
                <w:i/>
                <w:snapToGrid w:val="0"/>
                <w:sz w:val="16"/>
                <w:szCs w:val="16"/>
                <w:lang w:val="it-CH" w:eastAsia="it-IT"/>
              </w:rPr>
              <w:t>Triple play</w:t>
            </w:r>
          </w:p>
        </w:tc>
        <w:tc>
          <w:tcPr>
            <w:tcW w:w="851" w:type="dxa"/>
            <w:gridSpan w:val="3"/>
            <w:tcBorders>
              <w:right w:val="single" w:sz="4" w:space="0" w:color="auto"/>
            </w:tcBorders>
            <w:shd w:val="clear" w:color="auto" w:fill="F2F2F2" w:themeFill="background1" w:themeFillShade="F2"/>
            <w:vAlign w:val="center"/>
          </w:tcPr>
          <w:p w14:paraId="6834078C"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FC112</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2732E" w14:textId="5AD05E9A"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12BE4917" w14:textId="77777777" w:rsidTr="00C97BDB">
        <w:tc>
          <w:tcPr>
            <w:tcW w:w="429" w:type="dxa"/>
            <w:shd w:val="clear" w:color="auto" w:fill="F2F2F2" w:themeFill="background1" w:themeFillShade="F2"/>
            <w:vAlign w:val="center"/>
          </w:tcPr>
          <w:p w14:paraId="40F962FD"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3A5766E4" w14:textId="599BADF7" w:rsidR="00E97D79" w:rsidRPr="00E63AD2" w:rsidRDefault="00555F35">
            <w:pPr>
              <w:tabs>
                <w:tab w:val="left" w:pos="463"/>
              </w:tabs>
              <w:spacing w:before="40" w:after="40"/>
              <w:ind w:left="463"/>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 xml:space="preserve">Di cui per offerte </w:t>
            </w:r>
            <w:r w:rsidRPr="00E63AD2">
              <w:rPr>
                <w:rFonts w:ascii="Arial Narrow" w:hAnsi="Arial Narrow"/>
                <w:i/>
                <w:snapToGrid w:val="0"/>
                <w:sz w:val="16"/>
                <w:szCs w:val="16"/>
                <w:lang w:val="it-CH" w:eastAsia="it-IT"/>
              </w:rPr>
              <w:t>Quadruple play</w:t>
            </w:r>
          </w:p>
        </w:tc>
        <w:tc>
          <w:tcPr>
            <w:tcW w:w="851" w:type="dxa"/>
            <w:gridSpan w:val="3"/>
            <w:tcBorders>
              <w:right w:val="single" w:sz="4" w:space="0" w:color="auto"/>
            </w:tcBorders>
            <w:shd w:val="clear" w:color="auto" w:fill="F2F2F2" w:themeFill="background1" w:themeFillShade="F2"/>
            <w:vAlign w:val="center"/>
          </w:tcPr>
          <w:p w14:paraId="461310A5"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FC113</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25F48" w14:textId="3E465ACF"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4A1C5483" w14:textId="77777777">
        <w:tc>
          <w:tcPr>
            <w:tcW w:w="429" w:type="dxa"/>
            <w:shd w:val="clear" w:color="auto" w:fill="F2F2F2" w:themeFill="background1" w:themeFillShade="F2"/>
            <w:vAlign w:val="center"/>
          </w:tcPr>
          <w:p w14:paraId="2906BB78"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0252A258"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Spese non ricorrenti (gestione dei collegamenti, installazione, trasferimento, tasse di diffida, estratto delle tasse, cessazione di servizi, ecc.)</w:t>
            </w:r>
          </w:p>
        </w:tc>
        <w:tc>
          <w:tcPr>
            <w:tcW w:w="709" w:type="dxa"/>
            <w:gridSpan w:val="2"/>
            <w:tcBorders>
              <w:right w:val="single" w:sz="4" w:space="0" w:color="auto"/>
            </w:tcBorders>
            <w:shd w:val="clear" w:color="auto" w:fill="F2F2F2" w:themeFill="background1" w:themeFillShade="F2"/>
            <w:vAlign w:val="center"/>
          </w:tcPr>
          <w:p w14:paraId="372AC2D7"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FC12</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186C6" w14:textId="2F7AFFEF"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7AF2C47F" w14:textId="77777777">
        <w:tc>
          <w:tcPr>
            <w:tcW w:w="429" w:type="dxa"/>
            <w:shd w:val="clear" w:color="auto" w:fill="F2F2F2" w:themeFill="background1" w:themeFillShade="F2"/>
            <w:vAlign w:val="center"/>
          </w:tcPr>
          <w:p w14:paraId="3BE305B9"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0F5F65C6" w14:textId="3B519D25" w:rsidR="00E97D79" w:rsidRPr="00E63AD2" w:rsidRDefault="00555F35">
            <w:pPr>
              <w:spacing w:before="40" w:after="40"/>
              <w:rPr>
                <w:rFonts w:ascii="Arial Narrow" w:hAnsi="Arial Narrow"/>
                <w:snapToGrid w:val="0"/>
                <w:sz w:val="16"/>
                <w:szCs w:val="16"/>
                <w:lang w:eastAsia="it-IT"/>
              </w:rPr>
            </w:pPr>
            <w:proofErr w:type="spellStart"/>
            <w:r w:rsidRPr="00E63AD2">
              <w:rPr>
                <w:rFonts w:ascii="Arial Narrow" w:hAnsi="Arial Narrow"/>
                <w:snapToGrid w:val="0"/>
                <w:sz w:val="16"/>
                <w:szCs w:val="16"/>
                <w:lang w:eastAsia="it-IT"/>
              </w:rPr>
              <w:t>Altri</w:t>
            </w:r>
            <w:proofErr w:type="spellEnd"/>
            <w:r w:rsidRPr="00E63AD2">
              <w:rPr>
                <w:rFonts w:ascii="Arial Narrow" w:hAnsi="Arial Narrow"/>
                <w:snapToGrid w:val="0"/>
                <w:sz w:val="16"/>
                <w:szCs w:val="16"/>
                <w:lang w:eastAsia="it-IT"/>
              </w:rPr>
              <w:t xml:space="preserve"> </w:t>
            </w:r>
            <w:proofErr w:type="spellStart"/>
            <w:r w:rsidRPr="00E63AD2">
              <w:rPr>
                <w:rFonts w:ascii="Arial Narrow" w:hAnsi="Arial Narrow"/>
                <w:snapToGrid w:val="0"/>
                <w:sz w:val="16"/>
                <w:szCs w:val="16"/>
                <w:lang w:eastAsia="it-IT"/>
              </w:rPr>
              <w:t>servizi</w:t>
            </w:r>
            <w:proofErr w:type="spellEnd"/>
            <w:r w:rsidRPr="00E63AD2">
              <w:rPr>
                <w:rFonts w:ascii="Arial Narrow" w:hAnsi="Arial Narrow"/>
                <w:snapToGrid w:val="0"/>
                <w:sz w:val="16"/>
                <w:szCs w:val="16"/>
                <w:lang w:eastAsia="it-IT"/>
              </w:rPr>
              <w:t xml:space="preserve"> (</w:t>
            </w:r>
            <w:proofErr w:type="spellStart"/>
            <w:r w:rsidRPr="00E63AD2">
              <w:rPr>
                <w:rFonts w:ascii="Arial Narrow" w:hAnsi="Arial Narrow"/>
                <w:sz w:val="16"/>
                <w:szCs w:val="16"/>
              </w:rPr>
              <w:t>comunicazioni</w:t>
            </w:r>
            <w:proofErr w:type="spellEnd"/>
            <w:r w:rsidRPr="00E63AD2">
              <w:rPr>
                <w:rFonts w:ascii="Arial Narrow" w:hAnsi="Arial Narrow"/>
                <w:snapToGrid w:val="0"/>
                <w:sz w:val="16"/>
                <w:szCs w:val="16"/>
                <w:lang w:eastAsia="it-IT"/>
              </w:rPr>
              <w:t xml:space="preserve">, </w:t>
            </w:r>
            <w:proofErr w:type="spellStart"/>
            <w:r w:rsidR="003D66D5" w:rsidRPr="00E63AD2">
              <w:rPr>
                <w:rFonts w:ascii="Arial Narrow" w:hAnsi="Arial Narrow"/>
                <w:snapToGrid w:val="0"/>
                <w:sz w:val="16"/>
                <w:szCs w:val="16"/>
                <w:lang w:eastAsia="it-IT"/>
              </w:rPr>
              <w:t>dati</w:t>
            </w:r>
            <w:proofErr w:type="spellEnd"/>
            <w:r w:rsidR="003D66D5" w:rsidRPr="00E63AD2">
              <w:rPr>
                <w:rFonts w:ascii="Arial Narrow" w:hAnsi="Arial Narrow"/>
                <w:snapToGrid w:val="0"/>
                <w:sz w:val="16"/>
                <w:szCs w:val="16"/>
                <w:lang w:eastAsia="it-IT"/>
              </w:rPr>
              <w:t xml:space="preserve">, </w:t>
            </w:r>
            <w:r w:rsidRPr="00E63AD2">
              <w:rPr>
                <w:rFonts w:ascii="Arial Narrow" w:hAnsi="Arial Narrow"/>
                <w:snapToGrid w:val="0"/>
                <w:sz w:val="16"/>
                <w:szCs w:val="16"/>
                <w:lang w:eastAsia="it-IT"/>
              </w:rPr>
              <w:t xml:space="preserve">SMS, pay per view, video on demand, internet pay as you go, </w:t>
            </w:r>
            <w:proofErr w:type="spellStart"/>
            <w:r w:rsidRPr="00E63AD2">
              <w:rPr>
                <w:rFonts w:ascii="Arial Narrow" w:hAnsi="Arial Narrow"/>
                <w:snapToGrid w:val="0"/>
                <w:sz w:val="16"/>
                <w:szCs w:val="16"/>
                <w:lang w:eastAsia="it-IT"/>
              </w:rPr>
              <w:t>ecc</w:t>
            </w:r>
            <w:proofErr w:type="spellEnd"/>
            <w:r w:rsidRPr="00E63AD2">
              <w:rPr>
                <w:rFonts w:ascii="Arial Narrow" w:hAnsi="Arial Narrow"/>
                <w:snapToGrid w:val="0"/>
                <w:sz w:val="16"/>
                <w:szCs w:val="16"/>
                <w:lang w:eastAsia="it-IT"/>
              </w:rPr>
              <w:t>.)</w:t>
            </w:r>
          </w:p>
        </w:tc>
        <w:tc>
          <w:tcPr>
            <w:tcW w:w="709" w:type="dxa"/>
            <w:gridSpan w:val="2"/>
            <w:tcBorders>
              <w:right w:val="single" w:sz="4" w:space="0" w:color="auto"/>
            </w:tcBorders>
            <w:shd w:val="clear" w:color="auto" w:fill="F2F2F2" w:themeFill="background1" w:themeFillShade="F2"/>
            <w:vAlign w:val="center"/>
          </w:tcPr>
          <w:p w14:paraId="59D00F0E"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FC13</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E79C9" w14:textId="27408D33"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19987368" w14:textId="77777777">
        <w:tc>
          <w:tcPr>
            <w:tcW w:w="7376" w:type="dxa"/>
            <w:gridSpan w:val="3"/>
            <w:shd w:val="clear" w:color="auto" w:fill="F2F2F2" w:themeFill="background1" w:themeFillShade="F2"/>
            <w:vAlign w:val="center"/>
          </w:tcPr>
          <w:p w14:paraId="4E6929FB" w14:textId="77777777" w:rsidR="00E97D79" w:rsidRPr="00E63AD2" w:rsidRDefault="00555F35">
            <w:pPr>
              <w:spacing w:before="40" w:after="40"/>
              <w:rPr>
                <w:rFonts w:ascii="Arial Narrow" w:hAnsi="Arial Narrow"/>
                <w:b/>
                <w:snapToGrid w:val="0"/>
                <w:sz w:val="16"/>
                <w:szCs w:val="16"/>
                <w:lang w:val="it-CH" w:eastAsia="it-IT"/>
              </w:rPr>
            </w:pPr>
            <w:r w:rsidRPr="00E63AD2">
              <w:rPr>
                <w:rFonts w:ascii="Arial Narrow" w:hAnsi="Arial Narrow"/>
                <w:b/>
                <w:snapToGrid w:val="0"/>
                <w:sz w:val="16"/>
                <w:szCs w:val="16"/>
                <w:lang w:val="it-CH" w:eastAsia="it-IT"/>
              </w:rPr>
              <w:t>Servizi via satellite</w:t>
            </w:r>
            <w:r w:rsidRPr="00E63AD2">
              <w:rPr>
                <w:rStyle w:val="Appelnotedebasdep"/>
                <w:rFonts w:ascii="Arial Narrow" w:hAnsi="Arial Narrow"/>
                <w:b/>
                <w:snapToGrid w:val="0"/>
                <w:sz w:val="16"/>
                <w:szCs w:val="16"/>
                <w:lang w:val="it-CH" w:eastAsia="it-IT"/>
              </w:rPr>
              <w:footnoteReference w:id="25"/>
            </w:r>
            <w:r w:rsidRPr="00E63AD2">
              <w:rPr>
                <w:rFonts w:ascii="Arial Narrow" w:hAnsi="Arial Narrow"/>
                <w:b/>
                <w:snapToGrid w:val="0"/>
                <w:sz w:val="16"/>
                <w:szCs w:val="16"/>
                <w:lang w:val="it-CH" w:eastAsia="it-IT"/>
              </w:rPr>
              <w:t xml:space="preserve"> forniti agli utenti finali</w:t>
            </w:r>
          </w:p>
        </w:tc>
        <w:tc>
          <w:tcPr>
            <w:tcW w:w="567" w:type="dxa"/>
            <w:tcBorders>
              <w:right w:val="single" w:sz="4" w:space="0" w:color="auto"/>
            </w:tcBorders>
            <w:shd w:val="clear" w:color="auto" w:fill="F2F2F2" w:themeFill="background1" w:themeFillShade="F2"/>
            <w:vAlign w:val="center"/>
          </w:tcPr>
          <w:p w14:paraId="337C671D"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F13</w:t>
            </w:r>
          </w:p>
        </w:tc>
        <w:tc>
          <w:tcPr>
            <w:tcW w:w="25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C90B6" w14:textId="7A8377D6"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7CD9FBB0" w14:textId="77777777">
        <w:tc>
          <w:tcPr>
            <w:tcW w:w="7376" w:type="dxa"/>
            <w:gridSpan w:val="3"/>
            <w:shd w:val="clear" w:color="auto" w:fill="F2F2F2" w:themeFill="background1" w:themeFillShade="F2"/>
            <w:vAlign w:val="center"/>
          </w:tcPr>
          <w:p w14:paraId="089015BB" w14:textId="77777777" w:rsidR="00E97D79" w:rsidRPr="00E63AD2" w:rsidRDefault="00555F35">
            <w:pPr>
              <w:spacing w:before="40" w:after="40"/>
              <w:rPr>
                <w:rFonts w:ascii="Arial Narrow" w:hAnsi="Arial Narrow"/>
                <w:b/>
                <w:snapToGrid w:val="0"/>
                <w:sz w:val="16"/>
                <w:szCs w:val="16"/>
                <w:lang w:val="it-CH" w:eastAsia="it-IT"/>
              </w:rPr>
            </w:pPr>
            <w:r w:rsidRPr="00E63AD2">
              <w:rPr>
                <w:rFonts w:ascii="Arial Narrow" w:hAnsi="Arial Narrow"/>
                <w:b/>
                <w:sz w:val="16"/>
                <w:szCs w:val="16"/>
                <w:lang w:val="it-CH"/>
              </w:rPr>
              <w:t>Servizi di capacità trasmissiva a velocità fisse o variabili</w:t>
            </w:r>
            <w:bookmarkStart w:id="20" w:name="_Ref66776700"/>
            <w:r w:rsidRPr="00E63AD2">
              <w:rPr>
                <w:rStyle w:val="Appelnotedebasdep"/>
                <w:rFonts w:ascii="Arial Narrow" w:hAnsi="Arial Narrow"/>
                <w:snapToGrid w:val="0"/>
                <w:sz w:val="16"/>
                <w:szCs w:val="16"/>
                <w:lang w:val="it-CH" w:eastAsia="it-IT"/>
              </w:rPr>
              <w:footnoteReference w:id="26"/>
            </w:r>
            <w:bookmarkEnd w:id="20"/>
            <w:r w:rsidRPr="00E63AD2">
              <w:rPr>
                <w:rFonts w:ascii="Arial Narrow" w:hAnsi="Arial Narrow"/>
                <w:snapToGrid w:val="0"/>
                <w:sz w:val="16"/>
                <w:szCs w:val="16"/>
                <w:lang w:val="it-CH" w:eastAsia="it-IT"/>
              </w:rPr>
              <w:t xml:space="preserve"> </w:t>
            </w:r>
            <w:r w:rsidRPr="00E63AD2">
              <w:rPr>
                <w:rFonts w:ascii="Arial Narrow" w:hAnsi="Arial Narrow"/>
                <w:b/>
                <w:snapToGrid w:val="0"/>
                <w:sz w:val="16"/>
                <w:szCs w:val="16"/>
                <w:lang w:val="it-CH" w:eastAsia="it-IT"/>
              </w:rPr>
              <w:t>forniti agli utenti finali</w:t>
            </w:r>
          </w:p>
        </w:tc>
        <w:tc>
          <w:tcPr>
            <w:tcW w:w="567" w:type="dxa"/>
            <w:tcBorders>
              <w:right w:val="single" w:sz="4" w:space="0" w:color="auto"/>
            </w:tcBorders>
            <w:shd w:val="clear" w:color="auto" w:fill="F2F2F2" w:themeFill="background1" w:themeFillShade="F2"/>
            <w:vAlign w:val="center"/>
          </w:tcPr>
          <w:p w14:paraId="1A9E5C36"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F14</w:t>
            </w:r>
          </w:p>
        </w:tc>
        <w:tc>
          <w:tcPr>
            <w:tcW w:w="25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43CB6" w14:textId="1BB65CE8"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1D3E3035" w14:textId="77777777">
        <w:tc>
          <w:tcPr>
            <w:tcW w:w="7376" w:type="dxa"/>
            <w:gridSpan w:val="3"/>
            <w:shd w:val="clear" w:color="auto" w:fill="F2F2F2" w:themeFill="background1" w:themeFillShade="F2"/>
            <w:vAlign w:val="center"/>
          </w:tcPr>
          <w:p w14:paraId="51998C84" w14:textId="77777777" w:rsidR="00E97D79" w:rsidRPr="00E63AD2" w:rsidRDefault="00555F35">
            <w:pPr>
              <w:spacing w:before="40" w:after="40"/>
              <w:rPr>
                <w:rFonts w:ascii="Arial Narrow" w:hAnsi="Arial Narrow"/>
                <w:b/>
                <w:snapToGrid w:val="0"/>
                <w:sz w:val="16"/>
                <w:szCs w:val="16"/>
                <w:lang w:val="it-CH" w:eastAsia="it-IT"/>
              </w:rPr>
            </w:pPr>
            <w:r w:rsidRPr="00E63AD2">
              <w:rPr>
                <w:rFonts w:ascii="Arial Narrow" w:hAnsi="Arial Narrow"/>
                <w:b/>
                <w:snapToGrid w:val="0"/>
                <w:sz w:val="16"/>
                <w:szCs w:val="16"/>
                <w:lang w:val="it-CH" w:eastAsia="it-IT"/>
              </w:rPr>
              <w:t xml:space="preserve">Risorse e servizi forniti ad altri operatori </w:t>
            </w:r>
            <w:r w:rsidRPr="00E63AD2">
              <w:rPr>
                <w:rFonts w:ascii="Arial Narrow" w:hAnsi="Arial Narrow"/>
                <w:snapToGrid w:val="0"/>
                <w:sz w:val="16"/>
                <w:szCs w:val="16"/>
                <w:lang w:val="it-CH" w:eastAsia="it-IT"/>
              </w:rPr>
              <w:t>(accesso, interconnessione, ecc.)</w:t>
            </w:r>
          </w:p>
        </w:tc>
        <w:tc>
          <w:tcPr>
            <w:tcW w:w="567" w:type="dxa"/>
            <w:tcBorders>
              <w:right w:val="single" w:sz="4" w:space="0" w:color="auto"/>
            </w:tcBorders>
            <w:shd w:val="clear" w:color="auto" w:fill="F2F2F2" w:themeFill="background1" w:themeFillShade="F2"/>
            <w:vAlign w:val="center"/>
          </w:tcPr>
          <w:p w14:paraId="0AB08E48"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F18</w:t>
            </w:r>
          </w:p>
        </w:tc>
        <w:tc>
          <w:tcPr>
            <w:tcW w:w="25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F09F8" w14:textId="2872B04E"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097B2909" w14:textId="77777777">
        <w:tc>
          <w:tcPr>
            <w:tcW w:w="429" w:type="dxa"/>
            <w:shd w:val="clear" w:color="auto" w:fill="F2F2F2" w:themeFill="background1" w:themeFillShade="F2"/>
            <w:vAlign w:val="center"/>
          </w:tcPr>
          <w:p w14:paraId="75CC352C"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3620C39C"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Su rete fissa</w:t>
            </w:r>
          </w:p>
        </w:tc>
        <w:tc>
          <w:tcPr>
            <w:tcW w:w="709" w:type="dxa"/>
            <w:gridSpan w:val="2"/>
            <w:tcBorders>
              <w:right w:val="single" w:sz="4" w:space="0" w:color="auto"/>
            </w:tcBorders>
            <w:shd w:val="clear" w:color="auto" w:fill="F2F2F2" w:themeFill="background1" w:themeFillShade="F2"/>
            <w:vAlign w:val="center"/>
          </w:tcPr>
          <w:p w14:paraId="21FCFD6F" w14:textId="77777777" w:rsidR="00E97D79" w:rsidRPr="00E63AD2" w:rsidRDefault="00555F35">
            <w:pPr>
              <w:tabs>
                <w:tab w:val="left" w:pos="1560"/>
              </w:tabs>
              <w:spacing w:before="40" w:after="40"/>
              <w:rPr>
                <w:rFonts w:ascii="Arial Narrow" w:hAnsi="Arial Narrow"/>
                <w:sz w:val="16"/>
                <w:szCs w:val="16"/>
                <w:lang w:val="it-CH"/>
              </w:rPr>
            </w:pPr>
            <w:r w:rsidRPr="00E63AD2">
              <w:rPr>
                <w:rFonts w:ascii="Arial Narrow" w:hAnsi="Arial Narrow"/>
                <w:sz w:val="16"/>
                <w:szCs w:val="16"/>
                <w:lang w:val="it-CH"/>
              </w:rPr>
              <w:t>F181</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342ED" w14:textId="7015E9DE"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559C0E92" w14:textId="77777777">
        <w:tc>
          <w:tcPr>
            <w:tcW w:w="839" w:type="dxa"/>
            <w:gridSpan w:val="2"/>
            <w:shd w:val="clear" w:color="auto" w:fill="F2F2F2" w:themeFill="background1" w:themeFillShade="F2"/>
            <w:vAlign w:val="center"/>
          </w:tcPr>
          <w:p w14:paraId="54E1F4D1"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7B79E441"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z w:val="16"/>
                <w:szCs w:val="16"/>
                <w:lang w:val="it-CH"/>
              </w:rPr>
              <w:t>Accesso completamente disaggregato alla rete locale</w:t>
            </w:r>
          </w:p>
        </w:tc>
        <w:tc>
          <w:tcPr>
            <w:tcW w:w="851" w:type="dxa"/>
            <w:gridSpan w:val="3"/>
            <w:tcBorders>
              <w:right w:val="single" w:sz="4" w:space="0" w:color="auto"/>
            </w:tcBorders>
            <w:shd w:val="clear" w:color="auto" w:fill="F2F2F2" w:themeFill="background1" w:themeFillShade="F2"/>
            <w:vAlign w:val="center"/>
          </w:tcPr>
          <w:p w14:paraId="0E36908C"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F1815</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3F2F2" w14:textId="3B10A419"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3708B4D3" w14:textId="77777777">
        <w:tc>
          <w:tcPr>
            <w:tcW w:w="839" w:type="dxa"/>
            <w:gridSpan w:val="2"/>
            <w:shd w:val="clear" w:color="auto" w:fill="F2F2F2" w:themeFill="background1" w:themeFillShade="F2"/>
            <w:vAlign w:val="center"/>
          </w:tcPr>
          <w:p w14:paraId="5EE7DD04"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0016C477"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z w:val="16"/>
                <w:szCs w:val="16"/>
                <w:lang w:val="it-CH"/>
              </w:rPr>
              <w:t>Collocazione</w:t>
            </w:r>
          </w:p>
        </w:tc>
        <w:tc>
          <w:tcPr>
            <w:tcW w:w="851" w:type="dxa"/>
            <w:gridSpan w:val="3"/>
            <w:tcBorders>
              <w:right w:val="single" w:sz="4" w:space="0" w:color="auto"/>
            </w:tcBorders>
            <w:shd w:val="clear" w:color="auto" w:fill="F2F2F2" w:themeFill="background1" w:themeFillShade="F2"/>
            <w:vAlign w:val="center"/>
          </w:tcPr>
          <w:p w14:paraId="047BACD3"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F1816</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1D8D9" w14:textId="62D8DEC7"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3FD71CF2" w14:textId="77777777">
        <w:tc>
          <w:tcPr>
            <w:tcW w:w="839" w:type="dxa"/>
            <w:gridSpan w:val="2"/>
            <w:shd w:val="clear" w:color="auto" w:fill="F2F2F2" w:themeFill="background1" w:themeFillShade="F2"/>
            <w:vAlign w:val="center"/>
          </w:tcPr>
          <w:p w14:paraId="640DC894"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7FD4B9CB"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z w:val="16"/>
                <w:szCs w:val="16"/>
                <w:lang w:val="it-CH"/>
              </w:rPr>
              <w:t>Fatturazione del collegamento</w:t>
            </w:r>
          </w:p>
        </w:tc>
        <w:tc>
          <w:tcPr>
            <w:tcW w:w="851" w:type="dxa"/>
            <w:gridSpan w:val="3"/>
            <w:tcBorders>
              <w:right w:val="single" w:sz="4" w:space="0" w:color="auto"/>
            </w:tcBorders>
            <w:shd w:val="clear" w:color="auto" w:fill="F2F2F2" w:themeFill="background1" w:themeFillShade="F2"/>
            <w:vAlign w:val="center"/>
          </w:tcPr>
          <w:p w14:paraId="1EE88D65"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F1818</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51DDA" w14:textId="7CE6AEDC"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005E91B9" w14:textId="77777777">
        <w:tc>
          <w:tcPr>
            <w:tcW w:w="839" w:type="dxa"/>
            <w:gridSpan w:val="2"/>
            <w:shd w:val="clear" w:color="auto" w:fill="F2F2F2" w:themeFill="background1" w:themeFillShade="F2"/>
            <w:vAlign w:val="center"/>
          </w:tcPr>
          <w:p w14:paraId="3A7E4735"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197E872F" w14:textId="77777777" w:rsidR="00E97D79" w:rsidRPr="00E63AD2" w:rsidRDefault="00555F35">
            <w:pPr>
              <w:spacing w:before="40" w:after="40"/>
              <w:rPr>
                <w:rFonts w:ascii="Arial Narrow" w:hAnsi="Arial Narrow"/>
                <w:sz w:val="16"/>
                <w:szCs w:val="16"/>
                <w:lang w:val="it-CH"/>
              </w:rPr>
            </w:pPr>
            <w:r w:rsidRPr="00E63AD2">
              <w:rPr>
                <w:rFonts w:ascii="Arial Narrow" w:hAnsi="Arial Narrow"/>
                <w:sz w:val="16"/>
                <w:szCs w:val="16"/>
                <w:lang w:val="it-CH"/>
              </w:rPr>
              <w:t>Canalizzazioni di cavi</w:t>
            </w:r>
            <w:r w:rsidRPr="00E63AD2">
              <w:rPr>
                <w:rFonts w:ascii="Arial Narrow" w:hAnsi="Arial Narrow"/>
                <w:snapToGrid w:val="0"/>
                <w:sz w:val="16"/>
                <w:szCs w:val="16"/>
                <w:lang w:val="it-CH" w:eastAsia="it-IT"/>
              </w:rPr>
              <w:t xml:space="preserve">  </w:t>
            </w:r>
          </w:p>
        </w:tc>
        <w:tc>
          <w:tcPr>
            <w:tcW w:w="851" w:type="dxa"/>
            <w:gridSpan w:val="3"/>
            <w:tcBorders>
              <w:right w:val="single" w:sz="4" w:space="0" w:color="auto"/>
            </w:tcBorders>
            <w:shd w:val="clear" w:color="auto" w:fill="F2F2F2" w:themeFill="background1" w:themeFillShade="F2"/>
            <w:vAlign w:val="center"/>
          </w:tcPr>
          <w:p w14:paraId="2614E221"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F1819</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3CD7B" w14:textId="07A137C9"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203C32D6" w14:textId="77777777">
        <w:tc>
          <w:tcPr>
            <w:tcW w:w="839" w:type="dxa"/>
            <w:gridSpan w:val="2"/>
            <w:shd w:val="clear" w:color="auto" w:fill="F2F2F2" w:themeFill="background1" w:themeFillShade="F2"/>
            <w:vAlign w:val="center"/>
          </w:tcPr>
          <w:p w14:paraId="470915DC"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429886D8"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Interconnessione</w:t>
            </w:r>
          </w:p>
        </w:tc>
        <w:tc>
          <w:tcPr>
            <w:tcW w:w="851" w:type="dxa"/>
            <w:gridSpan w:val="3"/>
            <w:tcBorders>
              <w:right w:val="single" w:sz="4" w:space="0" w:color="auto"/>
            </w:tcBorders>
            <w:shd w:val="clear" w:color="auto" w:fill="F2F2F2" w:themeFill="background1" w:themeFillShade="F2"/>
            <w:vAlign w:val="center"/>
          </w:tcPr>
          <w:p w14:paraId="7079E03C"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F1811</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C60DA" w14:textId="5267B3ED"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08F2FF06" w14:textId="77777777">
        <w:tc>
          <w:tcPr>
            <w:tcW w:w="839" w:type="dxa"/>
            <w:gridSpan w:val="2"/>
            <w:shd w:val="clear" w:color="auto" w:fill="F2F2F2" w:themeFill="background1" w:themeFillShade="F2"/>
            <w:vAlign w:val="center"/>
          </w:tcPr>
          <w:p w14:paraId="4076F297"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2E456333"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z w:val="16"/>
                <w:szCs w:val="16"/>
                <w:lang w:val="it-CH"/>
              </w:rPr>
              <w:t xml:space="preserve">Servizi di capacità trasmissiva a velocità fisse o variabili </w:t>
            </w:r>
            <w:r w:rsidRPr="00E63AD2">
              <w:rPr>
                <w:rFonts w:ascii="Arial Narrow" w:hAnsi="Arial Narrow"/>
                <w:snapToGrid w:val="0"/>
                <w:sz w:val="16"/>
                <w:szCs w:val="16"/>
                <w:lang w:val="it-CH" w:eastAsia="it-IT"/>
              </w:rPr>
              <w:t>(linee affittate e/o trasmissione di dati)</w:t>
            </w:r>
            <w:r w:rsidRPr="00E63AD2">
              <w:rPr>
                <w:rFonts w:ascii="Arial Narrow" w:hAnsi="Arial Narrow"/>
                <w:snapToGrid w:val="0"/>
                <w:sz w:val="16"/>
                <w:szCs w:val="16"/>
                <w:vertAlign w:val="superscript"/>
                <w:lang w:val="it-CH" w:eastAsia="it-IT"/>
              </w:rPr>
              <w:t xml:space="preserve"> </w:t>
            </w:r>
            <w:r w:rsidRPr="00E63AD2">
              <w:rPr>
                <w:rStyle w:val="Appelnotedebasdep"/>
                <w:rFonts w:ascii="Arial Narrow" w:hAnsi="Arial Narrow"/>
                <w:snapToGrid w:val="0"/>
                <w:sz w:val="16"/>
                <w:szCs w:val="16"/>
                <w:lang w:val="it-CH" w:eastAsia="it-IT"/>
              </w:rPr>
              <w:footnoteReference w:id="27"/>
            </w:r>
          </w:p>
        </w:tc>
        <w:tc>
          <w:tcPr>
            <w:tcW w:w="851" w:type="dxa"/>
            <w:gridSpan w:val="3"/>
            <w:tcBorders>
              <w:right w:val="single" w:sz="4" w:space="0" w:color="auto"/>
            </w:tcBorders>
            <w:shd w:val="clear" w:color="auto" w:fill="F2F2F2" w:themeFill="background1" w:themeFillShade="F2"/>
            <w:vAlign w:val="center"/>
          </w:tcPr>
          <w:p w14:paraId="36FB54EC"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F1812</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5C0D1" w14:textId="7DF6FCD2"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19D22832" w14:textId="77777777">
        <w:tc>
          <w:tcPr>
            <w:tcW w:w="839" w:type="dxa"/>
            <w:gridSpan w:val="2"/>
            <w:shd w:val="clear" w:color="auto" w:fill="F2F2F2" w:themeFill="background1" w:themeFillShade="F2"/>
            <w:vAlign w:val="center"/>
          </w:tcPr>
          <w:p w14:paraId="6D2E4EA3"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248BABAB" w14:textId="016AB330"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Banda larga mercato all'ingrosso</w:t>
            </w:r>
            <w:r w:rsidR="00812B56" w:rsidRPr="00E63AD2">
              <w:rPr>
                <w:rFonts w:ascii="Arial Narrow" w:hAnsi="Arial Narrow"/>
                <w:snapToGrid w:val="0"/>
                <w:sz w:val="16"/>
                <w:szCs w:val="16"/>
                <w:lang w:val="it-CH" w:eastAsia="it-IT"/>
              </w:rPr>
              <w:t xml:space="preserve"> / </w:t>
            </w:r>
            <w:proofErr w:type="spellStart"/>
            <w:r w:rsidR="00812B56" w:rsidRPr="00E63AD2">
              <w:rPr>
                <w:rFonts w:ascii="Arial Narrow" w:hAnsi="Arial Narrow"/>
                <w:snapToGrid w:val="0"/>
                <w:sz w:val="16"/>
                <w:szCs w:val="16"/>
                <w:lang w:val="it-CH" w:eastAsia="it-IT"/>
              </w:rPr>
              <w:t>wholesale</w:t>
            </w:r>
            <w:proofErr w:type="spellEnd"/>
            <w:r w:rsidRPr="00E63AD2">
              <w:rPr>
                <w:rFonts w:ascii="Arial Narrow" w:hAnsi="Arial Narrow"/>
                <w:snapToGrid w:val="0"/>
                <w:sz w:val="16"/>
                <w:szCs w:val="16"/>
                <w:lang w:val="it-CH" w:eastAsia="it-IT"/>
              </w:rPr>
              <w:t xml:space="preserve"> (ad esempio: BBCS) </w:t>
            </w:r>
          </w:p>
        </w:tc>
        <w:tc>
          <w:tcPr>
            <w:tcW w:w="851" w:type="dxa"/>
            <w:gridSpan w:val="3"/>
            <w:tcBorders>
              <w:right w:val="single" w:sz="4" w:space="0" w:color="auto"/>
            </w:tcBorders>
            <w:shd w:val="clear" w:color="auto" w:fill="F2F2F2" w:themeFill="background1" w:themeFillShade="F2"/>
            <w:vAlign w:val="center"/>
          </w:tcPr>
          <w:p w14:paraId="1D457AB1"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F1814</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09B4A" w14:textId="743B1F72"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271CBEA7" w14:textId="77777777">
        <w:tc>
          <w:tcPr>
            <w:tcW w:w="839" w:type="dxa"/>
            <w:gridSpan w:val="2"/>
            <w:shd w:val="clear" w:color="auto" w:fill="F2F2F2" w:themeFill="background1" w:themeFillShade="F2"/>
            <w:vAlign w:val="center"/>
          </w:tcPr>
          <w:p w14:paraId="2E5CD67D"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3A9D4876"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z w:val="16"/>
                <w:szCs w:val="16"/>
                <w:lang w:val="it-CH"/>
              </w:rPr>
              <w:t>Diffusione audiovisiva</w:t>
            </w:r>
          </w:p>
        </w:tc>
        <w:tc>
          <w:tcPr>
            <w:tcW w:w="851" w:type="dxa"/>
            <w:gridSpan w:val="3"/>
            <w:tcBorders>
              <w:right w:val="single" w:sz="4" w:space="0" w:color="auto"/>
            </w:tcBorders>
            <w:shd w:val="clear" w:color="auto" w:fill="F2F2F2" w:themeFill="background1" w:themeFillShade="F2"/>
            <w:vAlign w:val="center"/>
          </w:tcPr>
          <w:p w14:paraId="3EF1A28C"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F1820</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599DE" w14:textId="1095A95E"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0638DCCA" w14:textId="77777777">
        <w:tc>
          <w:tcPr>
            <w:tcW w:w="839" w:type="dxa"/>
            <w:gridSpan w:val="2"/>
            <w:shd w:val="clear" w:color="auto" w:fill="F2F2F2" w:themeFill="background1" w:themeFillShade="F2"/>
            <w:vAlign w:val="center"/>
          </w:tcPr>
          <w:p w14:paraId="14CAE0D1"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537" w:type="dxa"/>
            <w:shd w:val="clear" w:color="auto" w:fill="F2F2F2" w:themeFill="background1" w:themeFillShade="F2"/>
            <w:vAlign w:val="center"/>
          </w:tcPr>
          <w:p w14:paraId="461F64BA"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Altri</w:t>
            </w:r>
          </w:p>
        </w:tc>
        <w:tc>
          <w:tcPr>
            <w:tcW w:w="851" w:type="dxa"/>
            <w:gridSpan w:val="3"/>
            <w:tcBorders>
              <w:right w:val="single" w:sz="4" w:space="0" w:color="auto"/>
            </w:tcBorders>
            <w:shd w:val="clear" w:color="auto" w:fill="F2F2F2" w:themeFill="background1" w:themeFillShade="F2"/>
            <w:vAlign w:val="center"/>
          </w:tcPr>
          <w:p w14:paraId="3D681341"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F1813</w:t>
            </w:r>
          </w:p>
        </w:tc>
        <w:tc>
          <w:tcPr>
            <w:tcW w:w="2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77CBA" w14:textId="03F6F2EC"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63E35E18" w14:textId="77777777">
        <w:tc>
          <w:tcPr>
            <w:tcW w:w="429" w:type="dxa"/>
            <w:shd w:val="clear" w:color="auto" w:fill="F2F2F2" w:themeFill="background1" w:themeFillShade="F2"/>
            <w:vAlign w:val="center"/>
          </w:tcPr>
          <w:p w14:paraId="4E7AF677"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5E4E1F33"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Sulla rete mobile</w:t>
            </w:r>
          </w:p>
        </w:tc>
        <w:tc>
          <w:tcPr>
            <w:tcW w:w="709" w:type="dxa"/>
            <w:gridSpan w:val="2"/>
            <w:tcBorders>
              <w:right w:val="single" w:sz="4" w:space="0" w:color="auto"/>
            </w:tcBorders>
            <w:shd w:val="clear" w:color="auto" w:fill="F2F2F2" w:themeFill="background1" w:themeFillShade="F2"/>
            <w:vAlign w:val="center"/>
          </w:tcPr>
          <w:p w14:paraId="760FDDE9"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F182</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1338C" w14:textId="04E24E1C"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21A1AABA" w14:textId="77777777">
        <w:tc>
          <w:tcPr>
            <w:tcW w:w="429" w:type="dxa"/>
            <w:shd w:val="clear" w:color="auto" w:fill="F2F2F2" w:themeFill="background1" w:themeFillShade="F2"/>
            <w:vAlign w:val="center"/>
          </w:tcPr>
          <w:p w14:paraId="249DAF90" w14:textId="77777777" w:rsidR="00E97D79" w:rsidRPr="00E63AD2" w:rsidRDefault="00E97D79">
            <w:pPr>
              <w:keepNext/>
              <w:tabs>
                <w:tab w:val="left" w:pos="1560"/>
              </w:tabs>
              <w:spacing w:before="40" w:after="40"/>
              <w:rPr>
                <w:rFonts w:ascii="Arial Narrow" w:hAnsi="Arial Narrow"/>
                <w:snapToGrid w:val="0"/>
                <w:sz w:val="16"/>
                <w:szCs w:val="16"/>
                <w:lang w:val="it-CH" w:eastAsia="it-IT"/>
              </w:rPr>
            </w:pPr>
          </w:p>
        </w:tc>
        <w:tc>
          <w:tcPr>
            <w:tcW w:w="6947" w:type="dxa"/>
            <w:gridSpan w:val="2"/>
            <w:shd w:val="clear" w:color="auto" w:fill="F2F2F2" w:themeFill="background1" w:themeFillShade="F2"/>
            <w:vAlign w:val="center"/>
          </w:tcPr>
          <w:p w14:paraId="5064EFEB"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Altri servizi</w:t>
            </w:r>
          </w:p>
        </w:tc>
        <w:tc>
          <w:tcPr>
            <w:tcW w:w="709" w:type="dxa"/>
            <w:gridSpan w:val="2"/>
            <w:tcBorders>
              <w:right w:val="single" w:sz="4" w:space="0" w:color="auto"/>
            </w:tcBorders>
            <w:shd w:val="clear" w:color="auto" w:fill="F2F2F2" w:themeFill="background1" w:themeFillShade="F2"/>
            <w:vAlign w:val="center"/>
          </w:tcPr>
          <w:p w14:paraId="4B54E496" w14:textId="77777777" w:rsidR="00E97D79" w:rsidRPr="00E63AD2" w:rsidRDefault="00555F35">
            <w:pPr>
              <w:tabs>
                <w:tab w:val="left" w:pos="1560"/>
              </w:tabs>
              <w:spacing w:before="40" w:after="40"/>
              <w:rPr>
                <w:rFonts w:ascii="Arial Narrow" w:hAnsi="Arial Narrow"/>
                <w:sz w:val="16"/>
                <w:szCs w:val="16"/>
                <w:lang w:val="it-CH"/>
              </w:rPr>
            </w:pPr>
            <w:r w:rsidRPr="00E63AD2">
              <w:rPr>
                <w:rFonts w:ascii="Arial Narrow" w:hAnsi="Arial Narrow"/>
                <w:sz w:val="16"/>
                <w:szCs w:val="16"/>
                <w:lang w:val="it-CH"/>
              </w:rPr>
              <w:t>F183</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21CA5" w14:textId="7EEBE271"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r w:rsidR="00E97D79" w14:paraId="7FFEF24A" w14:textId="77777777">
        <w:tc>
          <w:tcPr>
            <w:tcW w:w="7376" w:type="dxa"/>
            <w:gridSpan w:val="3"/>
            <w:shd w:val="clear" w:color="auto" w:fill="F2F2F2" w:themeFill="background1" w:themeFillShade="F2"/>
            <w:vAlign w:val="center"/>
          </w:tcPr>
          <w:p w14:paraId="521F71AB" w14:textId="77777777" w:rsidR="00E97D79" w:rsidRPr="00E63AD2" w:rsidRDefault="00555F35">
            <w:pPr>
              <w:spacing w:before="40" w:after="40"/>
              <w:rPr>
                <w:rFonts w:ascii="Arial Narrow" w:hAnsi="Arial Narrow"/>
                <w:b/>
                <w:snapToGrid w:val="0"/>
                <w:sz w:val="16"/>
                <w:szCs w:val="16"/>
                <w:lang w:val="it-CH" w:eastAsia="it-IT"/>
              </w:rPr>
            </w:pPr>
            <w:r w:rsidRPr="00E63AD2">
              <w:rPr>
                <w:rFonts w:ascii="Arial Narrow" w:hAnsi="Arial Narrow"/>
                <w:b/>
                <w:snapToGrid w:val="0"/>
                <w:sz w:val="16"/>
                <w:szCs w:val="16"/>
                <w:lang w:val="it-CH" w:eastAsia="it-IT"/>
              </w:rPr>
              <w:t xml:space="preserve">Altri prodotti </w:t>
            </w:r>
            <w:r w:rsidRPr="00E63AD2">
              <w:rPr>
                <w:rFonts w:ascii="Arial Narrow" w:hAnsi="Arial Narrow"/>
                <w:snapToGrid w:val="0"/>
                <w:sz w:val="16"/>
                <w:szCs w:val="16"/>
                <w:lang w:val="it-CH" w:eastAsia="it-IT"/>
              </w:rPr>
              <w:t>(servizi a valore aggiunto, servizi supplementari, diverse informazioni, ecc.)</w:t>
            </w:r>
          </w:p>
        </w:tc>
        <w:tc>
          <w:tcPr>
            <w:tcW w:w="567" w:type="dxa"/>
            <w:tcBorders>
              <w:right w:val="single" w:sz="4" w:space="0" w:color="auto"/>
            </w:tcBorders>
            <w:shd w:val="clear" w:color="auto" w:fill="F2F2F2" w:themeFill="background1" w:themeFillShade="F2"/>
            <w:vAlign w:val="center"/>
          </w:tcPr>
          <w:p w14:paraId="1B588DA2" w14:textId="77777777" w:rsidR="00E97D79" w:rsidRPr="00E63AD2" w:rsidRDefault="00555F35">
            <w:pPr>
              <w:spacing w:before="40" w:after="40"/>
              <w:rPr>
                <w:rFonts w:ascii="Arial Narrow" w:hAnsi="Arial Narrow"/>
                <w:snapToGrid w:val="0"/>
                <w:sz w:val="16"/>
                <w:szCs w:val="16"/>
                <w:lang w:val="it-CH" w:eastAsia="it-IT"/>
              </w:rPr>
            </w:pPr>
            <w:r w:rsidRPr="00E63AD2">
              <w:rPr>
                <w:rFonts w:ascii="Arial Narrow" w:hAnsi="Arial Narrow"/>
                <w:snapToGrid w:val="0"/>
                <w:sz w:val="16"/>
                <w:szCs w:val="16"/>
                <w:lang w:val="it-CH" w:eastAsia="it-IT"/>
              </w:rPr>
              <w:t>F19</w:t>
            </w:r>
          </w:p>
        </w:tc>
        <w:tc>
          <w:tcPr>
            <w:tcW w:w="25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E3188" w14:textId="337E1E7A" w:rsidR="00E97D79" w:rsidRPr="00E63AD2" w:rsidRDefault="00523BA1">
            <w:pPr>
              <w:tabs>
                <w:tab w:val="left" w:pos="1560"/>
              </w:tabs>
              <w:spacing w:before="40" w:after="40"/>
              <w:jc w:val="right"/>
              <w:rPr>
                <w:rFonts w:ascii="Arial Narrow" w:hAnsi="Arial Narrow"/>
                <w:sz w:val="16"/>
                <w:szCs w:val="16"/>
                <w:lang w:val="it-CH"/>
              </w:rPr>
            </w:pPr>
            <w:r>
              <w:rPr>
                <w:rFonts w:ascii="Arial Narrow" w:hAnsi="Arial Narrow"/>
                <w:sz w:val="16"/>
                <w:szCs w:val="16"/>
                <w:lang w:val="it-CH"/>
              </w:rPr>
              <w:t xml:space="preserve"> </w:t>
            </w:r>
            <w:r w:rsidR="00555F35" w:rsidRPr="00E63AD2">
              <w:rPr>
                <w:rFonts w:ascii="Arial Narrow" w:hAnsi="Arial Narrow"/>
                <w:sz w:val="16"/>
                <w:szCs w:val="16"/>
                <w:lang w:val="it-CH"/>
              </w:rPr>
              <w:t>fr</w:t>
            </w:r>
          </w:p>
        </w:tc>
      </w:tr>
    </w:tbl>
    <w:p w14:paraId="72A1F073" w14:textId="77777777" w:rsidR="00E97D79" w:rsidRDefault="00555F35">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8"/>
        <w:gridCol w:w="410"/>
        <w:gridCol w:w="6255"/>
        <w:gridCol w:w="850"/>
        <w:gridCol w:w="142"/>
        <w:gridCol w:w="142"/>
        <w:gridCol w:w="2245"/>
      </w:tblGrid>
      <w:tr w:rsidR="00E97D79" w:rsidRPr="00272A6A" w14:paraId="2D65C878" w14:textId="77777777">
        <w:tc>
          <w:tcPr>
            <w:tcW w:w="10472" w:type="dxa"/>
            <w:gridSpan w:val="7"/>
            <w:shd w:val="clear" w:color="auto" w:fill="F2F2F2" w:themeFill="background1" w:themeFillShade="F2"/>
            <w:vAlign w:val="center"/>
          </w:tcPr>
          <w:p w14:paraId="49925773" w14:textId="77777777" w:rsidR="00E97D79" w:rsidRDefault="00555F35">
            <w:pPr>
              <w:tabs>
                <w:tab w:val="left" w:pos="1560"/>
              </w:tabs>
              <w:spacing w:before="40" w:after="40"/>
              <w:rPr>
                <w:rFonts w:ascii="Arial Narrow" w:hAnsi="Arial Narrow"/>
                <w:b/>
                <w:sz w:val="18"/>
                <w:szCs w:val="18"/>
                <w:lang w:val="it-CH"/>
              </w:rPr>
            </w:pPr>
            <w:r>
              <w:rPr>
                <w:rFonts w:ascii="Arial Narrow" w:hAnsi="Arial Narrow"/>
                <w:b/>
                <w:snapToGrid w:val="0"/>
                <w:sz w:val="18"/>
                <w:szCs w:val="18"/>
                <w:lang w:val="it-CH" w:eastAsia="it-IT"/>
              </w:rPr>
              <w:lastRenderedPageBreak/>
              <w:t>Attenzione</w:t>
            </w:r>
            <w:r>
              <w:rPr>
                <w:rFonts w:ascii="Arial Narrow" w:hAnsi="Arial Narrow"/>
                <w:b/>
                <w:sz w:val="18"/>
                <w:szCs w:val="18"/>
                <w:lang w:val="it-CH"/>
              </w:rPr>
              <w:t>:</w:t>
            </w:r>
          </w:p>
          <w:p w14:paraId="0E31B15E" w14:textId="77777777" w:rsidR="00E97D79" w:rsidRDefault="00555F35" w:rsidP="0072359B">
            <w:pPr>
              <w:tabs>
                <w:tab w:val="left" w:pos="1560"/>
              </w:tabs>
              <w:spacing w:before="40" w:after="40"/>
              <w:jc w:val="both"/>
              <w:rPr>
                <w:rFonts w:ascii="Arial Narrow" w:hAnsi="Arial Narrow"/>
                <w:sz w:val="18"/>
                <w:szCs w:val="18"/>
                <w:lang w:val="it-CH"/>
              </w:rPr>
            </w:pPr>
            <w:r>
              <w:rPr>
                <w:rFonts w:ascii="Arial Narrow" w:hAnsi="Arial Narrow"/>
                <w:sz w:val="18"/>
                <w:szCs w:val="18"/>
                <w:lang w:val="it-CH"/>
              </w:rPr>
              <w:t>Leggete attentamente le seguenti osservazioni prima di compilare le prossime tre rubriche.</w:t>
            </w:r>
          </w:p>
          <w:p w14:paraId="236E2DC7" w14:textId="77777777" w:rsidR="00E97D79" w:rsidRDefault="00555F35" w:rsidP="0072359B">
            <w:pPr>
              <w:tabs>
                <w:tab w:val="left" w:pos="1560"/>
              </w:tabs>
              <w:spacing w:before="40" w:after="40"/>
              <w:jc w:val="both"/>
              <w:rPr>
                <w:rFonts w:ascii="Arial Narrow" w:hAnsi="Arial Narrow"/>
                <w:sz w:val="18"/>
                <w:szCs w:val="18"/>
                <w:lang w:val="it-CH"/>
              </w:rPr>
            </w:pPr>
            <w:r>
              <w:rPr>
                <w:rFonts w:ascii="Arial Narrow" w:hAnsi="Arial Narrow"/>
                <w:sz w:val="18"/>
                <w:szCs w:val="18"/>
                <w:lang w:val="it-CH"/>
              </w:rPr>
              <w:t>Ricordiamo che lo scopo del presente questionario è quello di allestire una statistica sul settore delle telecomunicazioni in Svizzera. Di conseguenza, ci interessano soltanto i valori relativi a questo settore.</w:t>
            </w:r>
          </w:p>
          <w:p w14:paraId="54DF01D6" w14:textId="77777777" w:rsidR="00E97D79" w:rsidRDefault="00555F35" w:rsidP="0072359B">
            <w:pPr>
              <w:tabs>
                <w:tab w:val="left" w:pos="1560"/>
              </w:tabs>
              <w:spacing w:before="40" w:after="40"/>
              <w:jc w:val="both"/>
              <w:rPr>
                <w:rFonts w:ascii="Arial Narrow" w:hAnsi="Arial Narrow"/>
                <w:sz w:val="18"/>
                <w:szCs w:val="18"/>
                <w:lang w:val="it-CH"/>
              </w:rPr>
            </w:pPr>
            <w:r>
              <w:rPr>
                <w:rFonts w:ascii="Arial Narrow" w:hAnsi="Arial Narrow"/>
                <w:sz w:val="18"/>
                <w:szCs w:val="18"/>
                <w:lang w:val="it-CH"/>
              </w:rPr>
              <w:t>Se la vostra impresa è essenzialmente attiva nel settore delle telecomunicazioni (cifra d'affari uguale o maggiore al 90%), compilate direttamente le caselle gialle (quelle concernenti unicamente il settore delle telecomunicazioni).</w:t>
            </w:r>
          </w:p>
          <w:p w14:paraId="0A5640B8" w14:textId="77777777" w:rsidR="00E97D79" w:rsidRDefault="00555F35" w:rsidP="0072359B">
            <w:pPr>
              <w:tabs>
                <w:tab w:val="left" w:pos="1560"/>
              </w:tabs>
              <w:spacing w:before="40" w:after="40"/>
              <w:jc w:val="both"/>
              <w:rPr>
                <w:rFonts w:ascii="Arial Narrow" w:hAnsi="Arial Narrow"/>
                <w:sz w:val="18"/>
                <w:szCs w:val="18"/>
                <w:lang w:val="it-CH"/>
              </w:rPr>
            </w:pPr>
            <w:r>
              <w:rPr>
                <w:rFonts w:ascii="Arial Narrow" w:hAnsi="Arial Narrow"/>
                <w:sz w:val="18"/>
                <w:szCs w:val="18"/>
                <w:lang w:val="it-CH"/>
              </w:rPr>
              <w:t>Se la vostra impresa è attiva in altri settori oltre a quello delle telecomunicazioni e conoscete soltanto i valori relativi al solo settore delle telecomunicazioni (ad esempio, perché la vostra impresa ha allestito una contabilità analitica o perché è stata realizzata un'analisi dei costi), compilate direttamente le caselle gialle.</w:t>
            </w:r>
          </w:p>
          <w:p w14:paraId="29FD7B62" w14:textId="77777777" w:rsidR="00E97D79" w:rsidRDefault="00555F35" w:rsidP="0072359B">
            <w:pPr>
              <w:spacing w:before="40" w:after="40"/>
              <w:jc w:val="both"/>
              <w:rPr>
                <w:rFonts w:ascii="Arial Narrow" w:hAnsi="Arial Narrow"/>
                <w:sz w:val="18"/>
                <w:szCs w:val="18"/>
                <w:lang w:val="it-CH"/>
              </w:rPr>
            </w:pPr>
            <w:r>
              <w:rPr>
                <w:rFonts w:ascii="Arial Narrow" w:hAnsi="Arial Narrow"/>
                <w:sz w:val="18"/>
                <w:szCs w:val="18"/>
                <w:lang w:val="it-CH"/>
              </w:rPr>
              <w:t xml:space="preserve">Tuttavia, se la vostra impresa è attiva in altri settori oltre a quello delle telecomunicazioni e non conoscete tutti o parte dei valori relativi al settore delle telecomunicazioni, procedete nel modo seguente: </w:t>
            </w:r>
          </w:p>
          <w:p w14:paraId="7C731C57" w14:textId="68892109" w:rsidR="00E97D79" w:rsidRDefault="00555F35" w:rsidP="0072359B">
            <w:pPr>
              <w:spacing w:before="40" w:after="40"/>
              <w:jc w:val="both"/>
              <w:rPr>
                <w:rFonts w:ascii="Arial Narrow" w:hAnsi="Arial Narrow"/>
                <w:sz w:val="18"/>
                <w:szCs w:val="18"/>
                <w:lang w:val="it-CH"/>
              </w:rPr>
            </w:pPr>
            <w:r>
              <w:rPr>
                <w:rFonts w:ascii="Arial Narrow" w:hAnsi="Arial Narrow"/>
                <w:sz w:val="18"/>
                <w:szCs w:val="18"/>
                <w:lang w:val="it-CH"/>
              </w:rPr>
              <w:t>1)</w:t>
            </w:r>
            <w:r>
              <w:rPr>
                <w:rFonts w:ascii="Arial Narrow" w:hAnsi="Arial Narrow"/>
                <w:sz w:val="18"/>
                <w:szCs w:val="18"/>
                <w:lang w:val="it-CH"/>
              </w:rPr>
              <w:tab/>
              <w:t>Mettete il valore totale della variabile nella casella bianca.</w:t>
            </w:r>
          </w:p>
          <w:p w14:paraId="67132938" w14:textId="74E4AA66" w:rsidR="00E97D79" w:rsidRDefault="00555F35" w:rsidP="0072359B">
            <w:pPr>
              <w:spacing w:before="40" w:after="40"/>
              <w:jc w:val="both"/>
              <w:rPr>
                <w:rFonts w:ascii="Arial Narrow" w:hAnsi="Arial Narrow"/>
                <w:sz w:val="18"/>
                <w:szCs w:val="18"/>
                <w:lang w:val="it-CH"/>
              </w:rPr>
            </w:pPr>
            <w:r>
              <w:rPr>
                <w:rFonts w:ascii="Arial Narrow" w:hAnsi="Arial Narrow"/>
                <w:sz w:val="18"/>
                <w:szCs w:val="18"/>
                <w:lang w:val="it-CH"/>
              </w:rPr>
              <w:t>2)</w:t>
            </w:r>
            <w:r>
              <w:rPr>
                <w:rFonts w:ascii="Arial Narrow" w:hAnsi="Arial Narrow"/>
                <w:sz w:val="18"/>
                <w:szCs w:val="18"/>
                <w:lang w:val="it-CH"/>
              </w:rPr>
              <w:tab/>
              <w:t>Stimate la quota attribuibile al settore delle telecomunicazioni applicando la quota della cifra d'affari indicata alla pagina 1</w:t>
            </w:r>
            <w:r w:rsidR="00B97FB2">
              <w:rPr>
                <w:rFonts w:ascii="Arial Narrow" w:hAnsi="Arial Narrow"/>
                <w:sz w:val="18"/>
                <w:szCs w:val="18"/>
                <w:lang w:val="it-CH"/>
              </w:rPr>
              <w:t>5</w:t>
            </w:r>
            <w:r>
              <w:rPr>
                <w:rFonts w:ascii="Arial Narrow" w:hAnsi="Arial Narrow"/>
                <w:sz w:val="18"/>
                <w:szCs w:val="18"/>
                <w:lang w:val="it-CH"/>
              </w:rPr>
              <w:t xml:space="preserve">. </w:t>
            </w:r>
          </w:p>
          <w:p w14:paraId="65212DAC" w14:textId="77777777" w:rsidR="00E97D79" w:rsidRDefault="00555F35" w:rsidP="0072359B">
            <w:pPr>
              <w:spacing w:before="40" w:after="40"/>
              <w:jc w:val="both"/>
              <w:rPr>
                <w:rFonts w:ascii="Arial Narrow" w:hAnsi="Arial Narrow"/>
                <w:sz w:val="18"/>
                <w:szCs w:val="18"/>
                <w:lang w:val="it-CH"/>
              </w:rPr>
            </w:pPr>
            <w:r>
              <w:rPr>
                <w:rFonts w:ascii="Arial Narrow" w:hAnsi="Arial Narrow"/>
                <w:sz w:val="18"/>
                <w:szCs w:val="18"/>
                <w:lang w:val="it-CH"/>
              </w:rPr>
              <w:t>3)</w:t>
            </w:r>
            <w:r>
              <w:rPr>
                <w:rFonts w:ascii="Arial Narrow" w:hAnsi="Arial Narrow"/>
                <w:sz w:val="18"/>
                <w:szCs w:val="18"/>
                <w:lang w:val="it-CH"/>
              </w:rPr>
              <w:tab/>
              <w:t>Riportate la somma stimata nella casella gialla.</w:t>
            </w:r>
          </w:p>
          <w:p w14:paraId="44E201A4" w14:textId="77777777" w:rsidR="00E97D79" w:rsidRDefault="00555F35" w:rsidP="0072359B">
            <w:pPr>
              <w:spacing w:before="40" w:after="40"/>
              <w:jc w:val="both"/>
              <w:rPr>
                <w:rFonts w:ascii="Arial Narrow" w:hAnsi="Arial Narrow"/>
                <w:sz w:val="18"/>
                <w:szCs w:val="18"/>
                <w:lang w:val="it-CH"/>
              </w:rPr>
            </w:pPr>
            <w:r>
              <w:rPr>
                <w:rFonts w:ascii="Arial Narrow" w:hAnsi="Arial Narrow"/>
                <w:sz w:val="18"/>
                <w:szCs w:val="18"/>
                <w:lang w:val="it-CH"/>
              </w:rPr>
              <w:t xml:space="preserve">In allegato troverete due esempi: uno concernente un'impresa essenzialmente attiva nel settore delle telecomunicazioni e l'altro relativo a un'impresa attiva in diversi settori. </w:t>
            </w:r>
          </w:p>
        </w:tc>
      </w:tr>
      <w:tr w:rsidR="00E97D79" w:rsidRPr="00272A6A" w14:paraId="43BEA26B" w14:textId="77777777">
        <w:tc>
          <w:tcPr>
            <w:tcW w:w="838" w:type="dxa"/>
            <w:gridSpan w:val="2"/>
            <w:shd w:val="clear" w:color="auto" w:fill="FFFFFF" w:themeFill="background1"/>
            <w:vAlign w:val="center"/>
          </w:tcPr>
          <w:p w14:paraId="34C87FE8" w14:textId="77777777" w:rsidR="00E97D79" w:rsidRDefault="00E97D79">
            <w:pPr>
              <w:tabs>
                <w:tab w:val="left" w:pos="1560"/>
              </w:tabs>
              <w:spacing w:before="40" w:after="40"/>
              <w:rPr>
                <w:rFonts w:ascii="Arial Narrow" w:hAnsi="Arial Narrow"/>
                <w:b/>
                <w:sz w:val="18"/>
                <w:szCs w:val="18"/>
                <w:lang w:val="it-CH"/>
              </w:rPr>
            </w:pPr>
          </w:p>
        </w:tc>
        <w:tc>
          <w:tcPr>
            <w:tcW w:w="9634" w:type="dxa"/>
            <w:gridSpan w:val="5"/>
            <w:shd w:val="clear" w:color="auto" w:fill="FFFFFF" w:themeFill="background1"/>
            <w:vAlign w:val="center"/>
          </w:tcPr>
          <w:p w14:paraId="0ADFB8BB" w14:textId="77777777" w:rsidR="00E97D79" w:rsidRDefault="00E97D79">
            <w:pPr>
              <w:spacing w:before="40" w:after="40"/>
              <w:rPr>
                <w:rFonts w:ascii="Arial Narrow" w:hAnsi="Arial Narrow"/>
                <w:b/>
                <w:snapToGrid w:val="0"/>
                <w:sz w:val="18"/>
                <w:szCs w:val="18"/>
                <w:lang w:val="it-CH" w:eastAsia="it-IT"/>
              </w:rPr>
            </w:pPr>
          </w:p>
        </w:tc>
      </w:tr>
      <w:tr w:rsidR="00E97D79" w:rsidRPr="00272A6A" w14:paraId="35A93D2F" w14:textId="77777777">
        <w:tc>
          <w:tcPr>
            <w:tcW w:w="838" w:type="dxa"/>
            <w:gridSpan w:val="2"/>
            <w:shd w:val="clear" w:color="auto" w:fill="FFFFFF" w:themeFill="background1"/>
          </w:tcPr>
          <w:p w14:paraId="0369BD77" w14:textId="77777777" w:rsidR="00E97D79" w:rsidRDefault="00555F35">
            <w:pPr>
              <w:tabs>
                <w:tab w:val="left" w:pos="1560"/>
              </w:tabs>
              <w:spacing w:before="40" w:after="40"/>
              <w:rPr>
                <w:rFonts w:ascii="Arial Narrow" w:hAnsi="Arial Narrow"/>
                <w:b/>
                <w:sz w:val="28"/>
                <w:szCs w:val="28"/>
                <w:lang w:val="fr-CH"/>
              </w:rPr>
            </w:pPr>
            <w:r>
              <w:rPr>
                <w:rFonts w:ascii="Arial Narrow" w:hAnsi="Arial Narrow"/>
                <w:b/>
                <w:sz w:val="28"/>
                <w:szCs w:val="28"/>
                <w:lang w:val="fr-CH"/>
              </w:rPr>
              <w:t>F-2</w:t>
            </w:r>
          </w:p>
        </w:tc>
        <w:tc>
          <w:tcPr>
            <w:tcW w:w="9634" w:type="dxa"/>
            <w:gridSpan w:val="5"/>
            <w:shd w:val="clear" w:color="auto" w:fill="FFFFFF" w:themeFill="background1"/>
          </w:tcPr>
          <w:p w14:paraId="0A962280" w14:textId="77777777" w:rsidR="00E97D79" w:rsidRDefault="00555F35">
            <w:pPr>
              <w:spacing w:before="40" w:after="40"/>
              <w:rPr>
                <w:rFonts w:ascii="Arial Narrow" w:hAnsi="Arial Narrow"/>
                <w:b/>
                <w:snapToGrid w:val="0"/>
                <w:sz w:val="28"/>
                <w:szCs w:val="28"/>
                <w:lang w:val="it-CH" w:eastAsia="it-IT"/>
              </w:rPr>
            </w:pPr>
            <w:r>
              <w:rPr>
                <w:rFonts w:ascii="Arial Narrow" w:hAnsi="Arial Narrow"/>
                <w:b/>
                <w:snapToGrid w:val="0"/>
                <w:sz w:val="28"/>
                <w:szCs w:val="28"/>
                <w:lang w:val="it-CH" w:eastAsia="it-IT"/>
              </w:rPr>
              <w:t xml:space="preserve">Spese d'esercizio per l'attività esercitata in Svizzera </w:t>
            </w:r>
          </w:p>
          <w:p w14:paraId="3CB638AE" w14:textId="6F96CE44" w:rsidR="00E97D79" w:rsidRDefault="00523BA1">
            <w:pPr>
              <w:spacing w:before="40" w:after="40"/>
              <w:rPr>
                <w:rFonts w:ascii="Arial Narrow" w:hAnsi="Arial Narrow"/>
                <w:snapToGrid w:val="0"/>
                <w:sz w:val="28"/>
                <w:szCs w:val="28"/>
                <w:lang w:val="it-CH" w:eastAsia="it-IT"/>
              </w:rPr>
            </w:pPr>
            <w:r>
              <w:rPr>
                <w:rFonts w:ascii="Arial Narrow" w:hAnsi="Arial Narrow"/>
                <w:snapToGrid w:val="0"/>
                <w:sz w:val="28"/>
                <w:szCs w:val="28"/>
                <w:lang w:val="it-CH" w:eastAsia="it-IT"/>
              </w:rPr>
              <w:t>(</w:t>
            </w:r>
            <w:r w:rsidRPr="00523BA1">
              <w:rPr>
                <w:rFonts w:ascii="Arial Narrow" w:hAnsi="Arial Narrow"/>
                <w:b/>
                <w:snapToGrid w:val="0"/>
                <w:color w:val="FF0000"/>
                <w:sz w:val="28"/>
                <w:szCs w:val="28"/>
                <w:lang w:val="it-CH" w:eastAsia="it-IT"/>
              </w:rPr>
              <w:t xml:space="preserve">in </w:t>
            </w:r>
            <w:r w:rsidR="00555F35" w:rsidRPr="00523BA1">
              <w:rPr>
                <w:rFonts w:ascii="Arial Narrow" w:hAnsi="Arial Narrow"/>
                <w:b/>
                <w:snapToGrid w:val="0"/>
                <w:color w:val="FF0000"/>
                <w:sz w:val="28"/>
                <w:szCs w:val="28"/>
                <w:lang w:val="it-CH" w:eastAsia="it-IT"/>
              </w:rPr>
              <w:t>franchi svizzeri</w:t>
            </w:r>
            <w:r w:rsidR="00555F35">
              <w:rPr>
                <w:rFonts w:ascii="Arial Narrow" w:hAnsi="Arial Narrow"/>
                <w:snapToGrid w:val="0"/>
                <w:sz w:val="28"/>
                <w:szCs w:val="28"/>
                <w:lang w:val="it-CH" w:eastAsia="it-IT"/>
              </w:rPr>
              <w:t>, cifre per l'anno contabile; ultimo esercizio)</w:t>
            </w:r>
          </w:p>
        </w:tc>
      </w:tr>
      <w:tr w:rsidR="00E97D79" w:rsidRPr="00272A6A" w14:paraId="4BD7D790" w14:textId="77777777">
        <w:tc>
          <w:tcPr>
            <w:tcW w:w="838" w:type="dxa"/>
            <w:gridSpan w:val="2"/>
            <w:shd w:val="clear" w:color="auto" w:fill="FFFFFF" w:themeFill="background1"/>
            <w:vAlign w:val="center"/>
          </w:tcPr>
          <w:p w14:paraId="389D02F9" w14:textId="77777777" w:rsidR="00E97D79" w:rsidRDefault="00E97D79">
            <w:pPr>
              <w:tabs>
                <w:tab w:val="left" w:pos="1560"/>
              </w:tabs>
              <w:spacing w:before="40" w:after="40"/>
              <w:rPr>
                <w:rFonts w:ascii="Arial Narrow" w:hAnsi="Arial Narrow"/>
                <w:b/>
                <w:sz w:val="18"/>
                <w:szCs w:val="18"/>
                <w:lang w:val="it-CH"/>
              </w:rPr>
            </w:pPr>
          </w:p>
        </w:tc>
        <w:tc>
          <w:tcPr>
            <w:tcW w:w="9634" w:type="dxa"/>
            <w:gridSpan w:val="5"/>
            <w:shd w:val="clear" w:color="auto" w:fill="FFFFFF" w:themeFill="background1"/>
            <w:vAlign w:val="center"/>
          </w:tcPr>
          <w:p w14:paraId="7A87EE8F" w14:textId="77777777" w:rsidR="00E97D79" w:rsidRDefault="00E97D79">
            <w:pPr>
              <w:spacing w:before="40" w:after="40"/>
              <w:rPr>
                <w:rFonts w:ascii="Arial Narrow" w:hAnsi="Arial Narrow"/>
                <w:b/>
                <w:snapToGrid w:val="0"/>
                <w:sz w:val="18"/>
                <w:szCs w:val="18"/>
                <w:lang w:val="it-CH" w:eastAsia="it-IT"/>
              </w:rPr>
            </w:pPr>
          </w:p>
        </w:tc>
      </w:tr>
      <w:tr w:rsidR="00E97D79" w14:paraId="63ADDCBB" w14:textId="77777777">
        <w:tc>
          <w:tcPr>
            <w:tcW w:w="10472" w:type="dxa"/>
            <w:gridSpan w:val="7"/>
            <w:shd w:val="clear" w:color="auto" w:fill="FFFFFF" w:themeFill="background1"/>
            <w:vAlign w:val="center"/>
          </w:tcPr>
          <w:p w14:paraId="327593A5" w14:textId="0986A418" w:rsidR="00E97D79" w:rsidRDefault="00555F35" w:rsidP="0072359B">
            <w:pPr>
              <w:tabs>
                <w:tab w:val="left" w:pos="1560"/>
              </w:tabs>
              <w:spacing w:before="40" w:after="40"/>
              <w:jc w:val="both"/>
              <w:rPr>
                <w:rFonts w:ascii="Arial Narrow" w:hAnsi="Arial Narrow"/>
                <w:sz w:val="18"/>
                <w:szCs w:val="18"/>
                <w:lang w:val="fr-CH"/>
              </w:rPr>
            </w:pPr>
            <w:r w:rsidRPr="00E6760C">
              <w:rPr>
                <w:rFonts w:ascii="Arial Narrow" w:hAnsi="Arial Narrow"/>
                <w:sz w:val="18"/>
                <w:szCs w:val="18"/>
                <w:lang w:val="it-CH"/>
              </w:rPr>
              <w:t xml:space="preserve">Vi preghiamo di accertarvi che la somma delle rubriche e </w:t>
            </w:r>
            <w:proofErr w:type="spellStart"/>
            <w:r w:rsidRPr="00E6760C">
              <w:rPr>
                <w:rFonts w:ascii="Arial Narrow" w:hAnsi="Arial Narrow"/>
                <w:sz w:val="18"/>
                <w:szCs w:val="18"/>
                <w:lang w:val="it-CH"/>
              </w:rPr>
              <w:t>sottorubriche</w:t>
            </w:r>
            <w:proofErr w:type="spellEnd"/>
            <w:r w:rsidRPr="00E6760C">
              <w:rPr>
                <w:rFonts w:ascii="Arial Narrow" w:hAnsi="Arial Narrow"/>
                <w:sz w:val="18"/>
                <w:szCs w:val="18"/>
                <w:lang w:val="it-CH"/>
              </w:rPr>
              <w:t xml:space="preserve"> equivalga effettivamente all'importo della categoria di livello superiore</w:t>
            </w:r>
            <w:r>
              <w:rPr>
                <w:rFonts w:ascii="Arial Narrow" w:hAnsi="Arial Narrow"/>
                <w:sz w:val="18"/>
                <w:szCs w:val="18"/>
                <w:lang w:val="it-CH"/>
              </w:rPr>
              <w:t>. A</w:t>
            </w:r>
            <w:r w:rsidRPr="00E6760C">
              <w:rPr>
                <w:rFonts w:ascii="Arial Narrow" w:hAnsi="Arial Narrow"/>
                <w:sz w:val="18"/>
                <w:szCs w:val="18"/>
                <w:lang w:val="it-CH"/>
              </w:rPr>
              <w:t>d esempio, l'importo riportato sotto 221 deve corrispondere alla somma delle rubriche 2211, 2212</w:t>
            </w:r>
            <w:r w:rsidR="005702E7">
              <w:rPr>
                <w:rFonts w:ascii="Arial Narrow" w:hAnsi="Arial Narrow"/>
                <w:sz w:val="18"/>
                <w:szCs w:val="18"/>
                <w:lang w:val="it-CH"/>
              </w:rPr>
              <w:t>, 2213</w:t>
            </w:r>
            <w:r w:rsidRPr="00E6760C">
              <w:rPr>
                <w:rFonts w:ascii="Arial Narrow" w:hAnsi="Arial Narrow"/>
                <w:sz w:val="18"/>
                <w:szCs w:val="18"/>
                <w:lang w:val="it-CH"/>
              </w:rPr>
              <w:t xml:space="preserve"> e 221</w:t>
            </w:r>
            <w:r w:rsidR="005702E7">
              <w:rPr>
                <w:rFonts w:ascii="Arial Narrow" w:hAnsi="Arial Narrow"/>
                <w:sz w:val="18"/>
                <w:szCs w:val="18"/>
                <w:lang w:val="it-CH"/>
              </w:rPr>
              <w:t>4</w:t>
            </w:r>
            <w:r w:rsidRPr="00E6760C">
              <w:rPr>
                <w:rFonts w:ascii="Arial Narrow" w:hAnsi="Arial Narrow"/>
                <w:sz w:val="18"/>
                <w:szCs w:val="18"/>
                <w:lang w:val="it-CH"/>
              </w:rPr>
              <w:t>.</w:t>
            </w:r>
            <w:r>
              <w:rPr>
                <w:rFonts w:ascii="Arial Narrow" w:hAnsi="Arial Narrow"/>
                <w:sz w:val="18"/>
                <w:szCs w:val="18"/>
                <w:lang w:val="it-CH"/>
              </w:rPr>
              <w:t xml:space="preserve"> In</w:t>
            </w:r>
            <w:r w:rsidRPr="00E6760C">
              <w:rPr>
                <w:rFonts w:ascii="Arial Narrow" w:hAnsi="Arial Narrow"/>
                <w:sz w:val="18"/>
                <w:szCs w:val="18"/>
                <w:lang w:val="it-CH"/>
              </w:rPr>
              <w:t>fi</w:t>
            </w:r>
            <w:r>
              <w:rPr>
                <w:rFonts w:ascii="Arial Narrow" w:hAnsi="Arial Narrow"/>
                <w:sz w:val="18"/>
                <w:szCs w:val="18"/>
                <w:lang w:val="it-CH"/>
              </w:rPr>
              <w:t xml:space="preserve">ne, </w:t>
            </w:r>
            <w:r w:rsidRPr="00E6760C">
              <w:rPr>
                <w:rFonts w:ascii="Arial Narrow" w:hAnsi="Arial Narrow"/>
                <w:sz w:val="18"/>
                <w:szCs w:val="18"/>
                <w:lang w:val="it-CH"/>
              </w:rPr>
              <w:t xml:space="preserve">la rubrica "altri" corrisponde alla differenza tra la somma delle </w:t>
            </w:r>
            <w:proofErr w:type="spellStart"/>
            <w:r w:rsidRPr="00E6760C">
              <w:rPr>
                <w:rFonts w:ascii="Arial Narrow" w:hAnsi="Arial Narrow"/>
                <w:sz w:val="18"/>
                <w:szCs w:val="18"/>
                <w:lang w:val="it-CH"/>
              </w:rPr>
              <w:t>sottorubriche</w:t>
            </w:r>
            <w:proofErr w:type="spellEnd"/>
            <w:r w:rsidRPr="00E6760C">
              <w:rPr>
                <w:rFonts w:ascii="Arial Narrow" w:hAnsi="Arial Narrow"/>
                <w:sz w:val="18"/>
                <w:szCs w:val="18"/>
                <w:lang w:val="it-CH"/>
              </w:rPr>
              <w:t xml:space="preserve"> e l'importo della rubrica. </w:t>
            </w:r>
            <w:r>
              <w:rPr>
                <w:rFonts w:ascii="Arial Narrow" w:hAnsi="Arial Narrow"/>
                <w:sz w:val="18"/>
                <w:szCs w:val="18"/>
                <w:lang w:val="fr-CH"/>
              </w:rPr>
              <w:t xml:space="preserve">Se </w:t>
            </w:r>
            <w:proofErr w:type="gramStart"/>
            <w:r>
              <w:rPr>
                <w:rFonts w:ascii="Arial Narrow" w:hAnsi="Arial Narrow"/>
                <w:sz w:val="18"/>
                <w:szCs w:val="18"/>
                <w:lang w:val="fr-CH"/>
              </w:rPr>
              <w:t>non vi</w:t>
            </w:r>
            <w:proofErr w:type="gramEnd"/>
            <w:r>
              <w:rPr>
                <w:rFonts w:ascii="Arial Narrow" w:hAnsi="Arial Narrow"/>
                <w:sz w:val="18"/>
                <w:szCs w:val="18"/>
                <w:lang w:val="fr-CH"/>
              </w:rPr>
              <w:t xml:space="preserve"> è </w:t>
            </w:r>
            <w:proofErr w:type="spellStart"/>
            <w:r>
              <w:rPr>
                <w:rFonts w:ascii="Arial Narrow" w:hAnsi="Arial Narrow"/>
                <w:sz w:val="18"/>
                <w:szCs w:val="18"/>
                <w:lang w:val="fr-CH"/>
              </w:rPr>
              <w:t>alcuna</w:t>
            </w:r>
            <w:proofErr w:type="spellEnd"/>
            <w:r>
              <w:rPr>
                <w:rFonts w:ascii="Arial Narrow" w:hAnsi="Arial Narrow"/>
                <w:sz w:val="18"/>
                <w:szCs w:val="18"/>
                <w:lang w:val="fr-CH"/>
              </w:rPr>
              <w:t xml:space="preserve"> </w:t>
            </w:r>
            <w:proofErr w:type="spellStart"/>
            <w:r>
              <w:rPr>
                <w:rFonts w:ascii="Arial Narrow" w:hAnsi="Arial Narrow"/>
                <w:sz w:val="18"/>
                <w:szCs w:val="18"/>
                <w:lang w:val="fr-CH"/>
              </w:rPr>
              <w:t>differenza</w:t>
            </w:r>
            <w:proofErr w:type="spellEnd"/>
            <w:r>
              <w:rPr>
                <w:rFonts w:ascii="Arial Narrow" w:hAnsi="Arial Narrow"/>
                <w:sz w:val="18"/>
                <w:szCs w:val="18"/>
                <w:lang w:val="fr-CH"/>
              </w:rPr>
              <w:t xml:space="preserve">, </w:t>
            </w:r>
            <w:proofErr w:type="spellStart"/>
            <w:r>
              <w:rPr>
                <w:rFonts w:ascii="Arial Narrow" w:hAnsi="Arial Narrow"/>
                <w:sz w:val="18"/>
                <w:szCs w:val="18"/>
                <w:lang w:val="fr-CH"/>
              </w:rPr>
              <w:t>mett</w:t>
            </w:r>
            <w:r w:rsidRPr="00E6760C">
              <w:rPr>
                <w:rFonts w:ascii="Arial Narrow" w:hAnsi="Arial Narrow"/>
                <w:sz w:val="18"/>
                <w:szCs w:val="18"/>
                <w:lang w:val="fr-CH"/>
              </w:rPr>
              <w:t>ete</w:t>
            </w:r>
            <w:proofErr w:type="spellEnd"/>
            <w:r w:rsidRPr="00E6760C">
              <w:rPr>
                <w:rFonts w:ascii="Arial Narrow" w:hAnsi="Arial Narrow"/>
                <w:sz w:val="18"/>
                <w:szCs w:val="18"/>
                <w:lang w:val="fr-CH"/>
              </w:rPr>
              <w:t xml:space="preserve"> </w:t>
            </w:r>
            <w:proofErr w:type="spellStart"/>
            <w:r>
              <w:rPr>
                <w:rFonts w:ascii="Arial Narrow" w:hAnsi="Arial Narrow"/>
                <w:sz w:val="18"/>
                <w:szCs w:val="18"/>
                <w:lang w:val="fr-CH"/>
              </w:rPr>
              <w:t>uno</w:t>
            </w:r>
            <w:proofErr w:type="spellEnd"/>
            <w:r>
              <w:rPr>
                <w:rFonts w:ascii="Arial Narrow" w:hAnsi="Arial Narrow"/>
                <w:sz w:val="18"/>
                <w:szCs w:val="18"/>
                <w:lang w:val="fr-CH"/>
              </w:rPr>
              <w:t xml:space="preserve"> </w:t>
            </w:r>
            <w:proofErr w:type="spellStart"/>
            <w:r w:rsidRPr="00E6760C">
              <w:rPr>
                <w:rFonts w:ascii="Arial Narrow" w:hAnsi="Arial Narrow"/>
                <w:sz w:val="18"/>
                <w:szCs w:val="18"/>
                <w:lang w:val="fr-CH"/>
              </w:rPr>
              <w:t>zer</w:t>
            </w:r>
            <w:r>
              <w:rPr>
                <w:rFonts w:ascii="Arial Narrow" w:hAnsi="Arial Narrow"/>
                <w:sz w:val="18"/>
                <w:szCs w:val="18"/>
                <w:lang w:val="fr-CH"/>
              </w:rPr>
              <w:t>o</w:t>
            </w:r>
            <w:proofErr w:type="spellEnd"/>
            <w:r>
              <w:rPr>
                <w:rFonts w:ascii="Arial Narrow" w:hAnsi="Arial Narrow"/>
                <w:sz w:val="18"/>
                <w:szCs w:val="18"/>
                <w:lang w:val="fr-CH"/>
              </w:rPr>
              <w:t>.</w:t>
            </w:r>
          </w:p>
        </w:tc>
      </w:tr>
      <w:tr w:rsidR="00E97D79" w14:paraId="1C532904" w14:textId="77777777">
        <w:tc>
          <w:tcPr>
            <w:tcW w:w="7093" w:type="dxa"/>
            <w:gridSpan w:val="3"/>
            <w:shd w:val="clear" w:color="auto" w:fill="D9D9D9" w:themeFill="background1" w:themeFillShade="D9"/>
            <w:vAlign w:val="center"/>
          </w:tcPr>
          <w:p w14:paraId="1FF9F031"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Spese d'esercizio totali (IVA esclusa)</w:t>
            </w:r>
          </w:p>
        </w:tc>
        <w:tc>
          <w:tcPr>
            <w:tcW w:w="850" w:type="dxa"/>
            <w:tcBorders>
              <w:right w:val="single" w:sz="4" w:space="0" w:color="auto"/>
            </w:tcBorders>
            <w:shd w:val="clear" w:color="auto" w:fill="D9D9D9" w:themeFill="background1" w:themeFillShade="D9"/>
            <w:vAlign w:val="center"/>
          </w:tcPr>
          <w:p w14:paraId="52803DC0" w14:textId="77777777" w:rsidR="00E97D79" w:rsidRDefault="00E97D79">
            <w:pPr>
              <w:tabs>
                <w:tab w:val="left" w:pos="0"/>
              </w:tabs>
              <w:spacing w:before="40" w:after="40"/>
              <w:rPr>
                <w:rFonts w:ascii="Arial Narrow" w:hAnsi="Arial Narrow"/>
                <w:sz w:val="18"/>
                <w:szCs w:val="18"/>
                <w:lang w:val="it-CH"/>
              </w:rPr>
            </w:pP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DC033" w14:textId="0B0288B9"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28124747" w14:textId="77777777">
        <w:tc>
          <w:tcPr>
            <w:tcW w:w="7093" w:type="dxa"/>
            <w:gridSpan w:val="3"/>
            <w:shd w:val="clear" w:color="auto" w:fill="D9D9D9" w:themeFill="background1" w:themeFillShade="D9"/>
            <w:vAlign w:val="center"/>
          </w:tcPr>
          <w:p w14:paraId="3D5932AE"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(Di cui) spese d'esercizio imputabili al settore delle telecomunicazioni (IVA esclusa)</w:t>
            </w:r>
          </w:p>
        </w:tc>
        <w:tc>
          <w:tcPr>
            <w:tcW w:w="850" w:type="dxa"/>
            <w:tcBorders>
              <w:right w:val="single" w:sz="4" w:space="0" w:color="auto"/>
            </w:tcBorders>
            <w:shd w:val="clear" w:color="auto" w:fill="D9D9D9" w:themeFill="background1" w:themeFillShade="D9"/>
            <w:vAlign w:val="center"/>
          </w:tcPr>
          <w:p w14:paraId="21FA07D7" w14:textId="77777777" w:rsidR="00E97D79" w:rsidRDefault="00555F35">
            <w:pPr>
              <w:tabs>
                <w:tab w:val="left" w:pos="0"/>
              </w:tabs>
              <w:spacing w:before="40" w:after="40"/>
              <w:rPr>
                <w:rFonts w:ascii="Arial Narrow" w:hAnsi="Arial Narrow"/>
                <w:sz w:val="18"/>
                <w:szCs w:val="18"/>
                <w:lang w:val="it-CH"/>
              </w:rPr>
            </w:pPr>
            <w:r>
              <w:rPr>
                <w:rFonts w:ascii="Arial Narrow" w:hAnsi="Arial Narrow"/>
                <w:sz w:val="18"/>
                <w:szCs w:val="18"/>
                <w:lang w:val="it-CH"/>
              </w:rPr>
              <w:t>F2</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00B99A7" w14:textId="332A1C24"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6C467928" w14:textId="77777777">
        <w:tc>
          <w:tcPr>
            <w:tcW w:w="7093" w:type="dxa"/>
            <w:gridSpan w:val="3"/>
            <w:shd w:val="clear" w:color="auto" w:fill="F2F2F2" w:themeFill="background1" w:themeFillShade="F2"/>
            <w:vAlign w:val="center"/>
          </w:tcPr>
          <w:p w14:paraId="60453DB1"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Acquisto di beni, valore complessivo</w:t>
            </w:r>
          </w:p>
        </w:tc>
        <w:tc>
          <w:tcPr>
            <w:tcW w:w="850" w:type="dxa"/>
            <w:tcBorders>
              <w:right w:val="single" w:sz="4" w:space="0" w:color="auto"/>
            </w:tcBorders>
            <w:shd w:val="clear" w:color="auto" w:fill="F2F2F2" w:themeFill="background1" w:themeFillShade="F2"/>
            <w:vAlign w:val="center"/>
          </w:tcPr>
          <w:p w14:paraId="5B5C9367" w14:textId="77777777" w:rsidR="00E97D79" w:rsidRDefault="00E97D79">
            <w:pPr>
              <w:spacing w:before="40" w:after="40"/>
              <w:rPr>
                <w:rFonts w:ascii="Arial Narrow" w:hAnsi="Arial Narrow"/>
                <w:snapToGrid w:val="0"/>
                <w:sz w:val="18"/>
                <w:szCs w:val="18"/>
                <w:lang w:val="it-CH" w:eastAsia="it-IT"/>
              </w:rPr>
            </w:pP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FCA09" w14:textId="5991CC9F"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035EEBD1" w14:textId="77777777">
        <w:tc>
          <w:tcPr>
            <w:tcW w:w="7093" w:type="dxa"/>
            <w:gridSpan w:val="3"/>
            <w:shd w:val="clear" w:color="auto" w:fill="F2F2F2" w:themeFill="background1" w:themeFillShade="F2"/>
            <w:vAlign w:val="center"/>
          </w:tcPr>
          <w:p w14:paraId="66A2F515"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(Di cui) acquisto di beni imputabili al settore delle telecomunicazioni</w:t>
            </w:r>
          </w:p>
        </w:tc>
        <w:tc>
          <w:tcPr>
            <w:tcW w:w="850" w:type="dxa"/>
            <w:tcBorders>
              <w:right w:val="single" w:sz="4" w:space="0" w:color="auto"/>
            </w:tcBorders>
            <w:shd w:val="clear" w:color="auto" w:fill="F2F2F2" w:themeFill="background1" w:themeFillShade="F2"/>
            <w:vAlign w:val="center"/>
          </w:tcPr>
          <w:p w14:paraId="14A102B8"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F21</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7FF20962" w14:textId="7D0F5B7D"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4E06288B" w14:textId="77777777">
        <w:tc>
          <w:tcPr>
            <w:tcW w:w="7093" w:type="dxa"/>
            <w:gridSpan w:val="3"/>
            <w:shd w:val="clear" w:color="auto" w:fill="F2F2F2" w:themeFill="background1" w:themeFillShade="F2"/>
            <w:vAlign w:val="center"/>
          </w:tcPr>
          <w:p w14:paraId="6B896419"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Acquisto di servizi, valore complessivo</w:t>
            </w:r>
          </w:p>
        </w:tc>
        <w:tc>
          <w:tcPr>
            <w:tcW w:w="850" w:type="dxa"/>
            <w:tcBorders>
              <w:right w:val="single" w:sz="4" w:space="0" w:color="auto"/>
            </w:tcBorders>
            <w:shd w:val="clear" w:color="auto" w:fill="F2F2F2" w:themeFill="background1" w:themeFillShade="F2"/>
            <w:vAlign w:val="center"/>
          </w:tcPr>
          <w:p w14:paraId="10D2159C" w14:textId="77777777" w:rsidR="00E97D79" w:rsidRDefault="00E97D79">
            <w:pPr>
              <w:spacing w:before="40" w:after="40"/>
              <w:rPr>
                <w:rFonts w:ascii="Arial Narrow" w:hAnsi="Arial Narrow"/>
                <w:snapToGrid w:val="0"/>
                <w:sz w:val="18"/>
                <w:szCs w:val="18"/>
                <w:lang w:val="it-CH" w:eastAsia="it-IT"/>
              </w:rPr>
            </w:pP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C555" w14:textId="7B5B84C9"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293F04FA" w14:textId="77777777">
        <w:tc>
          <w:tcPr>
            <w:tcW w:w="7093" w:type="dxa"/>
            <w:gridSpan w:val="3"/>
            <w:shd w:val="clear" w:color="auto" w:fill="F2F2F2" w:themeFill="background1" w:themeFillShade="F2"/>
            <w:vAlign w:val="center"/>
          </w:tcPr>
          <w:p w14:paraId="5D4E2E17"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(Di cui) acquisto di servizi imputabili al settore delle telecomunicazioni</w:t>
            </w:r>
          </w:p>
        </w:tc>
        <w:tc>
          <w:tcPr>
            <w:tcW w:w="850" w:type="dxa"/>
            <w:tcBorders>
              <w:right w:val="single" w:sz="4" w:space="0" w:color="auto"/>
            </w:tcBorders>
            <w:shd w:val="clear" w:color="auto" w:fill="F2F2F2" w:themeFill="background1" w:themeFillShade="F2"/>
            <w:vAlign w:val="center"/>
          </w:tcPr>
          <w:p w14:paraId="1B4B2124"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F22</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C43346D" w14:textId="3E21EF10"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700EC2BF" w14:textId="77777777">
        <w:tc>
          <w:tcPr>
            <w:tcW w:w="428" w:type="dxa"/>
            <w:shd w:val="clear" w:color="auto" w:fill="F2F2F2" w:themeFill="background1" w:themeFillShade="F2"/>
            <w:vAlign w:val="center"/>
          </w:tcPr>
          <w:p w14:paraId="71AEBA51"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6665" w:type="dxa"/>
            <w:gridSpan w:val="2"/>
            <w:shd w:val="clear" w:color="auto" w:fill="F2F2F2" w:themeFill="background1" w:themeFillShade="F2"/>
            <w:vAlign w:val="center"/>
          </w:tcPr>
          <w:p w14:paraId="572EAAEA"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Risorse e servizi acquisiti presso altri operatori (linee disaggregate, collocazione, fatturazione del collegamento, interconnessione, ecc.)</w:t>
            </w:r>
          </w:p>
        </w:tc>
        <w:tc>
          <w:tcPr>
            <w:tcW w:w="992" w:type="dxa"/>
            <w:gridSpan w:val="2"/>
            <w:tcBorders>
              <w:right w:val="single" w:sz="4" w:space="0" w:color="auto"/>
            </w:tcBorders>
            <w:shd w:val="clear" w:color="auto" w:fill="F2F2F2" w:themeFill="background1" w:themeFillShade="F2"/>
            <w:vAlign w:val="center"/>
          </w:tcPr>
          <w:p w14:paraId="345FA5A8" w14:textId="77777777" w:rsidR="00E97D79" w:rsidRDefault="00555F35">
            <w:pPr>
              <w:spacing w:before="40" w:after="40"/>
              <w:rPr>
                <w:rFonts w:ascii="Arial Narrow" w:hAnsi="Arial Narrow"/>
                <w:sz w:val="18"/>
                <w:szCs w:val="18"/>
                <w:lang w:val="it-CH"/>
              </w:rPr>
            </w:pPr>
            <w:r>
              <w:rPr>
                <w:rFonts w:ascii="Arial Narrow" w:hAnsi="Arial Narrow"/>
                <w:sz w:val="18"/>
                <w:szCs w:val="18"/>
                <w:lang w:val="it-CH"/>
              </w:rPr>
              <w:t>F221</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462DEEB" w14:textId="5C75C785"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357745CE" w14:textId="77777777">
        <w:tc>
          <w:tcPr>
            <w:tcW w:w="838" w:type="dxa"/>
            <w:gridSpan w:val="2"/>
            <w:shd w:val="clear" w:color="auto" w:fill="F2F2F2" w:themeFill="background1" w:themeFillShade="F2"/>
            <w:vAlign w:val="center"/>
          </w:tcPr>
          <w:p w14:paraId="01521061"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6255" w:type="dxa"/>
            <w:shd w:val="clear" w:color="auto" w:fill="F2F2F2" w:themeFill="background1" w:themeFillShade="F2"/>
            <w:vAlign w:val="center"/>
          </w:tcPr>
          <w:p w14:paraId="444AF76F"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Sulla rete fissa</w:t>
            </w:r>
          </w:p>
        </w:tc>
        <w:tc>
          <w:tcPr>
            <w:tcW w:w="1134" w:type="dxa"/>
            <w:gridSpan w:val="3"/>
            <w:tcBorders>
              <w:right w:val="single" w:sz="4" w:space="0" w:color="auto"/>
            </w:tcBorders>
            <w:shd w:val="clear" w:color="auto" w:fill="F2F2F2" w:themeFill="background1" w:themeFillShade="F2"/>
            <w:vAlign w:val="center"/>
          </w:tcPr>
          <w:p w14:paraId="0B033EE3"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F2211</w:t>
            </w:r>
          </w:p>
        </w:tc>
        <w:tc>
          <w:tcPr>
            <w:tcW w:w="2245" w:type="dxa"/>
            <w:tcBorders>
              <w:top w:val="single" w:sz="4" w:space="0" w:color="auto"/>
              <w:left w:val="single" w:sz="4" w:space="0" w:color="auto"/>
              <w:bottom w:val="single" w:sz="4" w:space="0" w:color="auto"/>
              <w:right w:val="single" w:sz="4" w:space="0" w:color="auto"/>
            </w:tcBorders>
            <w:shd w:val="clear" w:color="auto" w:fill="FFFF99"/>
            <w:vAlign w:val="center"/>
          </w:tcPr>
          <w:p w14:paraId="16903613" w14:textId="3102B74E"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50F4D44E" w14:textId="77777777">
        <w:tc>
          <w:tcPr>
            <w:tcW w:w="838" w:type="dxa"/>
            <w:gridSpan w:val="2"/>
            <w:shd w:val="clear" w:color="auto" w:fill="F2F2F2" w:themeFill="background1" w:themeFillShade="F2"/>
            <w:vAlign w:val="center"/>
          </w:tcPr>
          <w:p w14:paraId="3BBDAD94"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6255" w:type="dxa"/>
            <w:shd w:val="clear" w:color="auto" w:fill="F2F2F2" w:themeFill="background1" w:themeFillShade="F2"/>
            <w:vAlign w:val="center"/>
          </w:tcPr>
          <w:p w14:paraId="76B8D404"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Sulla rete mobile</w:t>
            </w:r>
          </w:p>
        </w:tc>
        <w:tc>
          <w:tcPr>
            <w:tcW w:w="1134" w:type="dxa"/>
            <w:gridSpan w:val="3"/>
            <w:tcBorders>
              <w:right w:val="single" w:sz="4" w:space="0" w:color="auto"/>
            </w:tcBorders>
            <w:shd w:val="clear" w:color="auto" w:fill="F2F2F2" w:themeFill="background1" w:themeFillShade="F2"/>
            <w:vAlign w:val="center"/>
          </w:tcPr>
          <w:p w14:paraId="2BAA81B5"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F2212</w:t>
            </w:r>
          </w:p>
        </w:tc>
        <w:tc>
          <w:tcPr>
            <w:tcW w:w="2245" w:type="dxa"/>
            <w:tcBorders>
              <w:top w:val="single" w:sz="4" w:space="0" w:color="auto"/>
              <w:left w:val="single" w:sz="4" w:space="0" w:color="auto"/>
              <w:bottom w:val="single" w:sz="4" w:space="0" w:color="auto"/>
              <w:right w:val="single" w:sz="4" w:space="0" w:color="auto"/>
            </w:tcBorders>
            <w:shd w:val="clear" w:color="auto" w:fill="FFFF99"/>
            <w:vAlign w:val="center"/>
          </w:tcPr>
          <w:p w14:paraId="473ED817" w14:textId="21819F18"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69E88053" w14:textId="77777777">
        <w:tc>
          <w:tcPr>
            <w:tcW w:w="838" w:type="dxa"/>
            <w:gridSpan w:val="2"/>
            <w:shd w:val="clear" w:color="auto" w:fill="F2F2F2" w:themeFill="background1" w:themeFillShade="F2"/>
            <w:vAlign w:val="center"/>
          </w:tcPr>
          <w:p w14:paraId="5B818808"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6255" w:type="dxa"/>
            <w:shd w:val="clear" w:color="auto" w:fill="F2F2F2" w:themeFill="background1" w:themeFillShade="F2"/>
            <w:vAlign w:val="center"/>
          </w:tcPr>
          <w:p w14:paraId="134C70A1"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Altri servizi </w:t>
            </w:r>
          </w:p>
        </w:tc>
        <w:tc>
          <w:tcPr>
            <w:tcW w:w="1134" w:type="dxa"/>
            <w:gridSpan w:val="3"/>
            <w:tcBorders>
              <w:right w:val="single" w:sz="4" w:space="0" w:color="auto"/>
            </w:tcBorders>
            <w:shd w:val="clear" w:color="auto" w:fill="F2F2F2" w:themeFill="background1" w:themeFillShade="F2"/>
            <w:vAlign w:val="center"/>
          </w:tcPr>
          <w:p w14:paraId="76897C2B"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F2213</w:t>
            </w:r>
          </w:p>
        </w:tc>
        <w:tc>
          <w:tcPr>
            <w:tcW w:w="2245" w:type="dxa"/>
            <w:tcBorders>
              <w:top w:val="single" w:sz="4" w:space="0" w:color="auto"/>
              <w:left w:val="single" w:sz="4" w:space="0" w:color="auto"/>
              <w:bottom w:val="single" w:sz="4" w:space="0" w:color="auto"/>
              <w:right w:val="single" w:sz="4" w:space="0" w:color="auto"/>
            </w:tcBorders>
            <w:shd w:val="clear" w:color="auto" w:fill="FFFF99"/>
            <w:vAlign w:val="center"/>
          </w:tcPr>
          <w:p w14:paraId="136D79DB" w14:textId="025B045D"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1FDF7F7B" w14:textId="77777777">
        <w:tc>
          <w:tcPr>
            <w:tcW w:w="838" w:type="dxa"/>
            <w:gridSpan w:val="2"/>
            <w:shd w:val="clear" w:color="auto" w:fill="F2F2F2" w:themeFill="background1" w:themeFillShade="F2"/>
            <w:vAlign w:val="center"/>
          </w:tcPr>
          <w:p w14:paraId="178FF215"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6255" w:type="dxa"/>
            <w:shd w:val="clear" w:color="auto" w:fill="F2F2F2" w:themeFill="background1" w:themeFillShade="F2"/>
            <w:vAlign w:val="center"/>
          </w:tcPr>
          <w:p w14:paraId="0846C1C2"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 xml:space="preserve">Ripartizione impossibile </w:t>
            </w:r>
          </w:p>
        </w:tc>
        <w:tc>
          <w:tcPr>
            <w:tcW w:w="1134" w:type="dxa"/>
            <w:gridSpan w:val="3"/>
            <w:tcBorders>
              <w:right w:val="single" w:sz="4" w:space="0" w:color="auto"/>
            </w:tcBorders>
            <w:shd w:val="clear" w:color="auto" w:fill="F2F2F2" w:themeFill="background1" w:themeFillShade="F2"/>
            <w:vAlign w:val="center"/>
          </w:tcPr>
          <w:p w14:paraId="1D83F6D0"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F2214</w:t>
            </w:r>
          </w:p>
        </w:tc>
        <w:tc>
          <w:tcPr>
            <w:tcW w:w="2245" w:type="dxa"/>
            <w:tcBorders>
              <w:top w:val="single" w:sz="4" w:space="0" w:color="auto"/>
              <w:left w:val="single" w:sz="4" w:space="0" w:color="auto"/>
              <w:bottom w:val="single" w:sz="4" w:space="0" w:color="auto"/>
              <w:right w:val="single" w:sz="4" w:space="0" w:color="auto"/>
            </w:tcBorders>
            <w:shd w:val="clear" w:color="auto" w:fill="FFFF99"/>
            <w:vAlign w:val="center"/>
          </w:tcPr>
          <w:p w14:paraId="6AA03A0A" w14:textId="4B2073B4"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3A05180B" w14:textId="77777777">
        <w:tc>
          <w:tcPr>
            <w:tcW w:w="428" w:type="dxa"/>
            <w:shd w:val="clear" w:color="auto" w:fill="F2F2F2" w:themeFill="background1" w:themeFillShade="F2"/>
            <w:vAlign w:val="center"/>
          </w:tcPr>
          <w:p w14:paraId="5C2A5019"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6665" w:type="dxa"/>
            <w:gridSpan w:val="2"/>
            <w:shd w:val="clear" w:color="auto" w:fill="F2F2F2" w:themeFill="background1" w:themeFillShade="F2"/>
            <w:vAlign w:val="center"/>
          </w:tcPr>
          <w:p w14:paraId="5E4FB4AF"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Altri servizi/ Ripartizione impossibile</w:t>
            </w:r>
          </w:p>
        </w:tc>
        <w:tc>
          <w:tcPr>
            <w:tcW w:w="992" w:type="dxa"/>
            <w:gridSpan w:val="2"/>
            <w:tcBorders>
              <w:right w:val="single" w:sz="4" w:space="0" w:color="auto"/>
            </w:tcBorders>
            <w:shd w:val="clear" w:color="auto" w:fill="F2F2F2" w:themeFill="background1" w:themeFillShade="F2"/>
            <w:vAlign w:val="center"/>
          </w:tcPr>
          <w:p w14:paraId="32D3831A"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F222</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7595B00" w14:textId="4325F5A4"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798339E4" w14:textId="77777777">
        <w:tc>
          <w:tcPr>
            <w:tcW w:w="7093" w:type="dxa"/>
            <w:gridSpan w:val="3"/>
            <w:shd w:val="clear" w:color="auto" w:fill="F2F2F2" w:themeFill="background1" w:themeFillShade="F2"/>
            <w:vAlign w:val="center"/>
          </w:tcPr>
          <w:p w14:paraId="70784060"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Spese di personale, valore complessivo</w:t>
            </w:r>
          </w:p>
        </w:tc>
        <w:tc>
          <w:tcPr>
            <w:tcW w:w="850" w:type="dxa"/>
            <w:tcBorders>
              <w:right w:val="single" w:sz="4" w:space="0" w:color="auto"/>
            </w:tcBorders>
            <w:shd w:val="clear" w:color="auto" w:fill="F2F2F2" w:themeFill="background1" w:themeFillShade="F2"/>
            <w:vAlign w:val="center"/>
          </w:tcPr>
          <w:p w14:paraId="504A8FAC" w14:textId="77777777" w:rsidR="00E97D79" w:rsidRDefault="00E97D79">
            <w:pPr>
              <w:spacing w:before="40" w:after="40"/>
              <w:rPr>
                <w:rFonts w:ascii="Arial Narrow" w:hAnsi="Arial Narrow"/>
                <w:snapToGrid w:val="0"/>
                <w:sz w:val="18"/>
                <w:szCs w:val="18"/>
                <w:lang w:val="it-CH" w:eastAsia="it-IT"/>
              </w:rPr>
            </w:pP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6896F" w14:textId="18DA1DD1"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39493716" w14:textId="77777777">
        <w:tc>
          <w:tcPr>
            <w:tcW w:w="7093" w:type="dxa"/>
            <w:gridSpan w:val="3"/>
            <w:shd w:val="clear" w:color="auto" w:fill="F2F2F2" w:themeFill="background1" w:themeFillShade="F2"/>
            <w:vAlign w:val="center"/>
          </w:tcPr>
          <w:p w14:paraId="3A50E67A"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(Di cui) spese di personale imputabili al settore delle telecomunicazioni</w:t>
            </w:r>
          </w:p>
        </w:tc>
        <w:tc>
          <w:tcPr>
            <w:tcW w:w="850" w:type="dxa"/>
            <w:tcBorders>
              <w:right w:val="single" w:sz="4" w:space="0" w:color="auto"/>
            </w:tcBorders>
            <w:shd w:val="clear" w:color="auto" w:fill="F2F2F2" w:themeFill="background1" w:themeFillShade="F2"/>
            <w:vAlign w:val="center"/>
          </w:tcPr>
          <w:p w14:paraId="4CA69988"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F23</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E5CCDA0" w14:textId="52A0C1F4"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160DDD9B" w14:textId="77777777">
        <w:tc>
          <w:tcPr>
            <w:tcW w:w="7093" w:type="dxa"/>
            <w:gridSpan w:val="3"/>
            <w:shd w:val="clear" w:color="auto" w:fill="F2F2F2" w:themeFill="background1" w:themeFillShade="F2"/>
            <w:vAlign w:val="center"/>
          </w:tcPr>
          <w:p w14:paraId="48D3172A"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Ammortamenti, valore complessivo</w:t>
            </w:r>
          </w:p>
        </w:tc>
        <w:tc>
          <w:tcPr>
            <w:tcW w:w="850" w:type="dxa"/>
            <w:tcBorders>
              <w:right w:val="single" w:sz="4" w:space="0" w:color="auto"/>
            </w:tcBorders>
            <w:shd w:val="clear" w:color="auto" w:fill="F2F2F2" w:themeFill="background1" w:themeFillShade="F2"/>
            <w:vAlign w:val="center"/>
          </w:tcPr>
          <w:p w14:paraId="652C8DBB" w14:textId="77777777" w:rsidR="00E97D79" w:rsidRDefault="00E97D79">
            <w:pPr>
              <w:spacing w:before="40" w:after="40"/>
              <w:rPr>
                <w:rFonts w:ascii="Arial Narrow" w:hAnsi="Arial Narrow"/>
                <w:snapToGrid w:val="0"/>
                <w:sz w:val="18"/>
                <w:szCs w:val="18"/>
                <w:lang w:val="it-CH" w:eastAsia="it-IT"/>
              </w:rPr>
            </w:pP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63937" w14:textId="29AE4261"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3249C701" w14:textId="77777777">
        <w:tc>
          <w:tcPr>
            <w:tcW w:w="7093" w:type="dxa"/>
            <w:gridSpan w:val="3"/>
            <w:shd w:val="clear" w:color="auto" w:fill="F2F2F2" w:themeFill="background1" w:themeFillShade="F2"/>
            <w:vAlign w:val="center"/>
          </w:tcPr>
          <w:p w14:paraId="2CFB4911" w14:textId="0916BA0E"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(Di cui) ammortamenti imputabili al settore delle telecomunicazioni</w:t>
            </w:r>
          </w:p>
        </w:tc>
        <w:tc>
          <w:tcPr>
            <w:tcW w:w="850" w:type="dxa"/>
            <w:tcBorders>
              <w:right w:val="single" w:sz="4" w:space="0" w:color="auto"/>
            </w:tcBorders>
            <w:shd w:val="clear" w:color="auto" w:fill="F2F2F2" w:themeFill="background1" w:themeFillShade="F2"/>
            <w:vAlign w:val="center"/>
          </w:tcPr>
          <w:p w14:paraId="3F2EEF23"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F24</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698E304" w14:textId="2B18271B"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30E48422" w14:textId="77777777">
        <w:tc>
          <w:tcPr>
            <w:tcW w:w="7093" w:type="dxa"/>
            <w:gridSpan w:val="3"/>
            <w:shd w:val="clear" w:color="auto" w:fill="F2F2F2" w:themeFill="background1" w:themeFillShade="F2"/>
            <w:vAlign w:val="center"/>
          </w:tcPr>
          <w:p w14:paraId="53642DD4"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Altre spese d'esercizio (spese generali, affitti, ecc.), valore complessivo</w:t>
            </w:r>
          </w:p>
        </w:tc>
        <w:tc>
          <w:tcPr>
            <w:tcW w:w="850" w:type="dxa"/>
            <w:tcBorders>
              <w:right w:val="single" w:sz="4" w:space="0" w:color="auto"/>
            </w:tcBorders>
            <w:shd w:val="clear" w:color="auto" w:fill="F2F2F2" w:themeFill="background1" w:themeFillShade="F2"/>
            <w:vAlign w:val="center"/>
          </w:tcPr>
          <w:p w14:paraId="453F0E42" w14:textId="77777777" w:rsidR="00E97D79" w:rsidRDefault="00E97D79">
            <w:pPr>
              <w:spacing w:before="40" w:after="40"/>
              <w:rPr>
                <w:rFonts w:ascii="Arial Narrow" w:hAnsi="Arial Narrow"/>
                <w:snapToGrid w:val="0"/>
                <w:sz w:val="18"/>
                <w:szCs w:val="18"/>
                <w:lang w:val="it-CH" w:eastAsia="it-IT"/>
              </w:rPr>
            </w:pP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2D790" w14:textId="5219FB8B"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225E9AD1" w14:textId="77777777">
        <w:tc>
          <w:tcPr>
            <w:tcW w:w="7093" w:type="dxa"/>
            <w:gridSpan w:val="3"/>
            <w:shd w:val="clear" w:color="auto" w:fill="F2F2F2" w:themeFill="background1" w:themeFillShade="F2"/>
            <w:vAlign w:val="center"/>
          </w:tcPr>
          <w:p w14:paraId="49ADD781"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(Di cui) altre spese d'esercizio imputabili al settore delle telecomunicazioni</w:t>
            </w:r>
          </w:p>
        </w:tc>
        <w:tc>
          <w:tcPr>
            <w:tcW w:w="850" w:type="dxa"/>
            <w:tcBorders>
              <w:right w:val="single" w:sz="4" w:space="0" w:color="auto"/>
            </w:tcBorders>
            <w:shd w:val="clear" w:color="auto" w:fill="F2F2F2" w:themeFill="background1" w:themeFillShade="F2"/>
            <w:vAlign w:val="center"/>
          </w:tcPr>
          <w:p w14:paraId="2D3150D2"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F25</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7F663C6" w14:textId="4802A020"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106834C3" w14:textId="77777777">
        <w:tc>
          <w:tcPr>
            <w:tcW w:w="838" w:type="dxa"/>
            <w:gridSpan w:val="2"/>
            <w:shd w:val="clear" w:color="auto" w:fill="FFFFFF" w:themeFill="background1"/>
            <w:vAlign w:val="center"/>
          </w:tcPr>
          <w:p w14:paraId="22660F61" w14:textId="77777777" w:rsidR="00E97D79" w:rsidRDefault="00E97D79">
            <w:pPr>
              <w:tabs>
                <w:tab w:val="left" w:pos="1560"/>
              </w:tabs>
              <w:spacing w:before="40" w:after="40"/>
              <w:rPr>
                <w:rFonts w:ascii="Arial Narrow" w:hAnsi="Arial Narrow"/>
                <w:b/>
                <w:sz w:val="18"/>
                <w:szCs w:val="18"/>
                <w:lang w:val="it-CH"/>
              </w:rPr>
            </w:pPr>
          </w:p>
        </w:tc>
        <w:tc>
          <w:tcPr>
            <w:tcW w:w="9634" w:type="dxa"/>
            <w:gridSpan w:val="5"/>
            <w:shd w:val="clear" w:color="auto" w:fill="FFFFFF" w:themeFill="background1"/>
            <w:vAlign w:val="center"/>
          </w:tcPr>
          <w:p w14:paraId="4068D2B5" w14:textId="77777777" w:rsidR="00E97D79" w:rsidRDefault="00E97D79">
            <w:pPr>
              <w:spacing w:before="40" w:after="40"/>
              <w:rPr>
                <w:rFonts w:ascii="Arial Narrow" w:hAnsi="Arial Narrow"/>
                <w:b/>
                <w:snapToGrid w:val="0"/>
                <w:sz w:val="18"/>
                <w:szCs w:val="18"/>
                <w:lang w:val="it-CH" w:eastAsia="it-IT"/>
              </w:rPr>
            </w:pPr>
          </w:p>
        </w:tc>
      </w:tr>
      <w:tr w:rsidR="00E97D79" w:rsidRPr="00272A6A" w14:paraId="6647456B" w14:textId="77777777">
        <w:tc>
          <w:tcPr>
            <w:tcW w:w="838" w:type="dxa"/>
            <w:gridSpan w:val="2"/>
            <w:shd w:val="clear" w:color="auto" w:fill="FFFFFF" w:themeFill="background1"/>
          </w:tcPr>
          <w:p w14:paraId="08BCC980"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F-3</w:t>
            </w:r>
          </w:p>
        </w:tc>
        <w:tc>
          <w:tcPr>
            <w:tcW w:w="9634" w:type="dxa"/>
            <w:gridSpan w:val="5"/>
            <w:shd w:val="clear" w:color="auto" w:fill="FFFFFF" w:themeFill="background1"/>
          </w:tcPr>
          <w:p w14:paraId="4D8AF0DE" w14:textId="1B5A70D0" w:rsidR="00E97D79" w:rsidRDefault="00555F35">
            <w:pPr>
              <w:spacing w:before="40" w:after="40"/>
              <w:rPr>
                <w:rFonts w:ascii="Arial Narrow" w:hAnsi="Arial Narrow"/>
                <w:b/>
                <w:snapToGrid w:val="0"/>
                <w:sz w:val="28"/>
                <w:szCs w:val="28"/>
                <w:lang w:val="it-CH" w:eastAsia="it-IT"/>
              </w:rPr>
            </w:pPr>
            <w:r>
              <w:rPr>
                <w:rFonts w:ascii="Arial Narrow" w:hAnsi="Arial Narrow"/>
                <w:b/>
                <w:snapToGrid w:val="0"/>
                <w:sz w:val="28"/>
                <w:szCs w:val="28"/>
                <w:lang w:val="it-CH" w:eastAsia="it-IT"/>
              </w:rPr>
              <w:t xml:space="preserve">Risultati </w:t>
            </w:r>
            <w:r>
              <w:rPr>
                <w:rFonts w:ascii="Arial Narrow" w:hAnsi="Arial Narrow"/>
                <w:snapToGrid w:val="0"/>
                <w:sz w:val="28"/>
                <w:szCs w:val="28"/>
                <w:lang w:val="it-CH" w:eastAsia="it-IT"/>
              </w:rPr>
              <w:t>(</w:t>
            </w:r>
            <w:r w:rsidR="00523BA1" w:rsidRPr="00523BA1">
              <w:rPr>
                <w:rFonts w:ascii="Arial Narrow" w:hAnsi="Arial Narrow"/>
                <w:b/>
                <w:snapToGrid w:val="0"/>
                <w:color w:val="FF0000"/>
                <w:sz w:val="28"/>
                <w:szCs w:val="28"/>
                <w:lang w:val="it-CH" w:eastAsia="it-IT"/>
              </w:rPr>
              <w:t>in franchi svizzeri</w:t>
            </w:r>
            <w:r>
              <w:rPr>
                <w:rFonts w:ascii="Arial Narrow" w:hAnsi="Arial Narrow"/>
                <w:snapToGrid w:val="0"/>
                <w:sz w:val="28"/>
                <w:szCs w:val="28"/>
                <w:lang w:val="it-CH" w:eastAsia="it-IT"/>
              </w:rPr>
              <w:t>, cifre per l'anno contabile, ultimo esercizio)</w:t>
            </w:r>
          </w:p>
        </w:tc>
      </w:tr>
      <w:tr w:rsidR="00E97D79" w:rsidRPr="00272A6A" w14:paraId="08D88383" w14:textId="77777777">
        <w:tc>
          <w:tcPr>
            <w:tcW w:w="838" w:type="dxa"/>
            <w:gridSpan w:val="2"/>
            <w:shd w:val="clear" w:color="auto" w:fill="FFFFFF" w:themeFill="background1"/>
            <w:vAlign w:val="center"/>
          </w:tcPr>
          <w:p w14:paraId="573F12BB" w14:textId="77777777" w:rsidR="00E97D79" w:rsidRDefault="00E97D79">
            <w:pPr>
              <w:tabs>
                <w:tab w:val="left" w:pos="1560"/>
              </w:tabs>
              <w:spacing w:before="40" w:after="40"/>
              <w:rPr>
                <w:rFonts w:ascii="Arial Narrow" w:hAnsi="Arial Narrow"/>
                <w:b/>
                <w:sz w:val="18"/>
                <w:szCs w:val="18"/>
                <w:lang w:val="it-CH"/>
              </w:rPr>
            </w:pPr>
          </w:p>
        </w:tc>
        <w:tc>
          <w:tcPr>
            <w:tcW w:w="9634" w:type="dxa"/>
            <w:gridSpan w:val="5"/>
            <w:shd w:val="clear" w:color="auto" w:fill="FFFFFF" w:themeFill="background1"/>
            <w:vAlign w:val="center"/>
          </w:tcPr>
          <w:p w14:paraId="29BE6940" w14:textId="77777777" w:rsidR="00E97D79" w:rsidRDefault="00E97D79">
            <w:pPr>
              <w:spacing w:before="40" w:after="40"/>
              <w:rPr>
                <w:rFonts w:ascii="Arial Narrow" w:hAnsi="Arial Narrow"/>
                <w:b/>
                <w:snapToGrid w:val="0"/>
                <w:sz w:val="18"/>
                <w:szCs w:val="18"/>
                <w:lang w:val="it-CH" w:eastAsia="it-IT"/>
              </w:rPr>
            </w:pPr>
          </w:p>
        </w:tc>
      </w:tr>
      <w:tr w:rsidR="00E97D79" w14:paraId="081C54D7" w14:textId="77777777">
        <w:tc>
          <w:tcPr>
            <w:tcW w:w="7093" w:type="dxa"/>
            <w:gridSpan w:val="3"/>
            <w:shd w:val="clear" w:color="auto" w:fill="D9D9D9" w:themeFill="background1" w:themeFillShade="D9"/>
            <w:vAlign w:val="center"/>
          </w:tcPr>
          <w:p w14:paraId="7539E219" w14:textId="1D2B702E" w:rsidR="00E97D79" w:rsidRPr="003934D1" w:rsidRDefault="00555F35">
            <w:pPr>
              <w:spacing w:before="40" w:after="40"/>
              <w:rPr>
                <w:rFonts w:ascii="Arial Narrow" w:hAnsi="Arial Narrow"/>
                <w:b/>
                <w:snapToGrid w:val="0"/>
                <w:sz w:val="18"/>
                <w:szCs w:val="18"/>
                <w:lang w:val="it-CH" w:eastAsia="it-IT"/>
              </w:rPr>
            </w:pPr>
            <w:r w:rsidRPr="003934D1">
              <w:rPr>
                <w:rFonts w:ascii="Arial Narrow" w:hAnsi="Arial Narrow"/>
                <w:b/>
                <w:snapToGrid w:val="0"/>
                <w:sz w:val="18"/>
                <w:szCs w:val="18"/>
                <w:lang w:val="it-CH" w:eastAsia="it-IT"/>
              </w:rPr>
              <w:t>Risultati d'esercizio, settore delle telecomunicazioni</w:t>
            </w:r>
            <w:r w:rsidRPr="003934D1">
              <w:rPr>
                <w:rStyle w:val="Appelnotedebasdep"/>
                <w:rFonts w:ascii="Arial Narrow" w:hAnsi="Arial Narrow"/>
                <w:b/>
                <w:snapToGrid w:val="0"/>
                <w:sz w:val="18"/>
                <w:szCs w:val="18"/>
                <w:lang w:val="it-CH" w:eastAsia="it-IT"/>
              </w:rPr>
              <w:footnoteReference w:id="28"/>
            </w:r>
          </w:p>
        </w:tc>
        <w:tc>
          <w:tcPr>
            <w:tcW w:w="850" w:type="dxa"/>
            <w:tcBorders>
              <w:right w:val="single" w:sz="4" w:space="0" w:color="auto"/>
            </w:tcBorders>
            <w:shd w:val="clear" w:color="auto" w:fill="D9D9D9" w:themeFill="background1" w:themeFillShade="D9"/>
            <w:vAlign w:val="center"/>
          </w:tcPr>
          <w:p w14:paraId="48A3CB0C"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F31</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4EB16FD6" w14:textId="057414D4"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624B35EF" w14:textId="77777777">
        <w:tc>
          <w:tcPr>
            <w:tcW w:w="7093" w:type="dxa"/>
            <w:gridSpan w:val="3"/>
            <w:shd w:val="clear" w:color="auto" w:fill="D9D9D9" w:themeFill="background1" w:themeFillShade="D9"/>
            <w:vAlign w:val="center"/>
          </w:tcPr>
          <w:p w14:paraId="41EF6564"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Risultato estraneo all'esercizio (risultato finanziario e risultato straordinario), valore complessivo</w:t>
            </w:r>
          </w:p>
        </w:tc>
        <w:tc>
          <w:tcPr>
            <w:tcW w:w="850" w:type="dxa"/>
            <w:tcBorders>
              <w:right w:val="single" w:sz="4" w:space="0" w:color="auto"/>
            </w:tcBorders>
            <w:shd w:val="clear" w:color="auto" w:fill="D9D9D9" w:themeFill="background1" w:themeFillShade="D9"/>
            <w:vAlign w:val="center"/>
          </w:tcPr>
          <w:p w14:paraId="18118A64" w14:textId="77777777" w:rsidR="00E97D79" w:rsidRDefault="00E97D79">
            <w:pPr>
              <w:spacing w:before="40" w:after="40"/>
              <w:rPr>
                <w:rFonts w:ascii="Arial Narrow" w:hAnsi="Arial Narrow"/>
                <w:snapToGrid w:val="0"/>
                <w:sz w:val="18"/>
                <w:szCs w:val="18"/>
                <w:lang w:val="it-CH" w:eastAsia="it-IT"/>
              </w:rPr>
            </w:pP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6E8BB" w14:textId="613EA7C0"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6D3531E6" w14:textId="77777777">
        <w:tc>
          <w:tcPr>
            <w:tcW w:w="7093" w:type="dxa"/>
            <w:gridSpan w:val="3"/>
            <w:shd w:val="clear" w:color="auto" w:fill="F2F2F2" w:themeFill="background1" w:themeFillShade="F2"/>
            <w:vAlign w:val="center"/>
          </w:tcPr>
          <w:p w14:paraId="7A60F028" w14:textId="5BAE9D05" w:rsidR="00E97D79" w:rsidRPr="003934D1" w:rsidRDefault="00555F35">
            <w:pPr>
              <w:spacing w:before="40" w:after="40"/>
              <w:rPr>
                <w:rFonts w:ascii="Arial Narrow" w:hAnsi="Arial Narrow"/>
                <w:b/>
                <w:snapToGrid w:val="0"/>
                <w:sz w:val="18"/>
                <w:szCs w:val="18"/>
                <w:lang w:val="it-CH" w:eastAsia="it-IT"/>
              </w:rPr>
            </w:pPr>
            <w:r w:rsidRPr="003934D1">
              <w:rPr>
                <w:rFonts w:ascii="Arial Narrow" w:hAnsi="Arial Narrow"/>
                <w:b/>
                <w:snapToGrid w:val="0"/>
                <w:sz w:val="18"/>
                <w:szCs w:val="18"/>
                <w:lang w:val="it-CH" w:eastAsia="it-IT"/>
              </w:rPr>
              <w:t>(Di cui) risultato estraneo all'esercizio imputabile al settore delle telecomunicazioni</w:t>
            </w:r>
          </w:p>
        </w:tc>
        <w:tc>
          <w:tcPr>
            <w:tcW w:w="850" w:type="dxa"/>
            <w:tcBorders>
              <w:right w:val="single" w:sz="4" w:space="0" w:color="auto"/>
            </w:tcBorders>
            <w:shd w:val="clear" w:color="auto" w:fill="F2F2F2" w:themeFill="background1" w:themeFillShade="F2"/>
            <w:vAlign w:val="center"/>
          </w:tcPr>
          <w:p w14:paraId="73EA22AB"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F32</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7840E8F0" w14:textId="21BC05EB"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7C499702" w14:textId="77777777">
        <w:tc>
          <w:tcPr>
            <w:tcW w:w="7093" w:type="dxa"/>
            <w:gridSpan w:val="3"/>
            <w:shd w:val="clear" w:color="auto" w:fill="F2F2F2" w:themeFill="background1" w:themeFillShade="F2"/>
            <w:vAlign w:val="center"/>
          </w:tcPr>
          <w:p w14:paraId="2CC8485B" w14:textId="77777777" w:rsidR="00E97D79" w:rsidRPr="003934D1" w:rsidRDefault="00555F35">
            <w:pPr>
              <w:spacing w:before="40" w:after="40"/>
              <w:rPr>
                <w:rFonts w:ascii="Arial Narrow" w:hAnsi="Arial Narrow"/>
                <w:b/>
                <w:snapToGrid w:val="0"/>
                <w:sz w:val="18"/>
                <w:szCs w:val="18"/>
                <w:lang w:val="it-CH" w:eastAsia="it-IT"/>
              </w:rPr>
            </w:pPr>
            <w:r w:rsidRPr="003934D1">
              <w:rPr>
                <w:rFonts w:ascii="Arial Narrow" w:hAnsi="Arial Narrow"/>
                <w:b/>
                <w:snapToGrid w:val="0"/>
                <w:sz w:val="18"/>
                <w:szCs w:val="18"/>
                <w:lang w:val="it-CH" w:eastAsia="it-IT"/>
              </w:rPr>
              <w:t>Risultato al lordo delle imposte</w:t>
            </w:r>
            <w:r w:rsidRPr="003934D1">
              <w:rPr>
                <w:rStyle w:val="Appelnotedebasdep"/>
                <w:rFonts w:ascii="Arial Narrow" w:hAnsi="Arial Narrow"/>
                <w:b/>
                <w:snapToGrid w:val="0"/>
                <w:sz w:val="18"/>
                <w:szCs w:val="18"/>
                <w:lang w:val="it-CH" w:eastAsia="it-IT"/>
              </w:rPr>
              <w:footnoteReference w:id="29"/>
            </w:r>
          </w:p>
        </w:tc>
        <w:tc>
          <w:tcPr>
            <w:tcW w:w="850" w:type="dxa"/>
            <w:tcBorders>
              <w:right w:val="single" w:sz="4" w:space="0" w:color="auto"/>
            </w:tcBorders>
            <w:shd w:val="clear" w:color="auto" w:fill="F2F2F2" w:themeFill="background1" w:themeFillShade="F2"/>
            <w:vAlign w:val="center"/>
          </w:tcPr>
          <w:p w14:paraId="1A8C9205"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F33</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DCA7DD2" w14:textId="64C2A6D1"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bl>
    <w:p w14:paraId="2E3330FF" w14:textId="77777777" w:rsidR="00E97D79" w:rsidRDefault="00555F35">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18"/>
        <w:gridCol w:w="138"/>
        <w:gridCol w:w="5824"/>
        <w:gridCol w:w="567"/>
        <w:gridCol w:w="284"/>
        <w:gridCol w:w="283"/>
        <w:gridCol w:w="2529"/>
      </w:tblGrid>
      <w:tr w:rsidR="00E97D79" w:rsidRPr="00272A6A" w14:paraId="549ADBEF" w14:textId="77777777">
        <w:tc>
          <w:tcPr>
            <w:tcW w:w="985" w:type="dxa"/>
            <w:gridSpan w:val="3"/>
            <w:shd w:val="clear" w:color="auto" w:fill="FFFFFF" w:themeFill="background1"/>
          </w:tcPr>
          <w:p w14:paraId="7CEB777B" w14:textId="77777777" w:rsidR="00E97D79" w:rsidRDefault="00555F35">
            <w:pPr>
              <w:tabs>
                <w:tab w:val="left" w:pos="1560"/>
              </w:tabs>
              <w:spacing w:before="40" w:after="40"/>
              <w:rPr>
                <w:rFonts w:ascii="Arial Narrow" w:hAnsi="Arial Narrow"/>
                <w:b/>
                <w:sz w:val="28"/>
                <w:szCs w:val="28"/>
                <w:lang w:val="fr-CH"/>
              </w:rPr>
            </w:pPr>
            <w:r>
              <w:rPr>
                <w:rFonts w:ascii="Arial Narrow" w:hAnsi="Arial Narrow"/>
                <w:b/>
                <w:sz w:val="28"/>
                <w:szCs w:val="28"/>
                <w:lang w:val="fr-CH"/>
              </w:rPr>
              <w:lastRenderedPageBreak/>
              <w:t>F-4</w:t>
            </w:r>
          </w:p>
        </w:tc>
        <w:tc>
          <w:tcPr>
            <w:tcW w:w="9487" w:type="dxa"/>
            <w:gridSpan w:val="5"/>
            <w:shd w:val="clear" w:color="auto" w:fill="FFFFFF" w:themeFill="background1"/>
          </w:tcPr>
          <w:p w14:paraId="7053A982" w14:textId="1D21F6D0" w:rsidR="00E97D79" w:rsidRDefault="00555F35">
            <w:pPr>
              <w:spacing w:before="40" w:after="40"/>
              <w:rPr>
                <w:rFonts w:ascii="Arial Narrow" w:hAnsi="Arial Narrow"/>
                <w:b/>
                <w:snapToGrid w:val="0"/>
                <w:sz w:val="28"/>
                <w:szCs w:val="28"/>
                <w:lang w:val="it-CH" w:eastAsia="it-IT"/>
              </w:rPr>
            </w:pPr>
            <w:r>
              <w:rPr>
                <w:rFonts w:ascii="Arial Narrow" w:hAnsi="Arial Narrow"/>
                <w:b/>
                <w:snapToGrid w:val="0"/>
                <w:sz w:val="28"/>
                <w:szCs w:val="28"/>
                <w:lang w:val="it-CH" w:eastAsia="it-IT"/>
              </w:rPr>
              <w:t xml:space="preserve">Investimenti per l'attività esercitata in Svizzera </w:t>
            </w:r>
            <w:r>
              <w:rPr>
                <w:rFonts w:ascii="Arial Narrow" w:hAnsi="Arial Narrow"/>
                <w:snapToGrid w:val="0"/>
                <w:sz w:val="28"/>
                <w:szCs w:val="28"/>
                <w:lang w:val="it-CH" w:eastAsia="it-IT"/>
              </w:rPr>
              <w:br/>
              <w:t>(</w:t>
            </w:r>
            <w:r w:rsidR="00523BA1" w:rsidRPr="00523BA1">
              <w:rPr>
                <w:rFonts w:ascii="Arial Narrow" w:hAnsi="Arial Narrow"/>
                <w:b/>
                <w:snapToGrid w:val="0"/>
                <w:color w:val="FF0000"/>
                <w:sz w:val="28"/>
                <w:szCs w:val="28"/>
                <w:lang w:val="it-CH" w:eastAsia="it-IT"/>
              </w:rPr>
              <w:t>in franchi svizzeri</w:t>
            </w:r>
            <w:r>
              <w:rPr>
                <w:rFonts w:ascii="Arial Narrow" w:hAnsi="Arial Narrow"/>
                <w:snapToGrid w:val="0"/>
                <w:sz w:val="28"/>
                <w:szCs w:val="28"/>
                <w:lang w:val="it-CH" w:eastAsia="it-IT"/>
              </w:rPr>
              <w:t>, cifre per l'anno contabile, ultimo esercizio)</w:t>
            </w:r>
          </w:p>
        </w:tc>
      </w:tr>
      <w:tr w:rsidR="00E97D79" w:rsidRPr="00272A6A" w14:paraId="47972B79" w14:textId="77777777">
        <w:tc>
          <w:tcPr>
            <w:tcW w:w="985" w:type="dxa"/>
            <w:gridSpan w:val="3"/>
            <w:shd w:val="clear" w:color="auto" w:fill="FFFFFF" w:themeFill="background1"/>
            <w:vAlign w:val="center"/>
          </w:tcPr>
          <w:p w14:paraId="53F43577" w14:textId="77777777" w:rsidR="00E97D79" w:rsidRDefault="00E97D79">
            <w:pPr>
              <w:tabs>
                <w:tab w:val="left" w:pos="1560"/>
              </w:tabs>
              <w:spacing w:before="40" w:after="40"/>
              <w:rPr>
                <w:rFonts w:ascii="Arial Narrow" w:hAnsi="Arial Narrow"/>
                <w:b/>
                <w:sz w:val="18"/>
                <w:szCs w:val="18"/>
                <w:lang w:val="it-CH"/>
              </w:rPr>
            </w:pPr>
          </w:p>
        </w:tc>
        <w:tc>
          <w:tcPr>
            <w:tcW w:w="9487" w:type="dxa"/>
            <w:gridSpan w:val="5"/>
            <w:shd w:val="clear" w:color="auto" w:fill="FFFFFF" w:themeFill="background1"/>
            <w:vAlign w:val="center"/>
          </w:tcPr>
          <w:p w14:paraId="5AB407AC" w14:textId="77777777" w:rsidR="00E97D79" w:rsidRDefault="00E97D79">
            <w:pPr>
              <w:spacing w:before="40" w:after="40"/>
              <w:rPr>
                <w:rFonts w:ascii="Arial Narrow" w:hAnsi="Arial Narrow"/>
                <w:b/>
                <w:snapToGrid w:val="0"/>
                <w:sz w:val="18"/>
                <w:szCs w:val="18"/>
                <w:lang w:val="it-CH" w:eastAsia="it-IT"/>
              </w:rPr>
            </w:pPr>
          </w:p>
        </w:tc>
      </w:tr>
      <w:tr w:rsidR="00E97D79" w14:paraId="74FBABD2" w14:textId="77777777">
        <w:tc>
          <w:tcPr>
            <w:tcW w:w="10472" w:type="dxa"/>
            <w:gridSpan w:val="8"/>
            <w:shd w:val="clear" w:color="auto" w:fill="FFFFFF" w:themeFill="background1"/>
            <w:vAlign w:val="center"/>
          </w:tcPr>
          <w:p w14:paraId="0D6BA092" w14:textId="516BC110" w:rsidR="00E97D79" w:rsidRDefault="00555F35" w:rsidP="0072359B">
            <w:pPr>
              <w:tabs>
                <w:tab w:val="left" w:pos="1560"/>
              </w:tabs>
              <w:spacing w:before="40" w:after="40"/>
              <w:jc w:val="both"/>
              <w:rPr>
                <w:rFonts w:ascii="Arial Narrow" w:hAnsi="Arial Narrow"/>
                <w:sz w:val="18"/>
                <w:szCs w:val="18"/>
                <w:lang w:val="it-CH"/>
              </w:rPr>
            </w:pPr>
            <w:r>
              <w:rPr>
                <w:rFonts w:ascii="Arial Narrow" w:hAnsi="Arial Narrow"/>
                <w:sz w:val="18"/>
                <w:szCs w:val="18"/>
                <w:lang w:val="it-CH"/>
              </w:rPr>
              <w:t xml:space="preserve">Controllate p. f. che la somma delle rubriche e </w:t>
            </w:r>
            <w:proofErr w:type="spellStart"/>
            <w:r>
              <w:rPr>
                <w:rFonts w:ascii="Arial Narrow" w:hAnsi="Arial Narrow"/>
                <w:sz w:val="18"/>
                <w:szCs w:val="18"/>
                <w:lang w:val="it-CH"/>
              </w:rPr>
              <w:t>sottorubriche</w:t>
            </w:r>
            <w:proofErr w:type="spellEnd"/>
            <w:r>
              <w:rPr>
                <w:rFonts w:ascii="Arial Narrow" w:hAnsi="Arial Narrow"/>
                <w:sz w:val="18"/>
                <w:szCs w:val="18"/>
                <w:lang w:val="it-CH"/>
              </w:rPr>
              <w:t xml:space="preserve"> equivalga all'importo della categoria di livello superiore. Ad esempio, l'importo riportato sotto 4 deve corrispondere alla somma delle rubriche 41, 42</w:t>
            </w:r>
            <w:r w:rsidR="00E71402">
              <w:rPr>
                <w:rFonts w:ascii="Arial Narrow" w:hAnsi="Arial Narrow"/>
                <w:sz w:val="18"/>
                <w:szCs w:val="18"/>
                <w:lang w:val="it-CH"/>
              </w:rPr>
              <w:t>, 43</w:t>
            </w:r>
            <w:r>
              <w:rPr>
                <w:rFonts w:ascii="Arial Narrow" w:hAnsi="Arial Narrow"/>
                <w:sz w:val="18"/>
                <w:szCs w:val="18"/>
                <w:lang w:val="it-CH"/>
              </w:rPr>
              <w:t xml:space="preserve"> e 4</w:t>
            </w:r>
            <w:r w:rsidR="00E71402">
              <w:rPr>
                <w:rFonts w:ascii="Arial Narrow" w:hAnsi="Arial Narrow"/>
                <w:sz w:val="18"/>
                <w:szCs w:val="18"/>
                <w:lang w:val="it-CH"/>
              </w:rPr>
              <w:t>4</w:t>
            </w:r>
            <w:r>
              <w:rPr>
                <w:rFonts w:ascii="Arial Narrow" w:hAnsi="Arial Narrow"/>
                <w:sz w:val="18"/>
                <w:szCs w:val="18"/>
                <w:lang w:val="it-CH"/>
              </w:rPr>
              <w:t xml:space="preserve">. Infine, la rubrica "Altri" corrisponde alla differenza tra la somma delle </w:t>
            </w:r>
            <w:proofErr w:type="spellStart"/>
            <w:r>
              <w:rPr>
                <w:rFonts w:ascii="Arial Narrow" w:hAnsi="Arial Narrow"/>
                <w:sz w:val="18"/>
                <w:szCs w:val="18"/>
                <w:lang w:val="it-CH"/>
              </w:rPr>
              <w:t>sottorubriche</w:t>
            </w:r>
            <w:proofErr w:type="spellEnd"/>
            <w:r>
              <w:rPr>
                <w:rFonts w:ascii="Arial Narrow" w:hAnsi="Arial Narrow"/>
                <w:sz w:val="18"/>
                <w:szCs w:val="18"/>
                <w:lang w:val="it-CH"/>
              </w:rPr>
              <w:t xml:space="preserve"> e l'importo della rubrica. Se non c'è alcuna differenza mettete zero.</w:t>
            </w:r>
          </w:p>
        </w:tc>
      </w:tr>
      <w:tr w:rsidR="00E97D79" w14:paraId="75A1E74F" w14:textId="77777777">
        <w:tc>
          <w:tcPr>
            <w:tcW w:w="6809" w:type="dxa"/>
            <w:gridSpan w:val="4"/>
            <w:shd w:val="clear" w:color="auto" w:fill="D9D9D9" w:themeFill="background1" w:themeFillShade="D9"/>
            <w:vAlign w:val="center"/>
          </w:tcPr>
          <w:p w14:paraId="75FB8CA0"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Totale degli investimenti, valore complessivo dell'impresa</w:t>
            </w:r>
          </w:p>
        </w:tc>
        <w:tc>
          <w:tcPr>
            <w:tcW w:w="567" w:type="dxa"/>
            <w:tcBorders>
              <w:right w:val="single" w:sz="4" w:space="0" w:color="auto"/>
            </w:tcBorders>
            <w:shd w:val="clear" w:color="auto" w:fill="D9D9D9" w:themeFill="background1" w:themeFillShade="D9"/>
            <w:vAlign w:val="center"/>
          </w:tcPr>
          <w:p w14:paraId="4E4EC159" w14:textId="77777777" w:rsidR="00E97D79" w:rsidRDefault="00E97D79">
            <w:pPr>
              <w:spacing w:before="40" w:after="40"/>
              <w:rPr>
                <w:rFonts w:ascii="Arial Narrow" w:hAnsi="Arial Narrow"/>
                <w:snapToGrid w:val="0"/>
                <w:sz w:val="18"/>
                <w:szCs w:val="18"/>
                <w:lang w:val="it-CH" w:eastAsia="it-IT"/>
              </w:rPr>
            </w:pPr>
          </w:p>
        </w:tc>
        <w:tc>
          <w:tcPr>
            <w:tcW w:w="30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C4A79" w14:textId="73B10772"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4148B800" w14:textId="77777777">
        <w:tc>
          <w:tcPr>
            <w:tcW w:w="6809" w:type="dxa"/>
            <w:gridSpan w:val="4"/>
            <w:shd w:val="clear" w:color="auto" w:fill="D9D9D9" w:themeFill="background1" w:themeFillShade="D9"/>
            <w:vAlign w:val="center"/>
          </w:tcPr>
          <w:p w14:paraId="5F33BC5B"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(Di cui) totale degli investimenti imputabili al settore delle telecomunicazioni</w:t>
            </w:r>
          </w:p>
        </w:tc>
        <w:tc>
          <w:tcPr>
            <w:tcW w:w="567" w:type="dxa"/>
            <w:tcBorders>
              <w:right w:val="single" w:sz="4" w:space="0" w:color="auto"/>
            </w:tcBorders>
            <w:shd w:val="clear" w:color="auto" w:fill="D9D9D9" w:themeFill="background1" w:themeFillShade="D9"/>
            <w:vAlign w:val="center"/>
          </w:tcPr>
          <w:p w14:paraId="5ECDD63C"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F4</w:t>
            </w:r>
          </w:p>
        </w:tc>
        <w:tc>
          <w:tcPr>
            <w:tcW w:w="3096"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9A09A36" w14:textId="7E9C7271"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5D122233" w14:textId="77777777">
        <w:tc>
          <w:tcPr>
            <w:tcW w:w="6809" w:type="dxa"/>
            <w:gridSpan w:val="4"/>
            <w:shd w:val="clear" w:color="auto" w:fill="F2F2F2" w:themeFill="background1" w:themeFillShade="F2"/>
            <w:vAlign w:val="center"/>
          </w:tcPr>
          <w:p w14:paraId="1DC79C30"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Investimenti in attivi materiali, valore complessivo</w:t>
            </w:r>
          </w:p>
        </w:tc>
        <w:tc>
          <w:tcPr>
            <w:tcW w:w="567" w:type="dxa"/>
            <w:tcBorders>
              <w:right w:val="single" w:sz="4" w:space="0" w:color="auto"/>
            </w:tcBorders>
            <w:shd w:val="clear" w:color="auto" w:fill="F2F2F2" w:themeFill="background1" w:themeFillShade="F2"/>
            <w:vAlign w:val="center"/>
          </w:tcPr>
          <w:p w14:paraId="0DBF9C28" w14:textId="77777777" w:rsidR="00E97D79" w:rsidRDefault="00E97D79">
            <w:pPr>
              <w:spacing w:before="40" w:after="40"/>
              <w:rPr>
                <w:rFonts w:ascii="Arial Narrow" w:hAnsi="Arial Narrow"/>
                <w:b/>
                <w:snapToGrid w:val="0"/>
                <w:sz w:val="18"/>
                <w:szCs w:val="18"/>
                <w:lang w:val="it-CH" w:eastAsia="it-IT"/>
              </w:rPr>
            </w:pPr>
          </w:p>
        </w:tc>
        <w:tc>
          <w:tcPr>
            <w:tcW w:w="30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65F49" w14:textId="7326E539"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0900E645" w14:textId="77777777">
        <w:tc>
          <w:tcPr>
            <w:tcW w:w="6809" w:type="dxa"/>
            <w:gridSpan w:val="4"/>
            <w:shd w:val="clear" w:color="auto" w:fill="F2F2F2" w:themeFill="background1" w:themeFillShade="F2"/>
            <w:vAlign w:val="center"/>
          </w:tcPr>
          <w:p w14:paraId="1BB6DE97"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(Di cui) investimenti in attivi materiali imputabili al settore delle telecomunicazioni</w:t>
            </w:r>
          </w:p>
        </w:tc>
        <w:tc>
          <w:tcPr>
            <w:tcW w:w="567" w:type="dxa"/>
            <w:tcBorders>
              <w:right w:val="single" w:sz="4" w:space="0" w:color="auto"/>
            </w:tcBorders>
            <w:shd w:val="clear" w:color="auto" w:fill="F2F2F2" w:themeFill="background1" w:themeFillShade="F2"/>
            <w:vAlign w:val="center"/>
          </w:tcPr>
          <w:p w14:paraId="5185F516"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F41</w:t>
            </w:r>
          </w:p>
        </w:tc>
        <w:tc>
          <w:tcPr>
            <w:tcW w:w="3096"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B18299B" w14:textId="3419E6F5"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26D7210F" w14:textId="77777777">
        <w:tc>
          <w:tcPr>
            <w:tcW w:w="429" w:type="dxa"/>
            <w:shd w:val="clear" w:color="auto" w:fill="F2F2F2" w:themeFill="background1" w:themeFillShade="F2"/>
            <w:vAlign w:val="center"/>
          </w:tcPr>
          <w:p w14:paraId="028E9912"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6380" w:type="dxa"/>
            <w:gridSpan w:val="3"/>
            <w:shd w:val="clear" w:color="auto" w:fill="F2F2F2" w:themeFill="background1" w:themeFillShade="F2"/>
            <w:vAlign w:val="center"/>
          </w:tcPr>
          <w:p w14:paraId="3392FD44"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Investimenti nelle installazioni d'esercizio necessarie alle telecomunicazioni</w:t>
            </w:r>
          </w:p>
        </w:tc>
        <w:tc>
          <w:tcPr>
            <w:tcW w:w="851" w:type="dxa"/>
            <w:gridSpan w:val="2"/>
            <w:tcBorders>
              <w:right w:val="single" w:sz="4" w:space="0" w:color="auto"/>
            </w:tcBorders>
            <w:shd w:val="clear" w:color="auto" w:fill="F2F2F2" w:themeFill="background1" w:themeFillShade="F2"/>
            <w:vAlign w:val="center"/>
          </w:tcPr>
          <w:p w14:paraId="290AD640"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F411</w:t>
            </w:r>
          </w:p>
        </w:tc>
        <w:tc>
          <w:tcPr>
            <w:tcW w:w="281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1FCA16BD" w14:textId="36B09C04"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166F5F4C" w14:textId="77777777">
        <w:tc>
          <w:tcPr>
            <w:tcW w:w="847" w:type="dxa"/>
            <w:gridSpan w:val="2"/>
            <w:shd w:val="clear" w:color="auto" w:fill="F2F2F2" w:themeFill="background1" w:themeFillShade="F2"/>
            <w:vAlign w:val="center"/>
          </w:tcPr>
          <w:p w14:paraId="261C1278"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5962" w:type="dxa"/>
            <w:gridSpan w:val="2"/>
            <w:shd w:val="clear" w:color="auto" w:fill="F2F2F2" w:themeFill="background1" w:themeFillShade="F2"/>
            <w:vAlign w:val="center"/>
          </w:tcPr>
          <w:p w14:paraId="1DFD4D27"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Investimenti nella rete fissa</w:t>
            </w:r>
          </w:p>
        </w:tc>
        <w:tc>
          <w:tcPr>
            <w:tcW w:w="1134" w:type="dxa"/>
            <w:gridSpan w:val="3"/>
            <w:tcBorders>
              <w:right w:val="single" w:sz="4" w:space="0" w:color="auto"/>
            </w:tcBorders>
            <w:shd w:val="clear" w:color="auto" w:fill="F2F2F2" w:themeFill="background1" w:themeFillShade="F2"/>
            <w:vAlign w:val="center"/>
          </w:tcPr>
          <w:p w14:paraId="1985968E"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F4111</w:t>
            </w:r>
          </w:p>
        </w:tc>
        <w:tc>
          <w:tcPr>
            <w:tcW w:w="2529" w:type="dxa"/>
            <w:tcBorders>
              <w:top w:val="single" w:sz="4" w:space="0" w:color="auto"/>
              <w:left w:val="single" w:sz="4" w:space="0" w:color="auto"/>
              <w:bottom w:val="single" w:sz="4" w:space="0" w:color="auto"/>
              <w:right w:val="single" w:sz="4" w:space="0" w:color="auto"/>
            </w:tcBorders>
            <w:shd w:val="clear" w:color="auto" w:fill="FFFF99"/>
            <w:vAlign w:val="center"/>
          </w:tcPr>
          <w:p w14:paraId="34ED80B5" w14:textId="78DB6E59"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78F56A8F" w14:textId="77777777">
        <w:tc>
          <w:tcPr>
            <w:tcW w:w="847" w:type="dxa"/>
            <w:gridSpan w:val="2"/>
            <w:shd w:val="clear" w:color="auto" w:fill="F2F2F2" w:themeFill="background1" w:themeFillShade="F2"/>
            <w:vAlign w:val="center"/>
          </w:tcPr>
          <w:p w14:paraId="49A79B49"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5962" w:type="dxa"/>
            <w:gridSpan w:val="2"/>
            <w:shd w:val="clear" w:color="auto" w:fill="F2F2F2" w:themeFill="background1" w:themeFillShade="F2"/>
            <w:vAlign w:val="center"/>
          </w:tcPr>
          <w:p w14:paraId="3DFD0D98"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Investimenti nelle infrastrutture di servizi di telecomunicazione mobile</w:t>
            </w:r>
          </w:p>
        </w:tc>
        <w:tc>
          <w:tcPr>
            <w:tcW w:w="1134" w:type="dxa"/>
            <w:gridSpan w:val="3"/>
            <w:tcBorders>
              <w:right w:val="single" w:sz="4" w:space="0" w:color="auto"/>
            </w:tcBorders>
            <w:shd w:val="clear" w:color="auto" w:fill="F2F2F2" w:themeFill="background1" w:themeFillShade="F2"/>
            <w:vAlign w:val="center"/>
          </w:tcPr>
          <w:p w14:paraId="2FFF6466"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F4112</w:t>
            </w:r>
          </w:p>
        </w:tc>
        <w:tc>
          <w:tcPr>
            <w:tcW w:w="2529" w:type="dxa"/>
            <w:tcBorders>
              <w:top w:val="single" w:sz="4" w:space="0" w:color="auto"/>
              <w:left w:val="single" w:sz="4" w:space="0" w:color="auto"/>
              <w:bottom w:val="single" w:sz="4" w:space="0" w:color="auto"/>
              <w:right w:val="single" w:sz="4" w:space="0" w:color="auto"/>
            </w:tcBorders>
            <w:shd w:val="clear" w:color="auto" w:fill="FFFF99"/>
            <w:vAlign w:val="center"/>
          </w:tcPr>
          <w:p w14:paraId="73BB7145" w14:textId="1FA4CD39"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73D3FA7C" w14:textId="77777777">
        <w:tc>
          <w:tcPr>
            <w:tcW w:w="847" w:type="dxa"/>
            <w:gridSpan w:val="2"/>
            <w:shd w:val="clear" w:color="auto" w:fill="F2F2F2" w:themeFill="background1" w:themeFillShade="F2"/>
            <w:vAlign w:val="center"/>
          </w:tcPr>
          <w:p w14:paraId="7A05F1F2"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5962" w:type="dxa"/>
            <w:gridSpan w:val="2"/>
            <w:shd w:val="clear" w:color="auto" w:fill="F2F2F2" w:themeFill="background1" w:themeFillShade="F2"/>
            <w:vAlign w:val="center"/>
          </w:tcPr>
          <w:p w14:paraId="511FD6CF"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Altri investimenti</w:t>
            </w:r>
          </w:p>
        </w:tc>
        <w:tc>
          <w:tcPr>
            <w:tcW w:w="1134" w:type="dxa"/>
            <w:gridSpan w:val="3"/>
            <w:tcBorders>
              <w:right w:val="single" w:sz="4" w:space="0" w:color="auto"/>
            </w:tcBorders>
            <w:shd w:val="clear" w:color="auto" w:fill="F2F2F2" w:themeFill="background1" w:themeFillShade="F2"/>
            <w:vAlign w:val="center"/>
          </w:tcPr>
          <w:p w14:paraId="4D80B3D1"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F4113</w:t>
            </w:r>
          </w:p>
        </w:tc>
        <w:tc>
          <w:tcPr>
            <w:tcW w:w="2529" w:type="dxa"/>
            <w:tcBorders>
              <w:top w:val="single" w:sz="4" w:space="0" w:color="auto"/>
              <w:left w:val="single" w:sz="4" w:space="0" w:color="auto"/>
              <w:bottom w:val="single" w:sz="4" w:space="0" w:color="auto"/>
              <w:right w:val="single" w:sz="4" w:space="0" w:color="auto"/>
            </w:tcBorders>
            <w:shd w:val="clear" w:color="auto" w:fill="FFFF99"/>
            <w:vAlign w:val="center"/>
          </w:tcPr>
          <w:p w14:paraId="5D7F32FD" w14:textId="60089E55"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27907DDA" w14:textId="77777777">
        <w:tc>
          <w:tcPr>
            <w:tcW w:w="429" w:type="dxa"/>
            <w:shd w:val="clear" w:color="auto" w:fill="F2F2F2" w:themeFill="background1" w:themeFillShade="F2"/>
            <w:vAlign w:val="center"/>
          </w:tcPr>
          <w:p w14:paraId="263D5A70" w14:textId="77777777" w:rsidR="00E97D79" w:rsidRDefault="00E97D79">
            <w:pPr>
              <w:keepNext/>
              <w:tabs>
                <w:tab w:val="left" w:pos="1560"/>
              </w:tabs>
              <w:spacing w:before="40" w:after="40"/>
              <w:rPr>
                <w:rFonts w:ascii="Arial Narrow" w:hAnsi="Arial Narrow"/>
                <w:snapToGrid w:val="0"/>
                <w:sz w:val="18"/>
                <w:szCs w:val="18"/>
                <w:lang w:val="it-CH" w:eastAsia="it-IT"/>
              </w:rPr>
            </w:pPr>
          </w:p>
        </w:tc>
        <w:tc>
          <w:tcPr>
            <w:tcW w:w="6380" w:type="dxa"/>
            <w:gridSpan w:val="3"/>
            <w:shd w:val="clear" w:color="auto" w:fill="F2F2F2" w:themeFill="background1" w:themeFillShade="F2"/>
            <w:vAlign w:val="center"/>
          </w:tcPr>
          <w:p w14:paraId="1AC34A0A"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Altri investimenti</w:t>
            </w:r>
          </w:p>
        </w:tc>
        <w:tc>
          <w:tcPr>
            <w:tcW w:w="851" w:type="dxa"/>
            <w:gridSpan w:val="2"/>
            <w:tcBorders>
              <w:right w:val="single" w:sz="4" w:space="0" w:color="auto"/>
            </w:tcBorders>
            <w:shd w:val="clear" w:color="auto" w:fill="F2F2F2" w:themeFill="background1" w:themeFillShade="F2"/>
            <w:vAlign w:val="center"/>
          </w:tcPr>
          <w:p w14:paraId="50FC22D2"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F412</w:t>
            </w:r>
          </w:p>
        </w:tc>
        <w:tc>
          <w:tcPr>
            <w:tcW w:w="281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3D0AD2D" w14:textId="7BD90C6D"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28FEF3FD" w14:textId="77777777">
        <w:tc>
          <w:tcPr>
            <w:tcW w:w="6809" w:type="dxa"/>
            <w:gridSpan w:val="4"/>
            <w:shd w:val="clear" w:color="auto" w:fill="F2F2F2" w:themeFill="background1" w:themeFillShade="F2"/>
            <w:vAlign w:val="center"/>
          </w:tcPr>
          <w:p w14:paraId="6D38DA40"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 xml:space="preserve">Investimenti in attivi immateriali (licenze, brevetti, </w:t>
            </w:r>
            <w:proofErr w:type="spellStart"/>
            <w:r>
              <w:rPr>
                <w:rFonts w:ascii="Arial Narrow" w:hAnsi="Arial Narrow"/>
                <w:b/>
                <w:snapToGrid w:val="0"/>
                <w:sz w:val="18"/>
                <w:szCs w:val="18"/>
                <w:lang w:val="it-CH" w:eastAsia="it-IT"/>
              </w:rPr>
              <w:t>goodwill</w:t>
            </w:r>
            <w:proofErr w:type="spellEnd"/>
            <w:r>
              <w:rPr>
                <w:rFonts w:ascii="Arial Narrow" w:hAnsi="Arial Narrow"/>
                <w:b/>
                <w:snapToGrid w:val="0"/>
                <w:sz w:val="18"/>
                <w:szCs w:val="18"/>
                <w:lang w:val="it-CH" w:eastAsia="it-IT"/>
              </w:rPr>
              <w:t>), valore complessivo</w:t>
            </w:r>
          </w:p>
        </w:tc>
        <w:tc>
          <w:tcPr>
            <w:tcW w:w="567" w:type="dxa"/>
            <w:tcBorders>
              <w:right w:val="single" w:sz="4" w:space="0" w:color="auto"/>
            </w:tcBorders>
            <w:shd w:val="clear" w:color="auto" w:fill="F2F2F2" w:themeFill="background1" w:themeFillShade="F2"/>
            <w:vAlign w:val="center"/>
          </w:tcPr>
          <w:p w14:paraId="3919C316" w14:textId="77777777" w:rsidR="00E97D79" w:rsidRDefault="00E97D79">
            <w:pPr>
              <w:spacing w:before="40" w:after="40"/>
              <w:rPr>
                <w:rFonts w:ascii="Arial Narrow" w:hAnsi="Arial Narrow"/>
                <w:b/>
                <w:snapToGrid w:val="0"/>
                <w:sz w:val="18"/>
                <w:szCs w:val="18"/>
                <w:lang w:val="it-CH" w:eastAsia="it-IT"/>
              </w:rPr>
            </w:pPr>
          </w:p>
        </w:tc>
        <w:tc>
          <w:tcPr>
            <w:tcW w:w="30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DE3F5" w14:textId="1F8554B9"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7F32AD41" w14:textId="77777777">
        <w:tc>
          <w:tcPr>
            <w:tcW w:w="6809" w:type="dxa"/>
            <w:gridSpan w:val="4"/>
            <w:shd w:val="clear" w:color="auto" w:fill="F2F2F2" w:themeFill="background1" w:themeFillShade="F2"/>
            <w:vAlign w:val="center"/>
          </w:tcPr>
          <w:p w14:paraId="57E2FD69"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(Di cui) investimenti in attivi immateriali imputabili al settore delle telecomunicazioni</w:t>
            </w:r>
          </w:p>
        </w:tc>
        <w:tc>
          <w:tcPr>
            <w:tcW w:w="567" w:type="dxa"/>
            <w:tcBorders>
              <w:right w:val="single" w:sz="4" w:space="0" w:color="auto"/>
            </w:tcBorders>
            <w:shd w:val="clear" w:color="auto" w:fill="F2F2F2" w:themeFill="background1" w:themeFillShade="F2"/>
            <w:vAlign w:val="center"/>
          </w:tcPr>
          <w:p w14:paraId="3A209071"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F42</w:t>
            </w:r>
          </w:p>
        </w:tc>
        <w:tc>
          <w:tcPr>
            <w:tcW w:w="3096"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E521D17" w14:textId="57FA2317"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7D417CBB" w14:textId="77777777">
        <w:tc>
          <w:tcPr>
            <w:tcW w:w="6809" w:type="dxa"/>
            <w:gridSpan w:val="4"/>
            <w:shd w:val="clear" w:color="auto" w:fill="F2F2F2" w:themeFill="background1" w:themeFillShade="F2"/>
            <w:vAlign w:val="center"/>
          </w:tcPr>
          <w:p w14:paraId="562D95C4"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Investimenti in attivi finanziari (partecipazioni, ecc.), valore complessivo</w:t>
            </w:r>
          </w:p>
        </w:tc>
        <w:tc>
          <w:tcPr>
            <w:tcW w:w="567" w:type="dxa"/>
            <w:tcBorders>
              <w:right w:val="single" w:sz="4" w:space="0" w:color="auto"/>
            </w:tcBorders>
            <w:shd w:val="clear" w:color="auto" w:fill="F2F2F2" w:themeFill="background1" w:themeFillShade="F2"/>
            <w:vAlign w:val="center"/>
          </w:tcPr>
          <w:p w14:paraId="2DD7637C" w14:textId="77777777" w:rsidR="00E97D79" w:rsidRDefault="00E97D79">
            <w:pPr>
              <w:spacing w:before="40" w:after="40"/>
              <w:rPr>
                <w:rFonts w:ascii="Arial Narrow" w:hAnsi="Arial Narrow"/>
                <w:b/>
                <w:snapToGrid w:val="0"/>
                <w:sz w:val="18"/>
                <w:szCs w:val="18"/>
                <w:lang w:val="it-CH" w:eastAsia="it-IT"/>
              </w:rPr>
            </w:pPr>
          </w:p>
        </w:tc>
        <w:tc>
          <w:tcPr>
            <w:tcW w:w="30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05960" w14:textId="224CBF93"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1B7E2A91" w14:textId="77777777">
        <w:tc>
          <w:tcPr>
            <w:tcW w:w="6809" w:type="dxa"/>
            <w:gridSpan w:val="4"/>
            <w:shd w:val="clear" w:color="auto" w:fill="F2F2F2" w:themeFill="background1" w:themeFillShade="F2"/>
            <w:vAlign w:val="center"/>
          </w:tcPr>
          <w:p w14:paraId="545B0F5D"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(Di cui) investimenti in attivi finanziari imputabili al settore delle telecomunicazioni</w:t>
            </w:r>
          </w:p>
        </w:tc>
        <w:tc>
          <w:tcPr>
            <w:tcW w:w="567" w:type="dxa"/>
            <w:tcBorders>
              <w:right w:val="single" w:sz="4" w:space="0" w:color="auto"/>
            </w:tcBorders>
            <w:shd w:val="clear" w:color="auto" w:fill="F2F2F2" w:themeFill="background1" w:themeFillShade="F2"/>
            <w:vAlign w:val="center"/>
          </w:tcPr>
          <w:p w14:paraId="44693F52"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F43</w:t>
            </w:r>
          </w:p>
        </w:tc>
        <w:tc>
          <w:tcPr>
            <w:tcW w:w="3096"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4AF1325" w14:textId="2719BA45"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2966F96F" w14:textId="77777777">
        <w:tc>
          <w:tcPr>
            <w:tcW w:w="6809" w:type="dxa"/>
            <w:gridSpan w:val="4"/>
            <w:shd w:val="clear" w:color="auto" w:fill="F2F2F2" w:themeFill="background1" w:themeFillShade="F2"/>
            <w:vAlign w:val="center"/>
          </w:tcPr>
          <w:p w14:paraId="5233B206" w14:textId="77777777" w:rsidR="00E97D79" w:rsidRDefault="00E97D79">
            <w:pPr>
              <w:spacing w:before="40" w:after="40"/>
              <w:rPr>
                <w:rFonts w:ascii="Arial Narrow" w:hAnsi="Arial Narrow"/>
                <w:snapToGrid w:val="0"/>
                <w:sz w:val="18"/>
                <w:szCs w:val="18"/>
                <w:lang w:val="it-CH" w:eastAsia="it-IT"/>
              </w:rPr>
            </w:pPr>
          </w:p>
        </w:tc>
        <w:tc>
          <w:tcPr>
            <w:tcW w:w="567" w:type="dxa"/>
            <w:tcBorders>
              <w:right w:val="single" w:sz="4" w:space="0" w:color="auto"/>
            </w:tcBorders>
            <w:shd w:val="clear" w:color="auto" w:fill="F2F2F2" w:themeFill="background1" w:themeFillShade="F2"/>
            <w:vAlign w:val="center"/>
          </w:tcPr>
          <w:p w14:paraId="2441769C" w14:textId="77777777" w:rsidR="00E97D79" w:rsidRDefault="00E97D79">
            <w:pPr>
              <w:spacing w:before="40" w:after="40"/>
              <w:rPr>
                <w:rFonts w:ascii="Arial Narrow" w:hAnsi="Arial Narrow"/>
                <w:snapToGrid w:val="0"/>
                <w:sz w:val="18"/>
                <w:szCs w:val="18"/>
                <w:lang w:val="it-CH" w:eastAsia="it-IT"/>
              </w:rPr>
            </w:pPr>
          </w:p>
        </w:tc>
        <w:tc>
          <w:tcPr>
            <w:tcW w:w="30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FFDC2" w14:textId="5C9D5FA5"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35DDDCE3" w14:textId="77777777">
        <w:tc>
          <w:tcPr>
            <w:tcW w:w="6809" w:type="dxa"/>
            <w:gridSpan w:val="4"/>
            <w:shd w:val="clear" w:color="auto" w:fill="F2F2F2" w:themeFill="background1" w:themeFillShade="F2"/>
            <w:vAlign w:val="center"/>
          </w:tcPr>
          <w:p w14:paraId="6E7BD7D6"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Altri investimenti imputabili al settore delle telecomunicazioni</w:t>
            </w:r>
          </w:p>
        </w:tc>
        <w:tc>
          <w:tcPr>
            <w:tcW w:w="567" w:type="dxa"/>
            <w:tcBorders>
              <w:right w:val="single" w:sz="4" w:space="0" w:color="auto"/>
            </w:tcBorders>
            <w:shd w:val="clear" w:color="auto" w:fill="F2F2F2" w:themeFill="background1" w:themeFillShade="F2"/>
            <w:vAlign w:val="center"/>
          </w:tcPr>
          <w:p w14:paraId="201415A5" w14:textId="77777777" w:rsidR="00E97D79" w:rsidRDefault="00555F35">
            <w:pPr>
              <w:spacing w:before="40" w:after="40"/>
              <w:rPr>
                <w:rFonts w:ascii="Arial Narrow" w:hAnsi="Arial Narrow"/>
                <w:snapToGrid w:val="0"/>
                <w:sz w:val="18"/>
                <w:szCs w:val="18"/>
                <w:lang w:val="it-CH" w:eastAsia="it-IT"/>
              </w:rPr>
            </w:pPr>
            <w:r>
              <w:rPr>
                <w:rFonts w:ascii="Arial Narrow" w:hAnsi="Arial Narrow"/>
                <w:snapToGrid w:val="0"/>
                <w:sz w:val="18"/>
                <w:szCs w:val="18"/>
                <w:lang w:val="it-CH" w:eastAsia="it-IT"/>
              </w:rPr>
              <w:t>F44</w:t>
            </w:r>
          </w:p>
        </w:tc>
        <w:tc>
          <w:tcPr>
            <w:tcW w:w="3096"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3D8F19CF" w14:textId="1C1B7A70" w:rsidR="00E97D79" w:rsidRDefault="00523BA1">
            <w:pPr>
              <w:tabs>
                <w:tab w:val="left" w:pos="1560"/>
              </w:tabs>
              <w:spacing w:before="40" w:after="40"/>
              <w:jc w:val="right"/>
              <w:rPr>
                <w:rFonts w:ascii="Arial Narrow" w:hAnsi="Arial Narrow"/>
                <w:sz w:val="18"/>
                <w:szCs w:val="18"/>
                <w:lang w:val="it-CH"/>
              </w:rPr>
            </w:pPr>
            <w:r>
              <w:rPr>
                <w:rFonts w:ascii="Arial Narrow" w:hAnsi="Arial Narrow"/>
                <w:sz w:val="18"/>
                <w:szCs w:val="18"/>
                <w:lang w:val="it-CH"/>
              </w:rPr>
              <w:t xml:space="preserve"> </w:t>
            </w:r>
            <w:r w:rsidR="00555F35">
              <w:rPr>
                <w:rFonts w:ascii="Arial Narrow" w:hAnsi="Arial Narrow"/>
                <w:sz w:val="18"/>
                <w:szCs w:val="18"/>
                <w:lang w:val="it-CH"/>
              </w:rPr>
              <w:t>fr</w:t>
            </w:r>
          </w:p>
        </w:tc>
      </w:tr>
      <w:tr w:rsidR="00E97D79" w14:paraId="28BCBA83" w14:textId="77777777">
        <w:tc>
          <w:tcPr>
            <w:tcW w:w="10472" w:type="dxa"/>
            <w:gridSpan w:val="8"/>
            <w:shd w:val="clear" w:color="auto" w:fill="FFFFFF" w:themeFill="background1"/>
            <w:vAlign w:val="center"/>
          </w:tcPr>
          <w:p w14:paraId="1B6FBD45" w14:textId="77777777" w:rsidR="00E97D79" w:rsidRDefault="00E97D79">
            <w:pPr>
              <w:spacing w:before="40" w:after="40"/>
              <w:rPr>
                <w:rFonts w:ascii="Arial Narrow" w:hAnsi="Arial Narrow"/>
                <w:sz w:val="18"/>
                <w:szCs w:val="18"/>
                <w:lang w:val="it-CH"/>
              </w:rPr>
            </w:pPr>
          </w:p>
        </w:tc>
      </w:tr>
      <w:tr w:rsidR="00E97D79" w14:paraId="5DD49BD7" w14:textId="77777777">
        <w:tc>
          <w:tcPr>
            <w:tcW w:w="10472" w:type="dxa"/>
            <w:gridSpan w:val="8"/>
            <w:shd w:val="clear" w:color="auto" w:fill="FFFFFF" w:themeFill="background1"/>
            <w:vAlign w:val="center"/>
          </w:tcPr>
          <w:p w14:paraId="6B4C0123" w14:textId="77777777" w:rsidR="00E97D79" w:rsidRDefault="00E97D79">
            <w:pPr>
              <w:spacing w:before="40" w:after="40"/>
              <w:rPr>
                <w:rFonts w:ascii="Arial Narrow" w:hAnsi="Arial Narrow"/>
                <w:sz w:val="18"/>
                <w:szCs w:val="18"/>
                <w:lang w:val="it-CH"/>
              </w:rPr>
            </w:pPr>
          </w:p>
        </w:tc>
      </w:tr>
      <w:tr w:rsidR="00E97D79" w:rsidRPr="00272A6A" w14:paraId="251562C5" w14:textId="77777777">
        <w:tc>
          <w:tcPr>
            <w:tcW w:w="985" w:type="dxa"/>
            <w:gridSpan w:val="3"/>
            <w:shd w:val="clear" w:color="auto" w:fill="FFFFFF" w:themeFill="background1"/>
            <w:vAlign w:val="center"/>
          </w:tcPr>
          <w:p w14:paraId="406B7853" w14:textId="77777777" w:rsidR="00E97D79" w:rsidRDefault="00555F35">
            <w:pPr>
              <w:tabs>
                <w:tab w:val="left" w:pos="1560"/>
              </w:tabs>
              <w:spacing w:before="40" w:after="40"/>
              <w:rPr>
                <w:rFonts w:ascii="Arial Narrow" w:hAnsi="Arial Narrow"/>
                <w:b/>
                <w:sz w:val="28"/>
                <w:szCs w:val="28"/>
                <w:lang w:val="it-CH"/>
              </w:rPr>
            </w:pPr>
            <w:r>
              <w:rPr>
                <w:rFonts w:ascii="Arial Narrow" w:hAnsi="Arial Narrow"/>
                <w:b/>
                <w:sz w:val="28"/>
                <w:szCs w:val="28"/>
                <w:lang w:val="it-CH"/>
              </w:rPr>
              <w:t>RF</w:t>
            </w:r>
          </w:p>
        </w:tc>
        <w:tc>
          <w:tcPr>
            <w:tcW w:w="9487" w:type="dxa"/>
            <w:gridSpan w:val="5"/>
            <w:shd w:val="clear" w:color="auto" w:fill="FFFFFF" w:themeFill="background1"/>
            <w:vAlign w:val="center"/>
          </w:tcPr>
          <w:p w14:paraId="75F3CD3C" w14:textId="77777777" w:rsidR="00E97D79" w:rsidRDefault="00555F35">
            <w:pPr>
              <w:spacing w:before="40" w:after="40"/>
              <w:rPr>
                <w:rFonts w:ascii="Arial Narrow" w:hAnsi="Arial Narrow"/>
                <w:b/>
                <w:snapToGrid w:val="0"/>
                <w:sz w:val="28"/>
                <w:szCs w:val="28"/>
                <w:lang w:val="it-CH" w:eastAsia="it-IT"/>
              </w:rPr>
            </w:pPr>
            <w:r>
              <w:rPr>
                <w:rFonts w:ascii="Arial Narrow" w:hAnsi="Arial Narrow"/>
                <w:b/>
                <w:snapToGrid w:val="0"/>
                <w:sz w:val="28"/>
                <w:szCs w:val="28"/>
                <w:lang w:val="it-CH" w:eastAsia="it-IT"/>
              </w:rPr>
              <w:t>Osservazioni relative ai dati finanziari</w:t>
            </w:r>
          </w:p>
        </w:tc>
      </w:tr>
      <w:tr w:rsidR="00E97D79" w:rsidRPr="00272A6A" w14:paraId="5D5A61BE" w14:textId="77777777">
        <w:tc>
          <w:tcPr>
            <w:tcW w:w="985" w:type="dxa"/>
            <w:gridSpan w:val="3"/>
            <w:shd w:val="clear" w:color="auto" w:fill="FFFFFF" w:themeFill="background1"/>
            <w:vAlign w:val="center"/>
          </w:tcPr>
          <w:p w14:paraId="407AEFAA" w14:textId="77777777" w:rsidR="00E97D79" w:rsidRDefault="00E97D79">
            <w:pPr>
              <w:tabs>
                <w:tab w:val="left" w:pos="1560"/>
              </w:tabs>
              <w:spacing w:before="40" w:after="40"/>
              <w:rPr>
                <w:rFonts w:ascii="Arial Narrow" w:hAnsi="Arial Narrow"/>
                <w:sz w:val="18"/>
                <w:szCs w:val="18"/>
                <w:lang w:val="it-CH"/>
              </w:rPr>
            </w:pPr>
          </w:p>
        </w:tc>
        <w:tc>
          <w:tcPr>
            <w:tcW w:w="9487" w:type="dxa"/>
            <w:gridSpan w:val="5"/>
            <w:shd w:val="clear" w:color="auto" w:fill="FFFFFF" w:themeFill="background1"/>
            <w:vAlign w:val="center"/>
          </w:tcPr>
          <w:p w14:paraId="47492D44" w14:textId="77777777" w:rsidR="00E97D79" w:rsidRDefault="00E97D79">
            <w:pPr>
              <w:spacing w:before="40" w:after="40"/>
              <w:rPr>
                <w:rFonts w:ascii="Arial Narrow" w:hAnsi="Arial Narrow"/>
                <w:snapToGrid w:val="0"/>
                <w:sz w:val="18"/>
                <w:szCs w:val="18"/>
                <w:lang w:val="it-CH" w:eastAsia="it-IT"/>
              </w:rPr>
            </w:pPr>
          </w:p>
        </w:tc>
      </w:tr>
      <w:tr w:rsidR="00E97D79" w14:paraId="026566A4" w14:textId="77777777">
        <w:tc>
          <w:tcPr>
            <w:tcW w:w="10472" w:type="dxa"/>
            <w:gridSpan w:val="8"/>
            <w:shd w:val="clear" w:color="auto" w:fill="FFFFFF" w:themeFill="background1"/>
            <w:vAlign w:val="center"/>
          </w:tcPr>
          <w:p w14:paraId="6F64A045" w14:textId="77777777" w:rsidR="00E97D79" w:rsidRDefault="00555F35">
            <w:pPr>
              <w:spacing w:before="40" w:after="40"/>
              <w:rPr>
                <w:rFonts w:ascii="Arial Narrow" w:hAnsi="Arial Narrow"/>
                <w:b/>
                <w:snapToGrid w:val="0"/>
                <w:sz w:val="18"/>
                <w:szCs w:val="18"/>
                <w:lang w:val="it-CH" w:eastAsia="it-IT"/>
              </w:rPr>
            </w:pPr>
            <w:r>
              <w:rPr>
                <w:rFonts w:ascii="Arial Narrow" w:hAnsi="Arial Narrow"/>
                <w:b/>
                <w:snapToGrid w:val="0"/>
                <w:sz w:val="18"/>
                <w:szCs w:val="18"/>
                <w:lang w:val="it-CH" w:eastAsia="it-IT"/>
              </w:rPr>
              <w:t>Osservazioni:</w:t>
            </w:r>
          </w:p>
        </w:tc>
      </w:tr>
      <w:tr w:rsidR="00E97D79" w14:paraId="434E6BD1" w14:textId="77777777">
        <w:tc>
          <w:tcPr>
            <w:tcW w:w="10472" w:type="dxa"/>
            <w:gridSpan w:val="8"/>
            <w:tcBorders>
              <w:bottom w:val="single" w:sz="4" w:space="0" w:color="auto"/>
            </w:tcBorders>
            <w:shd w:val="clear" w:color="auto" w:fill="FFFFFF" w:themeFill="background1"/>
            <w:vAlign w:val="center"/>
          </w:tcPr>
          <w:p w14:paraId="071F4087" w14:textId="77777777" w:rsidR="00E97D79" w:rsidRDefault="00E97D79">
            <w:pPr>
              <w:spacing w:before="40" w:after="40"/>
              <w:rPr>
                <w:rFonts w:ascii="Arial Narrow" w:hAnsi="Arial Narrow"/>
                <w:b/>
                <w:snapToGrid w:val="0"/>
                <w:sz w:val="18"/>
                <w:szCs w:val="18"/>
                <w:lang w:val="fr-CH" w:eastAsia="it-IT"/>
              </w:rPr>
            </w:pPr>
          </w:p>
          <w:p w14:paraId="54FB2F32" w14:textId="77777777" w:rsidR="00E97D79" w:rsidRDefault="00E97D79">
            <w:pPr>
              <w:spacing w:before="40" w:after="40"/>
              <w:rPr>
                <w:rFonts w:ascii="Arial Narrow" w:hAnsi="Arial Narrow"/>
                <w:b/>
                <w:snapToGrid w:val="0"/>
                <w:sz w:val="18"/>
                <w:szCs w:val="18"/>
                <w:lang w:val="fr-CH" w:eastAsia="it-IT"/>
              </w:rPr>
            </w:pPr>
          </w:p>
        </w:tc>
      </w:tr>
      <w:tr w:rsidR="00E97D79" w14:paraId="52A49B1D" w14:textId="77777777">
        <w:tc>
          <w:tcPr>
            <w:tcW w:w="10472" w:type="dxa"/>
            <w:gridSpan w:val="8"/>
            <w:tcBorders>
              <w:top w:val="single" w:sz="4" w:space="0" w:color="auto"/>
              <w:bottom w:val="single" w:sz="4" w:space="0" w:color="auto"/>
            </w:tcBorders>
            <w:shd w:val="clear" w:color="auto" w:fill="FFFFFF" w:themeFill="background1"/>
            <w:vAlign w:val="center"/>
          </w:tcPr>
          <w:p w14:paraId="328B199A" w14:textId="77777777" w:rsidR="00E97D79" w:rsidRDefault="00E97D79">
            <w:pPr>
              <w:spacing w:before="40" w:after="40"/>
              <w:rPr>
                <w:rFonts w:ascii="Arial Narrow" w:hAnsi="Arial Narrow"/>
                <w:b/>
                <w:snapToGrid w:val="0"/>
                <w:sz w:val="18"/>
                <w:szCs w:val="18"/>
                <w:lang w:val="fr-CH" w:eastAsia="it-IT"/>
              </w:rPr>
            </w:pPr>
          </w:p>
          <w:p w14:paraId="1D61F945" w14:textId="77777777" w:rsidR="00E97D79" w:rsidRDefault="00E97D79">
            <w:pPr>
              <w:spacing w:before="40" w:after="40"/>
              <w:rPr>
                <w:rFonts w:ascii="Arial Narrow" w:hAnsi="Arial Narrow"/>
                <w:b/>
                <w:snapToGrid w:val="0"/>
                <w:sz w:val="18"/>
                <w:szCs w:val="18"/>
                <w:lang w:val="fr-CH" w:eastAsia="it-IT"/>
              </w:rPr>
            </w:pPr>
          </w:p>
        </w:tc>
      </w:tr>
      <w:tr w:rsidR="00E97D79" w14:paraId="584C9BEF" w14:textId="77777777">
        <w:tc>
          <w:tcPr>
            <w:tcW w:w="10472" w:type="dxa"/>
            <w:gridSpan w:val="8"/>
            <w:tcBorders>
              <w:top w:val="single" w:sz="4" w:space="0" w:color="auto"/>
              <w:bottom w:val="single" w:sz="4" w:space="0" w:color="auto"/>
            </w:tcBorders>
            <w:shd w:val="clear" w:color="auto" w:fill="FFFFFF" w:themeFill="background1"/>
            <w:vAlign w:val="center"/>
          </w:tcPr>
          <w:p w14:paraId="0FDF9994" w14:textId="77777777" w:rsidR="00E97D79" w:rsidRDefault="00E97D79">
            <w:pPr>
              <w:spacing w:before="40" w:after="40"/>
              <w:rPr>
                <w:rFonts w:ascii="Arial Narrow" w:hAnsi="Arial Narrow"/>
                <w:b/>
                <w:snapToGrid w:val="0"/>
                <w:sz w:val="18"/>
                <w:szCs w:val="18"/>
                <w:lang w:val="fr-CH" w:eastAsia="it-IT"/>
              </w:rPr>
            </w:pPr>
          </w:p>
          <w:p w14:paraId="101387C7" w14:textId="77777777" w:rsidR="00E97D79" w:rsidRDefault="00E97D79">
            <w:pPr>
              <w:spacing w:before="40" w:after="40"/>
              <w:rPr>
                <w:rFonts w:ascii="Arial Narrow" w:hAnsi="Arial Narrow"/>
                <w:b/>
                <w:snapToGrid w:val="0"/>
                <w:sz w:val="18"/>
                <w:szCs w:val="18"/>
                <w:lang w:val="fr-CH" w:eastAsia="it-IT"/>
              </w:rPr>
            </w:pPr>
          </w:p>
        </w:tc>
      </w:tr>
      <w:tr w:rsidR="00E97D79" w14:paraId="5A8FA5A9" w14:textId="77777777">
        <w:tc>
          <w:tcPr>
            <w:tcW w:w="10472" w:type="dxa"/>
            <w:gridSpan w:val="8"/>
            <w:tcBorders>
              <w:top w:val="single" w:sz="4" w:space="0" w:color="auto"/>
              <w:bottom w:val="single" w:sz="4" w:space="0" w:color="auto"/>
            </w:tcBorders>
            <w:shd w:val="clear" w:color="auto" w:fill="FFFFFF" w:themeFill="background1"/>
            <w:vAlign w:val="center"/>
          </w:tcPr>
          <w:p w14:paraId="0E06F3F9" w14:textId="77777777" w:rsidR="00E97D79" w:rsidRDefault="00E97D79">
            <w:pPr>
              <w:spacing w:before="40" w:after="40"/>
              <w:rPr>
                <w:rFonts w:ascii="Arial Narrow" w:hAnsi="Arial Narrow"/>
                <w:b/>
                <w:snapToGrid w:val="0"/>
                <w:sz w:val="18"/>
                <w:szCs w:val="18"/>
                <w:lang w:val="fr-CH" w:eastAsia="it-IT"/>
              </w:rPr>
            </w:pPr>
          </w:p>
          <w:p w14:paraId="3BCA4A42" w14:textId="77777777" w:rsidR="00E97D79" w:rsidRDefault="00E97D79">
            <w:pPr>
              <w:spacing w:before="40" w:after="40"/>
              <w:rPr>
                <w:rFonts w:ascii="Arial Narrow" w:hAnsi="Arial Narrow"/>
                <w:b/>
                <w:snapToGrid w:val="0"/>
                <w:sz w:val="18"/>
                <w:szCs w:val="18"/>
                <w:lang w:val="fr-CH" w:eastAsia="it-IT"/>
              </w:rPr>
            </w:pPr>
          </w:p>
        </w:tc>
      </w:tr>
      <w:tr w:rsidR="00E97D79" w14:paraId="565A127F" w14:textId="77777777">
        <w:tc>
          <w:tcPr>
            <w:tcW w:w="10472" w:type="dxa"/>
            <w:gridSpan w:val="8"/>
            <w:tcBorders>
              <w:top w:val="single" w:sz="4" w:space="0" w:color="auto"/>
              <w:bottom w:val="single" w:sz="4" w:space="0" w:color="auto"/>
            </w:tcBorders>
            <w:shd w:val="clear" w:color="auto" w:fill="FFFFFF" w:themeFill="background1"/>
            <w:vAlign w:val="center"/>
          </w:tcPr>
          <w:p w14:paraId="53D31C82" w14:textId="77777777" w:rsidR="00E97D79" w:rsidRDefault="00E97D79">
            <w:pPr>
              <w:spacing w:before="40" w:after="40"/>
              <w:rPr>
                <w:rFonts w:ascii="Arial Narrow" w:hAnsi="Arial Narrow"/>
                <w:b/>
                <w:snapToGrid w:val="0"/>
                <w:sz w:val="18"/>
                <w:szCs w:val="18"/>
                <w:lang w:val="fr-CH" w:eastAsia="it-IT"/>
              </w:rPr>
            </w:pPr>
          </w:p>
          <w:p w14:paraId="64F99871" w14:textId="77777777" w:rsidR="00E97D79" w:rsidRDefault="00E97D79">
            <w:pPr>
              <w:spacing w:before="40" w:after="40"/>
              <w:rPr>
                <w:rFonts w:ascii="Arial Narrow" w:hAnsi="Arial Narrow"/>
                <w:b/>
                <w:snapToGrid w:val="0"/>
                <w:sz w:val="18"/>
                <w:szCs w:val="18"/>
                <w:lang w:val="fr-CH" w:eastAsia="it-IT"/>
              </w:rPr>
            </w:pPr>
          </w:p>
        </w:tc>
      </w:tr>
      <w:tr w:rsidR="00E97D79" w14:paraId="499AFFB4" w14:textId="77777777">
        <w:tc>
          <w:tcPr>
            <w:tcW w:w="10472" w:type="dxa"/>
            <w:gridSpan w:val="8"/>
            <w:tcBorders>
              <w:top w:val="single" w:sz="4" w:space="0" w:color="auto"/>
              <w:bottom w:val="single" w:sz="4" w:space="0" w:color="auto"/>
            </w:tcBorders>
            <w:shd w:val="clear" w:color="auto" w:fill="FFFFFF" w:themeFill="background1"/>
            <w:vAlign w:val="center"/>
          </w:tcPr>
          <w:p w14:paraId="58847E1B" w14:textId="77777777" w:rsidR="00E97D79" w:rsidRDefault="00E97D79">
            <w:pPr>
              <w:spacing w:before="40" w:after="40"/>
              <w:rPr>
                <w:rFonts w:ascii="Arial Narrow" w:hAnsi="Arial Narrow"/>
                <w:b/>
                <w:snapToGrid w:val="0"/>
                <w:sz w:val="18"/>
                <w:szCs w:val="18"/>
                <w:lang w:val="fr-CH" w:eastAsia="it-IT"/>
              </w:rPr>
            </w:pPr>
          </w:p>
          <w:p w14:paraId="6DE6C831" w14:textId="77777777" w:rsidR="00E97D79" w:rsidRDefault="00E97D79">
            <w:pPr>
              <w:spacing w:before="40" w:after="40"/>
              <w:rPr>
                <w:rFonts w:ascii="Arial Narrow" w:hAnsi="Arial Narrow"/>
                <w:b/>
                <w:snapToGrid w:val="0"/>
                <w:sz w:val="18"/>
                <w:szCs w:val="18"/>
                <w:lang w:val="fr-CH" w:eastAsia="it-IT"/>
              </w:rPr>
            </w:pPr>
          </w:p>
        </w:tc>
      </w:tr>
      <w:tr w:rsidR="00E97D79" w14:paraId="4C1D2CB3" w14:textId="77777777">
        <w:tc>
          <w:tcPr>
            <w:tcW w:w="10472" w:type="dxa"/>
            <w:gridSpan w:val="8"/>
            <w:tcBorders>
              <w:top w:val="single" w:sz="4" w:space="0" w:color="auto"/>
              <w:bottom w:val="single" w:sz="4" w:space="0" w:color="auto"/>
            </w:tcBorders>
            <w:shd w:val="clear" w:color="auto" w:fill="FFFFFF" w:themeFill="background1"/>
            <w:vAlign w:val="center"/>
          </w:tcPr>
          <w:p w14:paraId="5A5078A0" w14:textId="77777777" w:rsidR="00E97D79" w:rsidRDefault="00E97D79">
            <w:pPr>
              <w:spacing w:before="40" w:after="40"/>
              <w:rPr>
                <w:rFonts w:ascii="Arial Narrow" w:hAnsi="Arial Narrow"/>
                <w:b/>
                <w:snapToGrid w:val="0"/>
                <w:sz w:val="18"/>
                <w:szCs w:val="18"/>
                <w:lang w:val="fr-CH" w:eastAsia="it-IT"/>
              </w:rPr>
            </w:pPr>
          </w:p>
          <w:p w14:paraId="5C3082F7" w14:textId="77777777" w:rsidR="00E97D79" w:rsidRDefault="00E97D79">
            <w:pPr>
              <w:spacing w:before="40" w:after="40"/>
              <w:rPr>
                <w:rFonts w:ascii="Arial Narrow" w:hAnsi="Arial Narrow"/>
                <w:b/>
                <w:snapToGrid w:val="0"/>
                <w:sz w:val="18"/>
                <w:szCs w:val="18"/>
                <w:lang w:val="fr-CH" w:eastAsia="it-IT"/>
              </w:rPr>
            </w:pPr>
          </w:p>
        </w:tc>
      </w:tr>
      <w:tr w:rsidR="00E97D79" w14:paraId="748F1AA1" w14:textId="77777777">
        <w:tc>
          <w:tcPr>
            <w:tcW w:w="10472" w:type="dxa"/>
            <w:gridSpan w:val="8"/>
            <w:tcBorders>
              <w:top w:val="single" w:sz="4" w:space="0" w:color="auto"/>
              <w:bottom w:val="single" w:sz="4" w:space="0" w:color="auto"/>
            </w:tcBorders>
            <w:shd w:val="clear" w:color="auto" w:fill="FFFFFF" w:themeFill="background1"/>
            <w:vAlign w:val="center"/>
          </w:tcPr>
          <w:p w14:paraId="1648A93E" w14:textId="77777777" w:rsidR="00E97D79" w:rsidRDefault="00E97D79">
            <w:pPr>
              <w:spacing w:before="40" w:after="40"/>
              <w:rPr>
                <w:rFonts w:ascii="Arial Narrow" w:hAnsi="Arial Narrow"/>
                <w:b/>
                <w:snapToGrid w:val="0"/>
                <w:sz w:val="18"/>
                <w:szCs w:val="18"/>
                <w:lang w:val="fr-CH" w:eastAsia="it-IT"/>
              </w:rPr>
            </w:pPr>
          </w:p>
          <w:p w14:paraId="7C917DAC" w14:textId="77777777" w:rsidR="00E97D79" w:rsidRDefault="00E97D79">
            <w:pPr>
              <w:spacing w:before="40" w:after="40"/>
              <w:rPr>
                <w:rFonts w:ascii="Arial Narrow" w:hAnsi="Arial Narrow"/>
                <w:b/>
                <w:snapToGrid w:val="0"/>
                <w:sz w:val="18"/>
                <w:szCs w:val="18"/>
                <w:lang w:val="fr-CH" w:eastAsia="it-IT"/>
              </w:rPr>
            </w:pPr>
          </w:p>
        </w:tc>
      </w:tr>
      <w:tr w:rsidR="00E97D79" w14:paraId="461654B6" w14:textId="77777777">
        <w:tc>
          <w:tcPr>
            <w:tcW w:w="10472" w:type="dxa"/>
            <w:gridSpan w:val="8"/>
            <w:tcBorders>
              <w:top w:val="single" w:sz="4" w:space="0" w:color="auto"/>
              <w:bottom w:val="single" w:sz="4" w:space="0" w:color="auto"/>
            </w:tcBorders>
            <w:shd w:val="clear" w:color="auto" w:fill="FFFFFF" w:themeFill="background1"/>
            <w:vAlign w:val="center"/>
          </w:tcPr>
          <w:p w14:paraId="30FD891A" w14:textId="77777777" w:rsidR="00E97D79" w:rsidRDefault="00E97D79">
            <w:pPr>
              <w:spacing w:before="40" w:after="40"/>
              <w:rPr>
                <w:rFonts w:ascii="Arial Narrow" w:hAnsi="Arial Narrow"/>
                <w:b/>
                <w:snapToGrid w:val="0"/>
                <w:sz w:val="18"/>
                <w:szCs w:val="18"/>
                <w:lang w:val="fr-CH" w:eastAsia="it-IT"/>
              </w:rPr>
            </w:pPr>
          </w:p>
          <w:p w14:paraId="0981729B" w14:textId="77777777" w:rsidR="00E97D79" w:rsidRDefault="00E97D79">
            <w:pPr>
              <w:spacing w:before="40" w:after="40"/>
              <w:rPr>
                <w:rFonts w:ascii="Arial Narrow" w:hAnsi="Arial Narrow"/>
                <w:b/>
                <w:snapToGrid w:val="0"/>
                <w:sz w:val="18"/>
                <w:szCs w:val="18"/>
                <w:lang w:val="fr-CH" w:eastAsia="it-IT"/>
              </w:rPr>
            </w:pPr>
          </w:p>
        </w:tc>
      </w:tr>
      <w:tr w:rsidR="00E97D79" w14:paraId="68A42236" w14:textId="77777777">
        <w:tc>
          <w:tcPr>
            <w:tcW w:w="10472" w:type="dxa"/>
            <w:gridSpan w:val="8"/>
            <w:tcBorders>
              <w:top w:val="single" w:sz="4" w:space="0" w:color="auto"/>
              <w:bottom w:val="single" w:sz="4" w:space="0" w:color="auto"/>
            </w:tcBorders>
            <w:shd w:val="clear" w:color="auto" w:fill="FFFFFF" w:themeFill="background1"/>
            <w:vAlign w:val="center"/>
          </w:tcPr>
          <w:p w14:paraId="61BCB0FE" w14:textId="77777777" w:rsidR="00E97D79" w:rsidRDefault="00E97D79">
            <w:pPr>
              <w:spacing w:before="40" w:after="40"/>
              <w:rPr>
                <w:rFonts w:ascii="Arial Narrow" w:hAnsi="Arial Narrow"/>
                <w:b/>
                <w:snapToGrid w:val="0"/>
                <w:sz w:val="18"/>
                <w:szCs w:val="18"/>
                <w:lang w:val="fr-CH" w:eastAsia="it-IT"/>
              </w:rPr>
            </w:pPr>
          </w:p>
          <w:p w14:paraId="1EDEE92D" w14:textId="77777777" w:rsidR="00E97D79" w:rsidRDefault="00E97D79">
            <w:pPr>
              <w:spacing w:before="40" w:after="40"/>
              <w:rPr>
                <w:rFonts w:ascii="Arial Narrow" w:hAnsi="Arial Narrow"/>
                <w:b/>
                <w:snapToGrid w:val="0"/>
                <w:sz w:val="18"/>
                <w:szCs w:val="18"/>
                <w:lang w:val="fr-CH" w:eastAsia="it-IT"/>
              </w:rPr>
            </w:pPr>
          </w:p>
        </w:tc>
      </w:tr>
      <w:tr w:rsidR="00E97D79" w14:paraId="3C6F249E" w14:textId="77777777">
        <w:tc>
          <w:tcPr>
            <w:tcW w:w="10472" w:type="dxa"/>
            <w:gridSpan w:val="8"/>
            <w:tcBorders>
              <w:top w:val="single" w:sz="4" w:space="0" w:color="auto"/>
            </w:tcBorders>
            <w:shd w:val="clear" w:color="auto" w:fill="FFFFFF" w:themeFill="background1"/>
            <w:vAlign w:val="center"/>
          </w:tcPr>
          <w:p w14:paraId="7BC15AAA" w14:textId="77777777" w:rsidR="00E97D79" w:rsidRDefault="00E97D79">
            <w:pPr>
              <w:spacing w:before="40" w:after="40"/>
              <w:rPr>
                <w:rFonts w:ascii="Arial Narrow" w:hAnsi="Arial Narrow"/>
                <w:b/>
                <w:snapToGrid w:val="0"/>
                <w:sz w:val="18"/>
                <w:szCs w:val="18"/>
                <w:lang w:val="fr-CH" w:eastAsia="it-IT"/>
              </w:rPr>
            </w:pPr>
          </w:p>
          <w:p w14:paraId="43C01EEC" w14:textId="77777777" w:rsidR="00E97D79" w:rsidRDefault="00E97D79">
            <w:pPr>
              <w:spacing w:before="40" w:after="40"/>
              <w:rPr>
                <w:rFonts w:ascii="Arial Narrow" w:hAnsi="Arial Narrow"/>
                <w:b/>
                <w:snapToGrid w:val="0"/>
                <w:sz w:val="18"/>
                <w:szCs w:val="18"/>
                <w:lang w:val="fr-CH" w:eastAsia="it-IT"/>
              </w:rPr>
            </w:pPr>
          </w:p>
        </w:tc>
      </w:tr>
      <w:tr w:rsidR="00E97D79" w:rsidRPr="00272A6A" w14:paraId="3F702E04" w14:textId="77777777">
        <w:tc>
          <w:tcPr>
            <w:tcW w:w="10472" w:type="dxa"/>
            <w:gridSpan w:val="8"/>
            <w:shd w:val="clear" w:color="auto" w:fill="F2F2F2" w:themeFill="background1" w:themeFillShade="F2"/>
            <w:vAlign w:val="center"/>
          </w:tcPr>
          <w:p w14:paraId="0EDC95EC" w14:textId="77777777" w:rsidR="00E97D79" w:rsidRDefault="00555F35">
            <w:pPr>
              <w:spacing w:before="40" w:after="40"/>
              <w:jc w:val="center"/>
              <w:rPr>
                <w:rFonts w:ascii="Arial Narrow" w:hAnsi="Arial Narrow"/>
                <w:snapToGrid w:val="0"/>
                <w:sz w:val="28"/>
                <w:szCs w:val="28"/>
                <w:lang w:val="it-CH" w:eastAsia="it-IT"/>
              </w:rPr>
            </w:pPr>
            <w:r>
              <w:rPr>
                <w:rFonts w:ascii="Arial Narrow" w:hAnsi="Arial Narrow"/>
                <w:snapToGrid w:val="0"/>
                <w:sz w:val="28"/>
                <w:szCs w:val="28"/>
                <w:lang w:val="it-CH" w:eastAsia="it-IT"/>
              </w:rPr>
              <w:t>Grazie per la vostra collaborazione.</w:t>
            </w:r>
          </w:p>
        </w:tc>
      </w:tr>
      <w:tr w:rsidR="00E97D79" w:rsidRPr="00272A6A" w14:paraId="5EE0AD65" w14:textId="77777777">
        <w:tc>
          <w:tcPr>
            <w:tcW w:w="10472" w:type="dxa"/>
            <w:gridSpan w:val="8"/>
            <w:shd w:val="clear" w:color="auto" w:fill="FFFFFF" w:themeFill="background1"/>
            <w:vAlign w:val="center"/>
          </w:tcPr>
          <w:p w14:paraId="4DA21A88" w14:textId="77777777" w:rsidR="00E97D79" w:rsidRDefault="00E97D79">
            <w:pPr>
              <w:spacing w:before="40" w:after="40"/>
              <w:rPr>
                <w:rFonts w:ascii="Arial Narrow" w:hAnsi="Arial Narrow"/>
                <w:b/>
                <w:snapToGrid w:val="0"/>
                <w:sz w:val="18"/>
                <w:szCs w:val="18"/>
                <w:lang w:val="it-CH" w:eastAsia="it-IT"/>
              </w:rPr>
            </w:pPr>
          </w:p>
        </w:tc>
      </w:tr>
    </w:tbl>
    <w:p w14:paraId="6C68DB4C" w14:textId="77777777" w:rsidR="00E97D79" w:rsidRDefault="00E97D79">
      <w:pPr>
        <w:tabs>
          <w:tab w:val="left" w:pos="1560"/>
        </w:tabs>
        <w:spacing w:before="40" w:after="40"/>
        <w:rPr>
          <w:rFonts w:ascii="Arial Narrow" w:hAnsi="Arial Narrow"/>
          <w:sz w:val="18"/>
          <w:szCs w:val="18"/>
          <w:lang w:val="it-CH"/>
        </w:rPr>
      </w:pPr>
    </w:p>
    <w:sectPr w:rsidR="00E97D79" w:rsidSect="00AF2552">
      <w:headerReference w:type="default" r:id="rId12"/>
      <w:headerReference w:type="first" r:id="rId13"/>
      <w:pgSz w:w="11907" w:h="16839" w:code="9"/>
      <w:pgMar w:top="851" w:right="720" w:bottom="567"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6BA0" w14:textId="77777777" w:rsidR="009B76CD" w:rsidRDefault="009B76CD">
      <w:pPr>
        <w:spacing w:before="0" w:after="0"/>
      </w:pPr>
      <w:r>
        <w:separator/>
      </w:r>
    </w:p>
  </w:endnote>
  <w:endnote w:type="continuationSeparator" w:id="0">
    <w:p w14:paraId="38FF6770" w14:textId="77777777" w:rsidR="009B76CD" w:rsidRDefault="009B76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1D5F" w14:textId="77777777" w:rsidR="009B76CD" w:rsidRDefault="009B76CD">
      <w:pPr>
        <w:spacing w:before="0" w:after="0"/>
      </w:pPr>
      <w:r>
        <w:separator/>
      </w:r>
    </w:p>
  </w:footnote>
  <w:footnote w:type="continuationSeparator" w:id="0">
    <w:p w14:paraId="39FA2515" w14:textId="77777777" w:rsidR="009B76CD" w:rsidRDefault="009B76CD">
      <w:pPr>
        <w:spacing w:before="0" w:after="0"/>
      </w:pPr>
      <w:r>
        <w:continuationSeparator/>
      </w:r>
    </w:p>
  </w:footnote>
  <w:footnote w:id="1">
    <w:p w14:paraId="4824FFD1" w14:textId="7EBE424C" w:rsidR="001232B2" w:rsidRPr="001232B2" w:rsidRDefault="009B76CD" w:rsidP="00C752A5">
      <w:pPr>
        <w:pStyle w:val="Notedebasdepage"/>
        <w:spacing w:after="0"/>
        <w:jc w:val="both"/>
        <w:rPr>
          <w:rFonts w:ascii="Arial Narrow" w:hAnsi="Arial Narrow"/>
          <w:sz w:val="18"/>
          <w:szCs w:val="18"/>
          <w:lang w:val="it-CH"/>
        </w:rPr>
      </w:pPr>
      <w:r>
        <w:rPr>
          <w:rStyle w:val="Appelnotedebasdep"/>
          <w:rFonts w:ascii="Arial Narrow" w:hAnsi="Arial Narrow"/>
          <w:sz w:val="18"/>
          <w:szCs w:val="18"/>
        </w:rPr>
        <w:footnoteRef/>
      </w:r>
      <w:r>
        <w:rPr>
          <w:rFonts w:ascii="Arial Narrow" w:hAnsi="Arial Narrow"/>
          <w:sz w:val="18"/>
          <w:szCs w:val="18"/>
          <w:lang w:val="it-CH"/>
        </w:rPr>
        <w:t xml:space="preserve"> </w:t>
      </w:r>
      <w:r w:rsidR="001232B2" w:rsidRPr="001232B2">
        <w:rPr>
          <w:rFonts w:ascii="Arial Narrow" w:hAnsi="Arial Narrow"/>
          <w:sz w:val="18"/>
          <w:szCs w:val="18"/>
          <w:lang w:val="it-CH"/>
        </w:rPr>
        <w:t xml:space="preserve">Al cifra 1.4 delle prescrizioni tecniche e amministrative dell’UFCOM relative alle interfacce delle reti di telecomunicazione, trova una definizione del punto di terminazione della rete (Network </w:t>
      </w:r>
      <w:proofErr w:type="spellStart"/>
      <w:r w:rsidR="001232B2" w:rsidRPr="001232B2">
        <w:rPr>
          <w:rFonts w:ascii="Arial Narrow" w:hAnsi="Arial Narrow"/>
          <w:sz w:val="18"/>
          <w:szCs w:val="18"/>
          <w:lang w:val="it-CH"/>
        </w:rPr>
        <w:t>Termination</w:t>
      </w:r>
      <w:proofErr w:type="spellEnd"/>
      <w:r w:rsidR="001232B2" w:rsidRPr="001232B2">
        <w:rPr>
          <w:rFonts w:ascii="Arial Narrow" w:hAnsi="Arial Narrow"/>
          <w:sz w:val="18"/>
          <w:szCs w:val="18"/>
          <w:lang w:val="it-CH"/>
        </w:rPr>
        <w:t xml:space="preserve"> Point, NTP) (cifra 1.4.1) con uno schema che indica il punto di terminazione della rete (cifra 1.4.3)</w:t>
      </w:r>
      <w:r w:rsidR="001232B2">
        <w:rPr>
          <w:rFonts w:ascii="Arial Narrow" w:hAnsi="Arial Narrow"/>
          <w:sz w:val="18"/>
          <w:szCs w:val="18"/>
          <w:lang w:val="it-CH"/>
        </w:rPr>
        <w:t xml:space="preserve"> </w:t>
      </w:r>
      <w:r>
        <w:rPr>
          <w:rFonts w:ascii="Arial Narrow" w:hAnsi="Arial Narrow"/>
          <w:sz w:val="18"/>
          <w:szCs w:val="18"/>
          <w:lang w:val="it-CH"/>
        </w:rPr>
        <w:t>(RS </w:t>
      </w:r>
      <w:r w:rsidRPr="00964B6A">
        <w:rPr>
          <w:rFonts w:ascii="Arial Narrow" w:hAnsi="Arial Narrow"/>
          <w:i/>
          <w:sz w:val="18"/>
          <w:szCs w:val="18"/>
          <w:lang w:val="it-CH"/>
        </w:rPr>
        <w:t>784.101.113/1.4</w:t>
      </w:r>
      <w:r>
        <w:rPr>
          <w:rFonts w:ascii="Arial Narrow" w:hAnsi="Arial Narrow"/>
          <w:sz w:val="18"/>
          <w:szCs w:val="18"/>
          <w:lang w:val="it-CH"/>
        </w:rPr>
        <w:t>;</w:t>
      </w:r>
      <w:r w:rsidR="00892274">
        <w:rPr>
          <w:rFonts w:ascii="Arial Narrow" w:hAnsi="Arial Narrow"/>
          <w:sz w:val="18"/>
          <w:szCs w:val="18"/>
          <w:lang w:val="it-CH"/>
        </w:rPr>
        <w:t xml:space="preserve"> </w:t>
      </w:r>
      <w:hyperlink r:id="rId1" w:history="1">
        <w:r w:rsidR="001232B2" w:rsidRPr="007617A6">
          <w:rPr>
            <w:rStyle w:val="Lienhypertexte"/>
            <w:rFonts w:ascii="Arial Narrow" w:hAnsi="Arial Narrow"/>
            <w:color w:val="auto"/>
            <w:sz w:val="18"/>
            <w:szCs w:val="18"/>
            <w:u w:val="none"/>
            <w:lang w:val="it-CH"/>
          </w:rPr>
          <w:t>https://www.bakom.admin.ch/dam/it/sd-web/JjrV20Kpoady/rs-784.101.113-1.4_schnittstellen_von_Fernmeldenetzen.pdf</w:t>
        </w:r>
      </w:hyperlink>
      <w:r>
        <w:rPr>
          <w:rFonts w:ascii="Arial Narrow" w:hAnsi="Arial Narrow"/>
          <w:sz w:val="18"/>
          <w:szCs w:val="18"/>
          <w:lang w:val="it-CH"/>
        </w:rPr>
        <w:t>)</w:t>
      </w:r>
      <w:r w:rsidR="001232B2">
        <w:rPr>
          <w:rFonts w:ascii="Arial Narrow" w:hAnsi="Arial Narrow"/>
          <w:sz w:val="18"/>
          <w:szCs w:val="18"/>
          <w:lang w:val="it-CH"/>
        </w:rPr>
        <w:t>.</w:t>
      </w:r>
    </w:p>
  </w:footnote>
  <w:footnote w:id="2">
    <w:p w14:paraId="57D8FE14" w14:textId="52D55EAC" w:rsidR="00112B72" w:rsidRPr="00112B72" w:rsidRDefault="00112B72" w:rsidP="00112B72">
      <w:pPr>
        <w:pStyle w:val="Notedebasdepage"/>
        <w:spacing w:after="0"/>
        <w:rPr>
          <w:rFonts w:ascii="Arial Narrow" w:hAnsi="Arial Narrow"/>
          <w:sz w:val="18"/>
          <w:szCs w:val="18"/>
          <w:lang w:val="it-CH"/>
        </w:rPr>
      </w:pPr>
      <w:r w:rsidRPr="00112B72">
        <w:rPr>
          <w:rStyle w:val="Appelnotedebasdep"/>
          <w:rFonts w:ascii="Arial Narrow" w:hAnsi="Arial Narrow"/>
          <w:sz w:val="18"/>
          <w:szCs w:val="18"/>
        </w:rPr>
        <w:footnoteRef/>
      </w:r>
      <w:r w:rsidRPr="00112B72">
        <w:rPr>
          <w:rFonts w:ascii="Arial Narrow" w:hAnsi="Arial Narrow"/>
          <w:sz w:val="18"/>
          <w:szCs w:val="18"/>
          <w:lang w:val="it-CH"/>
        </w:rPr>
        <w:t xml:space="preserve"> </w:t>
      </w:r>
      <w:r w:rsidRPr="00112B72">
        <w:rPr>
          <w:rFonts w:ascii="Arial Narrow" w:hAnsi="Arial Narrow"/>
          <w:color w:val="000000"/>
          <w:sz w:val="18"/>
          <w:szCs w:val="18"/>
          <w:lang w:val="it-IT"/>
        </w:rPr>
        <w:t xml:space="preserve">Restando nella stessa categoria di servizi di telecomunicazione secondo l'articolo </w:t>
      </w:r>
      <w:r w:rsidRPr="00112B72">
        <w:rPr>
          <w:rFonts w:ascii="Arial Narrow" w:hAnsi="Arial Narrow"/>
          <w:color w:val="000000"/>
          <w:sz w:val="18"/>
          <w:szCs w:val="18"/>
          <w:lang w:val="it-CH"/>
        </w:rPr>
        <w:t>34</w:t>
      </w:r>
      <w:r w:rsidRPr="00112B72">
        <w:rPr>
          <w:rFonts w:ascii="Arial Narrow" w:hAnsi="Arial Narrow"/>
          <w:i/>
          <w:color w:val="000000"/>
          <w:sz w:val="18"/>
          <w:szCs w:val="18"/>
          <w:lang w:val="it-CH"/>
        </w:rPr>
        <w:t>a</w:t>
      </w:r>
      <w:r w:rsidRPr="00112B72">
        <w:rPr>
          <w:rFonts w:ascii="Arial Narrow" w:hAnsi="Arial Narrow"/>
          <w:color w:val="000000"/>
          <w:sz w:val="18"/>
          <w:szCs w:val="18"/>
          <w:lang w:val="it-CH"/>
        </w:rPr>
        <w:t xml:space="preserve"> OST</w:t>
      </w:r>
      <w:r>
        <w:rPr>
          <w:rFonts w:ascii="Arial Narrow" w:hAnsi="Arial Narrow"/>
          <w:color w:val="000000"/>
          <w:sz w:val="18"/>
          <w:szCs w:val="18"/>
          <w:lang w:val="it-CH"/>
        </w:rPr>
        <w:t xml:space="preserve">. </w:t>
      </w:r>
      <w:r w:rsidRPr="00112B72">
        <w:rPr>
          <w:rFonts w:ascii="Arial Narrow" w:hAnsi="Arial Narrow"/>
          <w:color w:val="000000"/>
          <w:sz w:val="18"/>
          <w:szCs w:val="18"/>
          <w:lang w:val="it-IT"/>
        </w:rPr>
        <w:t>Ossia unicamente i clienti al 31.12 provenienti da una rete concorrente senza cambiare il numero (</w:t>
      </w:r>
      <w:r w:rsidRPr="00112B72">
        <w:rPr>
          <w:rFonts w:ascii="Arial Narrow" w:hAnsi="Arial Narrow"/>
          <w:snapToGrid w:val="0"/>
          <w:color w:val="000000"/>
          <w:sz w:val="18"/>
          <w:szCs w:val="18"/>
          <w:lang w:val="it-IT" w:eastAsia="fr-FR"/>
        </w:rPr>
        <w:t>portabilità tra fornitori di servizi di telecomunicazione).</w:t>
      </w:r>
    </w:p>
  </w:footnote>
  <w:footnote w:id="3">
    <w:p w14:paraId="4F8E23FC" w14:textId="77777777" w:rsidR="009B76CD" w:rsidRDefault="009B76CD" w:rsidP="00112B72">
      <w:pPr>
        <w:pStyle w:val="Notedebasdepage"/>
        <w:spacing w:after="0"/>
        <w:rPr>
          <w:rFonts w:ascii="Arial Narrow" w:hAnsi="Arial Narrow"/>
          <w:color w:val="000000"/>
          <w:sz w:val="18"/>
          <w:szCs w:val="18"/>
          <w:lang w:val="it-IT"/>
        </w:rPr>
      </w:pPr>
      <w:r>
        <w:rPr>
          <w:rStyle w:val="Appelnotedebasdep"/>
          <w:rFonts w:ascii="Arial Narrow" w:hAnsi="Arial Narrow"/>
          <w:color w:val="000000"/>
          <w:sz w:val="18"/>
          <w:szCs w:val="18"/>
        </w:rPr>
        <w:footnoteRef/>
      </w:r>
      <w:r>
        <w:rPr>
          <w:rFonts w:ascii="Arial Narrow" w:hAnsi="Arial Narrow"/>
          <w:color w:val="000000"/>
          <w:sz w:val="18"/>
          <w:szCs w:val="18"/>
          <w:lang w:val="it-IT"/>
        </w:rPr>
        <w:t xml:space="preserve"> Unicamente le comunicazioni uscenti stabilite da un utente.</w:t>
      </w:r>
    </w:p>
  </w:footnote>
  <w:footnote w:id="4">
    <w:p w14:paraId="1B076BC4" w14:textId="77777777" w:rsidR="009B76CD" w:rsidRDefault="009B76CD">
      <w:pPr>
        <w:pStyle w:val="Notedebasdepage"/>
        <w:spacing w:after="0"/>
        <w:rPr>
          <w:rFonts w:ascii="Arial Narrow" w:hAnsi="Arial Narrow"/>
          <w:color w:val="000000"/>
          <w:sz w:val="18"/>
          <w:szCs w:val="18"/>
          <w:lang w:val="it-IT"/>
        </w:rPr>
      </w:pPr>
      <w:r>
        <w:rPr>
          <w:rStyle w:val="Appelnotedebasdep"/>
          <w:rFonts w:ascii="Arial Narrow" w:hAnsi="Arial Narrow"/>
          <w:sz w:val="18"/>
          <w:szCs w:val="18"/>
        </w:rPr>
        <w:footnoteRef/>
      </w:r>
      <w:r>
        <w:rPr>
          <w:rFonts w:ascii="Arial Narrow" w:hAnsi="Arial Narrow"/>
          <w:sz w:val="18"/>
          <w:szCs w:val="18"/>
          <w:lang w:val="it-IT"/>
        </w:rPr>
        <w:t xml:space="preserve"> </w:t>
      </w:r>
      <w:r>
        <w:rPr>
          <w:rFonts w:ascii="Arial Narrow" w:hAnsi="Arial Narrow"/>
          <w:color w:val="000000"/>
          <w:sz w:val="18"/>
          <w:szCs w:val="18"/>
          <w:lang w:val="it-IT"/>
        </w:rPr>
        <w:t>Rete fissa: corrisponde a tutti i numeri di chiamata ad eccezione di quelli che cominciano per 0800, 0840, 0842, 0844, 0848, 0900, 0901, 0906, 075, 076, 077, 078, 079, del prefisso di una rete mobile estera e dei numeri brevi (formato: 1xx(y(z)).</w:t>
      </w:r>
    </w:p>
  </w:footnote>
  <w:footnote w:id="5">
    <w:p w14:paraId="06BE034A" w14:textId="650F679E" w:rsidR="009B76CD" w:rsidRDefault="009B76CD">
      <w:pPr>
        <w:pStyle w:val="Notedebasdepage"/>
        <w:spacing w:after="0"/>
        <w:rPr>
          <w:rFonts w:ascii="Arial Narrow" w:hAnsi="Arial Narrow"/>
          <w:sz w:val="18"/>
          <w:szCs w:val="18"/>
          <w:lang w:val="it-CH"/>
        </w:rPr>
      </w:pPr>
      <w:r>
        <w:rPr>
          <w:rStyle w:val="Appelnotedebasdep"/>
          <w:rFonts w:ascii="Arial Narrow" w:hAnsi="Arial Narrow"/>
          <w:sz w:val="18"/>
          <w:szCs w:val="18"/>
        </w:rPr>
        <w:footnoteRef/>
      </w:r>
      <w:r>
        <w:rPr>
          <w:rFonts w:ascii="Arial Narrow" w:hAnsi="Arial Narrow"/>
          <w:sz w:val="18"/>
          <w:szCs w:val="18"/>
          <w:lang w:val="it-CH"/>
        </w:rPr>
        <w:t xml:space="preserve"> Comunicazioni stabilite selezionando un numero d'accesso internazionale.</w:t>
      </w:r>
    </w:p>
  </w:footnote>
  <w:footnote w:id="6">
    <w:p w14:paraId="4290F37E" w14:textId="77777777" w:rsidR="009B76CD" w:rsidRDefault="009B76CD">
      <w:pPr>
        <w:pStyle w:val="Notedebasdepage"/>
        <w:spacing w:after="0"/>
        <w:rPr>
          <w:rFonts w:ascii="Arial Narrow" w:hAnsi="Arial Narrow"/>
          <w:sz w:val="18"/>
          <w:szCs w:val="18"/>
          <w:lang w:val="it-CH"/>
        </w:rPr>
      </w:pPr>
      <w:r>
        <w:rPr>
          <w:rStyle w:val="Appelnotedebasdep"/>
          <w:rFonts w:ascii="Arial Narrow" w:hAnsi="Arial Narrow"/>
          <w:sz w:val="18"/>
          <w:szCs w:val="18"/>
        </w:rPr>
        <w:footnoteRef/>
      </w:r>
      <w:r>
        <w:rPr>
          <w:rFonts w:ascii="Arial Narrow" w:hAnsi="Arial Narrow"/>
          <w:sz w:val="18"/>
          <w:szCs w:val="18"/>
          <w:lang w:val="it-CH"/>
        </w:rPr>
        <w:t xml:space="preserve"> </w:t>
      </w:r>
      <w:r>
        <w:rPr>
          <w:rFonts w:ascii="Arial Narrow" w:hAnsi="Arial Narrow"/>
          <w:color w:val="000000"/>
          <w:sz w:val="18"/>
          <w:szCs w:val="18"/>
          <w:lang w:val="it-CH"/>
        </w:rPr>
        <w:t>Rete mobile: corrisponde ai numeri di chiamata che cominciano per 075, 076, 077, 078, 079 o con il prefisso di una rete mobile estera.</w:t>
      </w:r>
    </w:p>
  </w:footnote>
  <w:footnote w:id="7">
    <w:p w14:paraId="4DD9F8CC" w14:textId="77777777" w:rsidR="009B76CD" w:rsidRDefault="009B76CD">
      <w:pPr>
        <w:pStyle w:val="Notedebasdepage"/>
        <w:spacing w:after="0"/>
        <w:rPr>
          <w:rFonts w:ascii="Arial Narrow" w:hAnsi="Arial Narrow"/>
          <w:sz w:val="18"/>
          <w:szCs w:val="18"/>
          <w:lang w:val="it-CH"/>
        </w:rPr>
      </w:pPr>
      <w:r>
        <w:rPr>
          <w:rStyle w:val="Appelnotedebasdep"/>
          <w:rFonts w:ascii="Arial Narrow" w:hAnsi="Arial Narrow"/>
          <w:sz w:val="18"/>
          <w:szCs w:val="18"/>
        </w:rPr>
        <w:footnoteRef/>
      </w:r>
      <w:r>
        <w:rPr>
          <w:rFonts w:ascii="Arial Narrow" w:hAnsi="Arial Narrow"/>
          <w:sz w:val="18"/>
          <w:szCs w:val="18"/>
          <w:lang w:val="it-CH"/>
        </w:rPr>
        <w:t xml:space="preserve"> C</w:t>
      </w:r>
      <w:r>
        <w:rPr>
          <w:rFonts w:ascii="Arial Narrow" w:hAnsi="Arial Narrow"/>
          <w:color w:val="000000"/>
          <w:sz w:val="18"/>
          <w:szCs w:val="18"/>
          <w:lang w:val="it-CH"/>
        </w:rPr>
        <w:t>orrisponde alle altre comunicazioni incominciate sulla rete fissa (escl. chiamate ai numeri 0800, 0840, 0842, 0844, 0848, 0900, 0901 e 0906).</w:t>
      </w:r>
    </w:p>
  </w:footnote>
  <w:footnote w:id="8">
    <w:p w14:paraId="1C9FA4F0" w14:textId="7039D602" w:rsidR="003445AD" w:rsidRPr="00007CF2" w:rsidRDefault="003445AD">
      <w:pPr>
        <w:pStyle w:val="Notedebasdepage"/>
        <w:rPr>
          <w:lang w:val="it-CH"/>
        </w:rPr>
      </w:pPr>
      <w:r>
        <w:rPr>
          <w:rStyle w:val="Appelnotedebasdep"/>
        </w:rPr>
        <w:footnoteRef/>
      </w:r>
      <w:r w:rsidRPr="00007CF2">
        <w:rPr>
          <w:lang w:val="it-CH"/>
        </w:rPr>
        <w:t xml:space="preserve"> </w:t>
      </w:r>
      <w:r w:rsidR="00007CF2" w:rsidRPr="00007CF2">
        <w:rPr>
          <w:rFonts w:ascii="Arial Narrow" w:hAnsi="Arial Narrow"/>
          <w:bCs/>
          <w:sz w:val="18"/>
          <w:szCs w:val="18"/>
          <w:lang w:val="it-CH"/>
        </w:rPr>
        <w:t>Definizione: questo indicatore si riferisce al numero di linee dedicate private. Una linea in affitto stabilisce un collegamento fra due ubicazioni per garantire un servizio privato di telefonia o di trasmissione dati. La linea affittata può consistere in una linea (fisica) dedicata o in un collegamento virtuale che riserva un circuito fra due punti. Mantiene aperto in permanenza un circuito unico, contrariamente ai servizi telefonici tradizionali che riutilizzano le stesse linee per numerose conversazioni diverse. Le linee affittate sono più spesso utilizzate da imprese per collegare le loro succursali, perché tali linee garantiscono la larghezza di banda necessaria per il traffico di rete.</w:t>
      </w:r>
    </w:p>
  </w:footnote>
  <w:footnote w:id="9">
    <w:p w14:paraId="3E2A83A6" w14:textId="77777777" w:rsidR="009B76CD" w:rsidRDefault="009B76CD" w:rsidP="00C752A5">
      <w:pPr>
        <w:pStyle w:val="Notedebasdepage"/>
        <w:spacing w:after="20"/>
        <w:jc w:val="both"/>
        <w:rPr>
          <w:rFonts w:ascii="Arial Narrow" w:hAnsi="Arial Narrow"/>
          <w:sz w:val="18"/>
          <w:szCs w:val="18"/>
          <w:lang w:val="it-IT"/>
        </w:rPr>
      </w:pPr>
      <w:r>
        <w:rPr>
          <w:rStyle w:val="Appelnotedebasdep"/>
          <w:rFonts w:ascii="Arial Narrow" w:hAnsi="Arial Narrow"/>
          <w:sz w:val="18"/>
          <w:szCs w:val="18"/>
        </w:rPr>
        <w:footnoteRef/>
      </w:r>
      <w:r>
        <w:rPr>
          <w:rFonts w:ascii="Arial Narrow" w:hAnsi="Arial Narrow"/>
          <w:sz w:val="18"/>
          <w:szCs w:val="18"/>
          <w:lang w:val="it-CH"/>
        </w:rPr>
        <w:t xml:space="preserve"> </w:t>
      </w:r>
      <w:r>
        <w:rPr>
          <w:rFonts w:ascii="Arial Narrow" w:hAnsi="Arial Narrow"/>
          <w:sz w:val="18"/>
          <w:szCs w:val="18"/>
          <w:lang w:val="it-IT"/>
        </w:rPr>
        <w:t>Il numero d'unità è il numero di capacità trasmissive identiche affittate da un abbonato. Ossia, se quest'ultimo affitta 3 collegamenti a 64 kbit/s, occorre menzionare il numero 3.</w:t>
      </w:r>
    </w:p>
  </w:footnote>
  <w:footnote w:id="10">
    <w:p w14:paraId="00095379" w14:textId="77777777" w:rsidR="009B76CD" w:rsidRDefault="009B76CD" w:rsidP="00C752A5">
      <w:pPr>
        <w:pStyle w:val="Notedebasdepage"/>
        <w:spacing w:after="0"/>
        <w:jc w:val="both"/>
        <w:rPr>
          <w:rFonts w:ascii="Arial Narrow" w:hAnsi="Arial Narrow"/>
          <w:sz w:val="18"/>
          <w:szCs w:val="18"/>
          <w:lang w:val="it-CH"/>
        </w:rPr>
      </w:pPr>
      <w:r>
        <w:rPr>
          <w:rStyle w:val="Appelnotedebasdep"/>
          <w:rFonts w:ascii="Arial Narrow" w:hAnsi="Arial Narrow"/>
          <w:sz w:val="18"/>
          <w:szCs w:val="18"/>
        </w:rPr>
        <w:footnoteRef/>
      </w:r>
      <w:r>
        <w:rPr>
          <w:rFonts w:ascii="Arial Narrow" w:hAnsi="Arial Narrow"/>
          <w:sz w:val="18"/>
          <w:szCs w:val="18"/>
          <w:lang w:val="it-CH"/>
        </w:rPr>
        <w:t xml:space="preserve"> La diffusione è un servizio di telecomunicazione volto a fornire, in tempo reale o "on demand", programmi e/o contenuti destinati al pubblico in generale.</w:t>
      </w:r>
    </w:p>
  </w:footnote>
  <w:footnote w:id="11">
    <w:p w14:paraId="5C2F6689" w14:textId="7DB634C5" w:rsidR="009B76CD" w:rsidRDefault="009B76CD" w:rsidP="00C752A5">
      <w:pPr>
        <w:pStyle w:val="Notedebasdepage"/>
        <w:spacing w:after="0"/>
        <w:jc w:val="both"/>
        <w:rPr>
          <w:rFonts w:ascii="Arial Narrow" w:hAnsi="Arial Narrow"/>
          <w:sz w:val="18"/>
          <w:szCs w:val="18"/>
          <w:lang w:val="it-IT"/>
        </w:rPr>
      </w:pPr>
      <w:r>
        <w:rPr>
          <w:rStyle w:val="Appelnotedebasdep"/>
          <w:rFonts w:ascii="Arial Narrow" w:hAnsi="Arial Narrow"/>
          <w:sz w:val="18"/>
          <w:szCs w:val="18"/>
        </w:rPr>
        <w:footnoteRef/>
      </w:r>
      <w:r>
        <w:rPr>
          <w:rFonts w:ascii="Arial Narrow" w:hAnsi="Arial Narrow"/>
          <w:sz w:val="18"/>
          <w:szCs w:val="18"/>
          <w:lang w:val="it-IT"/>
        </w:rPr>
        <w:t xml:space="preserve"> Ad esempio: Swisscom, Sunrise o Salt</w:t>
      </w:r>
    </w:p>
  </w:footnote>
  <w:footnote w:id="12">
    <w:p w14:paraId="217D7D44" w14:textId="0D3AC757" w:rsidR="009B76CD" w:rsidRDefault="009B76CD" w:rsidP="00C752A5">
      <w:pPr>
        <w:pStyle w:val="Notedebasdepage"/>
        <w:spacing w:after="0"/>
        <w:jc w:val="both"/>
        <w:rPr>
          <w:rFonts w:ascii="Arial Narrow" w:hAnsi="Arial Narrow"/>
          <w:color w:val="000000"/>
          <w:sz w:val="18"/>
          <w:szCs w:val="18"/>
          <w:lang w:val="it-IT"/>
        </w:rPr>
      </w:pPr>
      <w:r>
        <w:rPr>
          <w:rStyle w:val="Appelnotedebasdep"/>
          <w:rFonts w:ascii="Arial Narrow" w:hAnsi="Arial Narrow"/>
          <w:color w:val="000000"/>
          <w:sz w:val="18"/>
          <w:szCs w:val="18"/>
        </w:rPr>
        <w:footnoteRef/>
      </w:r>
      <w:r>
        <w:rPr>
          <w:rFonts w:ascii="Arial Narrow" w:hAnsi="Arial Narrow"/>
          <w:color w:val="000000"/>
          <w:sz w:val="18"/>
          <w:szCs w:val="18"/>
          <w:lang w:val="it-IT"/>
        </w:rPr>
        <w:t xml:space="preserve"> </w:t>
      </w:r>
      <w:r w:rsidRPr="00255CAE">
        <w:rPr>
          <w:rFonts w:ascii="Arial Narrow" w:hAnsi="Arial Narrow"/>
          <w:color w:val="000000"/>
          <w:sz w:val="18"/>
          <w:szCs w:val="18"/>
          <w:lang w:val="it-IT"/>
        </w:rPr>
        <w:t xml:space="preserve">Restando nella stessa categoria di servizi di telecomunicazione </w:t>
      </w:r>
      <w:r w:rsidRPr="00255CAE">
        <w:rPr>
          <w:rFonts w:ascii="Arial Narrow" w:hAnsi="Arial Narrow"/>
          <w:color w:val="000000"/>
          <w:sz w:val="18"/>
          <w:szCs w:val="18"/>
          <w:lang w:val="it-CH"/>
        </w:rPr>
        <w:t>(</w:t>
      </w:r>
      <w:r w:rsidRPr="00255CAE">
        <w:rPr>
          <w:rFonts w:ascii="Arial Narrow" w:hAnsi="Arial Narrow"/>
          <w:snapToGrid w:val="0"/>
          <w:color w:val="000000"/>
          <w:sz w:val="18"/>
          <w:szCs w:val="18"/>
          <w:lang w:val="it-CH" w:eastAsia="fr-FR"/>
        </w:rPr>
        <w:t xml:space="preserve">portabilità dei numeri </w:t>
      </w:r>
      <w:r w:rsidR="000C05EE" w:rsidRPr="00255CAE">
        <w:rPr>
          <w:rFonts w:ascii="Arial Narrow" w:hAnsi="Arial Narrow"/>
          <w:snapToGrid w:val="0"/>
          <w:color w:val="000000"/>
          <w:sz w:val="18"/>
          <w:szCs w:val="18"/>
          <w:lang w:val="it-CH" w:eastAsia="fr-FR"/>
        </w:rPr>
        <w:t>t</w:t>
      </w:r>
      <w:r w:rsidRPr="00255CAE">
        <w:rPr>
          <w:rFonts w:ascii="Arial Narrow" w:hAnsi="Arial Narrow"/>
          <w:snapToGrid w:val="0"/>
          <w:color w:val="000000"/>
          <w:sz w:val="18"/>
          <w:szCs w:val="18"/>
          <w:lang w:val="it-CH" w:eastAsia="fr-FR"/>
        </w:rPr>
        <w:t>ra i fornitori di servizi) ai sensi del</w:t>
      </w:r>
      <w:r w:rsidRPr="00255CAE">
        <w:rPr>
          <w:rFonts w:ascii="Arial Narrow" w:hAnsi="Arial Narrow"/>
          <w:color w:val="000000"/>
          <w:sz w:val="18"/>
          <w:szCs w:val="18"/>
          <w:lang w:val="it-IT"/>
        </w:rPr>
        <w:t>l'articolo 34</w:t>
      </w:r>
      <w:r w:rsidRPr="00255CAE">
        <w:rPr>
          <w:rFonts w:ascii="Arial Narrow" w:hAnsi="Arial Narrow"/>
          <w:i/>
          <w:color w:val="000000"/>
          <w:sz w:val="18"/>
          <w:szCs w:val="18"/>
          <w:lang w:val="it-IT"/>
        </w:rPr>
        <w:t>a</w:t>
      </w:r>
      <w:r w:rsidRPr="00255CAE">
        <w:rPr>
          <w:rFonts w:ascii="Arial Narrow" w:hAnsi="Arial Narrow"/>
          <w:color w:val="000000"/>
          <w:sz w:val="18"/>
          <w:szCs w:val="18"/>
          <w:lang w:val="it-IT"/>
        </w:rPr>
        <w:t xml:space="preserve"> OST</w:t>
      </w:r>
      <w:r w:rsidRPr="00255CAE">
        <w:rPr>
          <w:rFonts w:ascii="Arial Narrow" w:hAnsi="Arial Narrow"/>
          <w:color w:val="000000"/>
          <w:sz w:val="18"/>
          <w:szCs w:val="18"/>
          <w:lang w:val="it-CH"/>
        </w:rPr>
        <w:t xml:space="preserve">. </w:t>
      </w:r>
      <w:r w:rsidRPr="00255CAE">
        <w:rPr>
          <w:rFonts w:ascii="Arial Narrow" w:hAnsi="Arial Narrow"/>
          <w:color w:val="000000"/>
          <w:sz w:val="18"/>
          <w:szCs w:val="18"/>
          <w:lang w:val="it-IT"/>
        </w:rPr>
        <w:t xml:space="preserve">Ossia unicamente i clienti al 31.12 </w:t>
      </w:r>
      <w:r w:rsidR="00A926D3" w:rsidRPr="00255CAE">
        <w:rPr>
          <w:rFonts w:ascii="Arial Narrow" w:hAnsi="Arial Narrow"/>
          <w:color w:val="000000"/>
          <w:sz w:val="18"/>
          <w:szCs w:val="18"/>
          <w:lang w:val="it-IT"/>
        </w:rPr>
        <w:t>provenienti</w:t>
      </w:r>
      <w:r w:rsidRPr="00255CAE">
        <w:rPr>
          <w:rFonts w:ascii="Arial Narrow" w:hAnsi="Arial Narrow"/>
          <w:color w:val="000000"/>
          <w:sz w:val="18"/>
          <w:szCs w:val="18"/>
          <w:lang w:val="it-IT"/>
        </w:rPr>
        <w:t xml:space="preserve"> da una rete concorrente senza cambiare il numero (chiamati anche "port-in").</w:t>
      </w:r>
    </w:p>
  </w:footnote>
  <w:footnote w:id="13">
    <w:p w14:paraId="663B600F" w14:textId="77777777" w:rsidR="009B76CD" w:rsidRDefault="009B76CD" w:rsidP="00C752A5">
      <w:pPr>
        <w:pStyle w:val="Notedebasdepage"/>
        <w:spacing w:after="0"/>
        <w:jc w:val="both"/>
        <w:rPr>
          <w:rFonts w:ascii="Arial Narrow" w:hAnsi="Arial Narrow"/>
          <w:color w:val="000000"/>
          <w:sz w:val="18"/>
          <w:szCs w:val="18"/>
          <w:lang w:val="it-IT"/>
        </w:rPr>
      </w:pPr>
      <w:r>
        <w:rPr>
          <w:rStyle w:val="Appelnotedebasdep"/>
          <w:rFonts w:ascii="Arial Narrow" w:hAnsi="Arial Narrow"/>
          <w:color w:val="000000"/>
          <w:sz w:val="18"/>
          <w:szCs w:val="18"/>
        </w:rPr>
        <w:footnoteRef/>
      </w:r>
      <w:r>
        <w:rPr>
          <w:rFonts w:ascii="Arial Narrow" w:hAnsi="Arial Narrow"/>
          <w:color w:val="000000"/>
          <w:sz w:val="18"/>
          <w:szCs w:val="18"/>
          <w:lang w:val="it-IT"/>
        </w:rPr>
        <w:t xml:space="preserve"> Soltanto le comunicazioni in uscita dalla Svizzera.</w:t>
      </w:r>
    </w:p>
  </w:footnote>
  <w:footnote w:id="14">
    <w:p w14:paraId="0EE10ECC" w14:textId="77777777" w:rsidR="009B76CD" w:rsidRDefault="009B76CD" w:rsidP="00C752A5">
      <w:pPr>
        <w:pStyle w:val="Notedebasdepage"/>
        <w:spacing w:after="0"/>
        <w:jc w:val="both"/>
        <w:rPr>
          <w:rFonts w:ascii="Arial Narrow" w:hAnsi="Arial Narrow"/>
          <w:sz w:val="18"/>
          <w:szCs w:val="18"/>
          <w:lang w:val="it-CH"/>
        </w:rPr>
      </w:pPr>
      <w:r>
        <w:rPr>
          <w:rFonts w:ascii="Arial Narrow" w:hAnsi="Arial Narrow"/>
          <w:color w:val="000000"/>
          <w:sz w:val="18"/>
          <w:szCs w:val="18"/>
          <w:vertAlign w:val="superscript"/>
          <w:lang w:val="it-IT"/>
        </w:rPr>
        <w:footnoteRef/>
      </w:r>
      <w:r>
        <w:rPr>
          <w:rFonts w:ascii="Arial Narrow" w:hAnsi="Arial Narrow"/>
          <w:color w:val="000000"/>
          <w:sz w:val="18"/>
          <w:szCs w:val="18"/>
          <w:lang w:val="it-IT"/>
        </w:rPr>
        <w:t xml:space="preserve"> Comunicazioni stabilite selezionando un numero d'accesso internazionale.</w:t>
      </w:r>
    </w:p>
  </w:footnote>
  <w:footnote w:id="15">
    <w:p w14:paraId="6B015870" w14:textId="77777777" w:rsidR="009B76CD" w:rsidRDefault="009B76CD" w:rsidP="00C752A5">
      <w:pPr>
        <w:pStyle w:val="Notedebasdepage"/>
        <w:spacing w:after="0"/>
        <w:jc w:val="both"/>
        <w:rPr>
          <w:rFonts w:ascii="Arial Narrow" w:hAnsi="Arial Narrow"/>
          <w:sz w:val="18"/>
          <w:szCs w:val="18"/>
          <w:lang w:val="it-IT"/>
        </w:rPr>
      </w:pPr>
      <w:r>
        <w:rPr>
          <w:rStyle w:val="Appelnotedebasdep"/>
          <w:rFonts w:ascii="Arial Narrow" w:hAnsi="Arial Narrow"/>
          <w:sz w:val="18"/>
          <w:szCs w:val="18"/>
        </w:rPr>
        <w:footnoteRef/>
      </w:r>
      <w:r>
        <w:rPr>
          <w:rFonts w:ascii="Arial Narrow" w:hAnsi="Arial Narrow"/>
          <w:sz w:val="18"/>
          <w:szCs w:val="18"/>
          <w:lang w:val="it-IT"/>
        </w:rPr>
        <w:t xml:space="preserve"> Esempio tipico di un abbonato a una rete mobile extra-nazionale che chiama con il suo cellulare da una rete mobile nazionale.</w:t>
      </w:r>
    </w:p>
  </w:footnote>
  <w:footnote w:id="16">
    <w:p w14:paraId="2DAAA099" w14:textId="77777777" w:rsidR="009B76CD" w:rsidRDefault="009B76CD" w:rsidP="00C752A5">
      <w:pPr>
        <w:pStyle w:val="Notedebasdepage"/>
        <w:spacing w:after="0"/>
        <w:jc w:val="both"/>
        <w:rPr>
          <w:rFonts w:ascii="Arial Narrow" w:hAnsi="Arial Narrow"/>
          <w:sz w:val="18"/>
          <w:szCs w:val="18"/>
          <w:lang w:val="it-IT"/>
        </w:rPr>
      </w:pPr>
      <w:r>
        <w:rPr>
          <w:rStyle w:val="Appelnotedebasdep"/>
          <w:rFonts w:ascii="Arial Narrow" w:hAnsi="Arial Narrow"/>
          <w:sz w:val="18"/>
          <w:szCs w:val="18"/>
        </w:rPr>
        <w:footnoteRef/>
      </w:r>
      <w:r>
        <w:rPr>
          <w:rFonts w:ascii="Arial Narrow" w:hAnsi="Arial Narrow"/>
          <w:sz w:val="18"/>
          <w:szCs w:val="18"/>
          <w:lang w:val="it-IT"/>
        </w:rPr>
        <w:t xml:space="preserve"> </w:t>
      </w:r>
      <w:r>
        <w:rPr>
          <w:rFonts w:ascii="Arial Narrow" w:hAnsi="Arial Narrow"/>
          <w:b/>
          <w:sz w:val="18"/>
          <w:szCs w:val="18"/>
          <w:lang w:val="it-IT"/>
        </w:rPr>
        <w:t>Comunicazioni stabilite da una rete mobile extra-nazionale verso ogni altra rete fissa o mobile</w:t>
      </w:r>
      <w:r>
        <w:rPr>
          <w:rFonts w:ascii="Arial Narrow" w:hAnsi="Arial Narrow"/>
          <w:sz w:val="18"/>
          <w:szCs w:val="18"/>
          <w:lang w:val="it-IT"/>
        </w:rPr>
        <w:t xml:space="preserve"> (ad esempio un abbonato a una rete mobile nazionale che chiama con il suo cellulare da una rete mobile extra-nazionale verso una rete fissa o mobile in Svizzera o verso una rete fissa o mobile del Paese in cui si trova) </w:t>
      </w:r>
      <w:r>
        <w:rPr>
          <w:rFonts w:ascii="Arial Narrow" w:hAnsi="Arial Narrow"/>
          <w:b/>
          <w:sz w:val="18"/>
          <w:szCs w:val="18"/>
          <w:u w:val="single"/>
          <w:lang w:val="it-IT"/>
        </w:rPr>
        <w:t>e</w:t>
      </w:r>
      <w:r>
        <w:rPr>
          <w:rFonts w:ascii="Arial Narrow" w:hAnsi="Arial Narrow"/>
          <w:sz w:val="18"/>
          <w:szCs w:val="18"/>
          <w:lang w:val="it-IT"/>
        </w:rPr>
        <w:t xml:space="preserve"> </w:t>
      </w:r>
      <w:r>
        <w:rPr>
          <w:rFonts w:ascii="Arial Narrow" w:hAnsi="Arial Narrow"/>
          <w:b/>
          <w:sz w:val="18"/>
          <w:szCs w:val="18"/>
          <w:lang w:val="it-IT"/>
        </w:rPr>
        <w:t>comunicazioni ricevute su una rete mobile extra-nazionale da ogni altra rete fissa o mobile</w:t>
      </w:r>
      <w:r>
        <w:rPr>
          <w:rFonts w:ascii="Arial Narrow" w:hAnsi="Arial Narrow"/>
          <w:sz w:val="18"/>
          <w:szCs w:val="18"/>
          <w:lang w:val="it-IT"/>
        </w:rPr>
        <w:t xml:space="preserve"> (ad esempio: un abbonato di un FST svizzero che riceve una chiamata sul suo cellulare via una rete extra-nazionale mentre si trova su territorio extra-nazionale).</w:t>
      </w:r>
    </w:p>
  </w:footnote>
  <w:footnote w:id="17">
    <w:p w14:paraId="76DE0D03" w14:textId="77777777" w:rsidR="009B76CD" w:rsidRDefault="009B76CD" w:rsidP="00C752A5">
      <w:pPr>
        <w:pStyle w:val="Notedebasdepage"/>
        <w:spacing w:after="20"/>
        <w:jc w:val="both"/>
        <w:rPr>
          <w:rFonts w:ascii="Arial Narrow" w:hAnsi="Arial Narrow"/>
          <w:color w:val="000000"/>
          <w:sz w:val="18"/>
          <w:szCs w:val="18"/>
          <w:lang w:val="it-IT"/>
        </w:rPr>
      </w:pPr>
      <w:r>
        <w:rPr>
          <w:rStyle w:val="Appelnotedebasdep"/>
          <w:rFonts w:ascii="Arial Narrow" w:hAnsi="Arial Narrow"/>
          <w:color w:val="000000"/>
          <w:sz w:val="18"/>
          <w:szCs w:val="18"/>
        </w:rPr>
        <w:footnoteRef/>
      </w:r>
      <w:r>
        <w:rPr>
          <w:rFonts w:ascii="Arial Narrow" w:hAnsi="Arial Narrow"/>
          <w:color w:val="000000"/>
          <w:sz w:val="18"/>
          <w:szCs w:val="18"/>
          <w:lang w:val="it-IT"/>
        </w:rPr>
        <w:t xml:space="preserve"> Dai vostri clienti sulla vostra rete e dai vostri clienti su una rete della concorrenza.</w:t>
      </w:r>
    </w:p>
  </w:footnote>
  <w:footnote w:id="18">
    <w:p w14:paraId="3FA618A9" w14:textId="77777777" w:rsidR="009B76CD" w:rsidRDefault="009B76CD" w:rsidP="00C752A5">
      <w:pPr>
        <w:pStyle w:val="Notedebasdepage"/>
        <w:tabs>
          <w:tab w:val="left" w:pos="4962"/>
        </w:tabs>
        <w:spacing w:after="0"/>
        <w:jc w:val="both"/>
        <w:rPr>
          <w:rFonts w:ascii="Arial Narrow" w:hAnsi="Arial Narrow"/>
          <w:color w:val="000000"/>
          <w:sz w:val="18"/>
          <w:szCs w:val="18"/>
          <w:lang w:val="it-CH"/>
        </w:rPr>
      </w:pPr>
      <w:r>
        <w:rPr>
          <w:rStyle w:val="Appelnotedebasdep"/>
          <w:rFonts w:ascii="Arial Narrow" w:hAnsi="Arial Narrow"/>
          <w:sz w:val="18"/>
          <w:szCs w:val="18"/>
        </w:rPr>
        <w:footnoteRef/>
      </w:r>
      <w:r>
        <w:rPr>
          <w:rFonts w:ascii="Arial Narrow" w:hAnsi="Arial Narrow"/>
          <w:sz w:val="18"/>
          <w:szCs w:val="18"/>
          <w:lang w:val="it-CH"/>
        </w:rPr>
        <w:t xml:space="preserve"> Sulle reti mobili il concetto "macchina – macchina" è definito nel seguente modo: </w:t>
      </w:r>
    </w:p>
    <w:p w14:paraId="620CECE0" w14:textId="77777777" w:rsidR="009B76CD" w:rsidRDefault="009B76CD" w:rsidP="00C752A5">
      <w:pPr>
        <w:pStyle w:val="Notedebasdepage"/>
        <w:tabs>
          <w:tab w:val="left" w:pos="4962"/>
        </w:tabs>
        <w:spacing w:after="0"/>
        <w:ind w:left="284"/>
        <w:jc w:val="both"/>
        <w:rPr>
          <w:rFonts w:ascii="Arial Narrow" w:hAnsi="Arial Narrow"/>
          <w:color w:val="000000"/>
          <w:sz w:val="18"/>
          <w:szCs w:val="18"/>
          <w:lang w:val="it-CH"/>
        </w:rPr>
      </w:pPr>
      <w:r>
        <w:rPr>
          <w:rFonts w:ascii="Arial Narrow" w:hAnsi="Arial Narrow"/>
          <w:sz w:val="18"/>
          <w:szCs w:val="18"/>
          <w:lang w:val="it-CH"/>
        </w:rPr>
        <w:t xml:space="preserve">- il numero di carte SIM assegnate per l'uso in macchine e dispositivi (automobile, contatori intelligenti, elettronica di consumo) che non sono parte di un servizio di abbonamento  </w:t>
      </w:r>
    </w:p>
    <w:p w14:paraId="24E83348" w14:textId="77777777" w:rsidR="009B76CD" w:rsidRDefault="009B76CD" w:rsidP="00C752A5">
      <w:pPr>
        <w:pStyle w:val="Notedebasdepage"/>
        <w:tabs>
          <w:tab w:val="left" w:pos="4962"/>
        </w:tabs>
        <w:spacing w:after="0"/>
        <w:ind w:left="284"/>
        <w:jc w:val="both"/>
        <w:rPr>
          <w:rFonts w:ascii="Arial Narrow" w:hAnsi="Arial Narrow"/>
          <w:color w:val="000000"/>
          <w:sz w:val="18"/>
          <w:szCs w:val="18"/>
          <w:lang w:val="it-CH"/>
        </w:rPr>
      </w:pPr>
      <w:r>
        <w:rPr>
          <w:rFonts w:ascii="Arial Narrow" w:hAnsi="Arial Narrow"/>
          <w:sz w:val="18"/>
          <w:szCs w:val="18"/>
          <w:lang w:val="it-CH"/>
        </w:rPr>
        <w:t>- i dongle per abbonamenti dati mobile e tablet vanno considerati come dati mobili a banda larga</w:t>
      </w:r>
    </w:p>
    <w:p w14:paraId="7B0405D4" w14:textId="77777777" w:rsidR="009B76CD" w:rsidRDefault="009B76CD" w:rsidP="00C752A5">
      <w:pPr>
        <w:pStyle w:val="Notedebasdepage"/>
        <w:tabs>
          <w:tab w:val="left" w:pos="4962"/>
        </w:tabs>
        <w:spacing w:after="0"/>
        <w:ind w:left="284"/>
        <w:jc w:val="both"/>
        <w:rPr>
          <w:rFonts w:ascii="Arial Narrow" w:hAnsi="Arial Narrow"/>
          <w:sz w:val="18"/>
          <w:szCs w:val="18"/>
          <w:lang w:val="it-CH"/>
        </w:rPr>
      </w:pPr>
      <w:r>
        <w:rPr>
          <w:rFonts w:ascii="Arial Narrow" w:hAnsi="Arial Narrow"/>
          <w:sz w:val="18"/>
          <w:szCs w:val="18"/>
          <w:lang w:val="it-CH"/>
        </w:rPr>
        <w:t>- le carte SIM contenute in dispositivi di navigazione personali, contatori intelligenti, treni, automobili, ecc. vanno considerati come M2M.</w:t>
      </w:r>
    </w:p>
  </w:footnote>
  <w:footnote w:id="19">
    <w:p w14:paraId="64608A74" w14:textId="361A59F0" w:rsidR="009B76CD" w:rsidRDefault="009B76CD" w:rsidP="00C752A5">
      <w:pPr>
        <w:pStyle w:val="Notedebasdepage"/>
        <w:spacing w:after="20"/>
        <w:jc w:val="both"/>
        <w:rPr>
          <w:rFonts w:ascii="Arial Narrow" w:hAnsi="Arial Narrow"/>
          <w:color w:val="000000"/>
          <w:sz w:val="18"/>
          <w:szCs w:val="18"/>
          <w:lang w:val="it-IT"/>
        </w:rPr>
      </w:pPr>
      <w:r>
        <w:rPr>
          <w:rStyle w:val="Appelnotedebasdep"/>
          <w:rFonts w:ascii="Arial Narrow" w:hAnsi="Arial Narrow"/>
          <w:color w:val="000000"/>
          <w:sz w:val="18"/>
          <w:szCs w:val="18"/>
        </w:rPr>
        <w:footnoteRef/>
      </w:r>
      <w:r>
        <w:rPr>
          <w:rFonts w:ascii="Arial Narrow" w:hAnsi="Arial Narrow"/>
          <w:color w:val="000000"/>
          <w:sz w:val="18"/>
          <w:szCs w:val="18"/>
          <w:lang w:val="it-IT"/>
        </w:rPr>
        <w:t xml:space="preserve"> Ad esempio: reti relè simplex o rete a onde corte di </w:t>
      </w:r>
      <w:proofErr w:type="spellStart"/>
      <w:r>
        <w:rPr>
          <w:rFonts w:ascii="Arial Narrow" w:hAnsi="Arial Narrow"/>
          <w:color w:val="000000"/>
          <w:sz w:val="18"/>
          <w:szCs w:val="18"/>
          <w:lang w:val="it-IT"/>
        </w:rPr>
        <w:t>Swissradio</w:t>
      </w:r>
      <w:proofErr w:type="spellEnd"/>
      <w:r>
        <w:rPr>
          <w:rFonts w:ascii="Arial Narrow" w:hAnsi="Arial Narrow"/>
          <w:color w:val="000000"/>
          <w:sz w:val="18"/>
          <w:szCs w:val="18"/>
          <w:lang w:val="it-IT"/>
        </w:rPr>
        <w:t>.</w:t>
      </w:r>
    </w:p>
  </w:footnote>
  <w:footnote w:id="20">
    <w:p w14:paraId="40E05B0D" w14:textId="72D4A5F0" w:rsidR="00CC3D50" w:rsidRPr="008306F3" w:rsidRDefault="00CC3D50" w:rsidP="00D2217A">
      <w:pPr>
        <w:pStyle w:val="Notedebasdepage"/>
        <w:spacing w:after="0"/>
        <w:rPr>
          <w:rFonts w:ascii="Arial Narrow" w:hAnsi="Arial Narrow"/>
          <w:sz w:val="18"/>
          <w:szCs w:val="18"/>
          <w:lang w:val="it-CH"/>
        </w:rPr>
      </w:pPr>
      <w:r w:rsidRPr="008306F3">
        <w:rPr>
          <w:rStyle w:val="Appelnotedebasdep"/>
          <w:rFonts w:ascii="Arial Narrow" w:hAnsi="Arial Narrow"/>
          <w:sz w:val="18"/>
          <w:szCs w:val="18"/>
        </w:rPr>
        <w:footnoteRef/>
      </w:r>
      <w:r w:rsidRPr="008306F3">
        <w:rPr>
          <w:rFonts w:ascii="Arial Narrow" w:hAnsi="Arial Narrow"/>
          <w:sz w:val="18"/>
          <w:szCs w:val="18"/>
          <w:lang w:val="it-CH"/>
        </w:rPr>
        <w:t xml:space="preserve"> Un marchio affiliato o commerciale non è un'entità giuridica distinta (rivenditore di marca), ma semplicemente un marchio commerciale </w:t>
      </w:r>
      <w:r w:rsidR="000247BC">
        <w:rPr>
          <w:rFonts w:ascii="Arial Narrow" w:hAnsi="Arial Narrow"/>
          <w:sz w:val="18"/>
          <w:szCs w:val="18"/>
          <w:lang w:val="it-CH"/>
        </w:rPr>
        <w:t>(</w:t>
      </w:r>
      <w:proofErr w:type="spellStart"/>
      <w:r w:rsidR="000247BC">
        <w:rPr>
          <w:rFonts w:ascii="Arial Narrow" w:hAnsi="Arial Narrow"/>
          <w:sz w:val="18"/>
          <w:szCs w:val="18"/>
          <w:lang w:val="it-CH"/>
        </w:rPr>
        <w:t>flanker</w:t>
      </w:r>
      <w:proofErr w:type="spellEnd"/>
      <w:r w:rsidR="000247BC">
        <w:rPr>
          <w:rFonts w:ascii="Arial Narrow" w:hAnsi="Arial Narrow"/>
          <w:sz w:val="18"/>
          <w:szCs w:val="18"/>
          <w:lang w:val="it-CH"/>
        </w:rPr>
        <w:t xml:space="preserve"> brand) </w:t>
      </w:r>
      <w:r w:rsidRPr="008306F3">
        <w:rPr>
          <w:rFonts w:ascii="Arial Narrow" w:hAnsi="Arial Narrow"/>
          <w:sz w:val="18"/>
          <w:szCs w:val="18"/>
          <w:lang w:val="it-CH"/>
        </w:rPr>
        <w:t>gestito dal fornitore principale.</w:t>
      </w:r>
    </w:p>
  </w:footnote>
  <w:footnote w:id="21">
    <w:p w14:paraId="1CEE4B83" w14:textId="1C7421A0" w:rsidR="00532692" w:rsidRPr="00532692" w:rsidRDefault="00CC3D50" w:rsidP="00D2217A">
      <w:pPr>
        <w:pStyle w:val="Notedebasdepage"/>
        <w:spacing w:after="0"/>
        <w:rPr>
          <w:rFonts w:ascii="Arial Narrow" w:hAnsi="Arial Narrow"/>
          <w:sz w:val="18"/>
          <w:szCs w:val="18"/>
          <w:lang w:val="it-CH"/>
        </w:rPr>
      </w:pPr>
      <w:r w:rsidRPr="008306F3">
        <w:rPr>
          <w:rStyle w:val="Appelnotedebasdep"/>
          <w:rFonts w:ascii="Arial Narrow" w:hAnsi="Arial Narrow"/>
          <w:sz w:val="18"/>
          <w:szCs w:val="18"/>
        </w:rPr>
        <w:footnoteRef/>
      </w:r>
      <w:r w:rsidRPr="008306F3">
        <w:rPr>
          <w:rFonts w:ascii="Arial Narrow" w:hAnsi="Arial Narrow"/>
          <w:sz w:val="18"/>
          <w:szCs w:val="18"/>
          <w:lang w:val="it-CH"/>
        </w:rPr>
        <w:t xml:space="preserve"> Nelle parti SM-1 e SM-2, i valori </w:t>
      </w:r>
      <w:r w:rsidR="00532692">
        <w:rPr>
          <w:rFonts w:ascii="Arial Narrow" w:hAnsi="Arial Narrow"/>
          <w:sz w:val="18"/>
          <w:szCs w:val="18"/>
          <w:lang w:val="it-CH"/>
        </w:rPr>
        <w:t xml:space="preserve">possono </w:t>
      </w:r>
      <w:r w:rsidRPr="008306F3">
        <w:rPr>
          <w:rFonts w:ascii="Arial Narrow" w:hAnsi="Arial Narrow"/>
          <w:sz w:val="18"/>
          <w:szCs w:val="18"/>
          <w:lang w:val="it-CH"/>
        </w:rPr>
        <w:t>riguardano anche società che non sono marchi affiliati o commerciali.</w:t>
      </w:r>
    </w:p>
  </w:footnote>
  <w:footnote w:id="22">
    <w:p w14:paraId="08538EA5" w14:textId="77777777" w:rsidR="009B76CD" w:rsidRDefault="009B76CD" w:rsidP="00C752A5">
      <w:pPr>
        <w:pStyle w:val="Notedebasdepage"/>
        <w:widowControl w:val="0"/>
        <w:spacing w:after="0"/>
        <w:jc w:val="both"/>
        <w:rPr>
          <w:rFonts w:ascii="Arial Narrow" w:hAnsi="Arial Narrow"/>
          <w:sz w:val="18"/>
          <w:szCs w:val="18"/>
          <w:lang w:val="it-IT"/>
        </w:rPr>
      </w:pPr>
      <w:r>
        <w:rPr>
          <w:rStyle w:val="Appelnotedebasdep"/>
          <w:rFonts w:ascii="Arial Narrow" w:hAnsi="Arial Narrow"/>
          <w:sz w:val="18"/>
          <w:szCs w:val="18"/>
        </w:rPr>
        <w:footnoteRef/>
      </w:r>
      <w:r>
        <w:rPr>
          <w:rFonts w:ascii="Arial Narrow" w:hAnsi="Arial Narrow"/>
          <w:sz w:val="18"/>
          <w:szCs w:val="18"/>
          <w:lang w:val="it-CH"/>
        </w:rPr>
        <w:t xml:space="preserve"> </w:t>
      </w:r>
      <w:r>
        <w:rPr>
          <w:rFonts w:ascii="Arial Narrow" w:hAnsi="Arial Narrow"/>
          <w:sz w:val="18"/>
          <w:szCs w:val="18"/>
          <w:lang w:val="it-IT"/>
        </w:rPr>
        <w:t>Si tratta del saldo nei confronti del totale (P1.1, P2.1 o P3.1), ossia delle persone che lavorano contemporaneamente e direttamente per diversi settori di attività e di coloro che si occupano di attività comuni (direzione, servizi linguistici, contabilità, logistica, ecc.).</w:t>
      </w:r>
    </w:p>
  </w:footnote>
  <w:footnote w:id="23">
    <w:p w14:paraId="089405F8" w14:textId="77777777" w:rsidR="009B76CD" w:rsidRDefault="009B76CD" w:rsidP="00C752A5">
      <w:pPr>
        <w:pStyle w:val="Notedebasdepage"/>
        <w:widowControl w:val="0"/>
        <w:spacing w:after="0"/>
        <w:jc w:val="both"/>
        <w:rPr>
          <w:rFonts w:ascii="Arial Narrow" w:hAnsi="Arial Narrow"/>
          <w:sz w:val="18"/>
          <w:szCs w:val="18"/>
          <w:lang w:val="it-IT"/>
        </w:rPr>
      </w:pPr>
      <w:r>
        <w:rPr>
          <w:rStyle w:val="Appelnotedebasdep"/>
          <w:rFonts w:ascii="Arial Narrow" w:hAnsi="Arial Narrow"/>
          <w:sz w:val="18"/>
          <w:szCs w:val="18"/>
        </w:rPr>
        <w:footnoteRef/>
      </w:r>
      <w:r>
        <w:rPr>
          <w:rFonts w:ascii="Arial Narrow" w:hAnsi="Arial Narrow"/>
          <w:sz w:val="18"/>
          <w:szCs w:val="18"/>
          <w:lang w:val="it-CH"/>
        </w:rPr>
        <w:t xml:space="preserve"> </w:t>
      </w:r>
      <w:r>
        <w:rPr>
          <w:rFonts w:ascii="Arial Narrow" w:hAnsi="Arial Narrow"/>
          <w:sz w:val="18"/>
          <w:szCs w:val="18"/>
          <w:lang w:val="it-IT"/>
        </w:rPr>
        <w:t xml:space="preserve">Per stimare questa cifra conviene prendere l'importo che figura </w:t>
      </w:r>
      <w:r>
        <w:rPr>
          <w:rFonts w:ascii="Arial Narrow" w:hAnsi="Arial Narrow"/>
          <w:sz w:val="18"/>
          <w:szCs w:val="18"/>
          <w:lang w:val="it-CH"/>
        </w:rPr>
        <w:t>nella linea precedente</w:t>
      </w:r>
      <w:r>
        <w:rPr>
          <w:rFonts w:ascii="Arial Narrow" w:hAnsi="Arial Narrow"/>
          <w:sz w:val="18"/>
          <w:szCs w:val="18"/>
          <w:lang w:val="it-IT"/>
        </w:rPr>
        <w:t xml:space="preserve"> (P1.4, P2.4 o P3.4) ed applicargli la percentuale della cifra d'affari totale imputabile al settore dei servizi di telecomunicazione indicata nel campo (FX).</w:t>
      </w:r>
    </w:p>
  </w:footnote>
  <w:footnote w:id="24">
    <w:p w14:paraId="31B5AD26" w14:textId="77777777" w:rsidR="009B76CD" w:rsidRDefault="009B76CD" w:rsidP="00C752A5">
      <w:pPr>
        <w:pStyle w:val="Notedebasdepage"/>
        <w:widowControl w:val="0"/>
        <w:spacing w:after="0"/>
        <w:jc w:val="both"/>
        <w:rPr>
          <w:rFonts w:ascii="Arial Narrow" w:hAnsi="Arial Narrow"/>
          <w:sz w:val="18"/>
          <w:szCs w:val="18"/>
          <w:lang w:val="it-IT"/>
        </w:rPr>
      </w:pPr>
      <w:r>
        <w:rPr>
          <w:rStyle w:val="Appelnotedebasdep"/>
          <w:rFonts w:ascii="Arial Narrow" w:hAnsi="Arial Narrow"/>
          <w:sz w:val="18"/>
          <w:szCs w:val="18"/>
        </w:rPr>
        <w:footnoteRef/>
      </w:r>
      <w:r>
        <w:rPr>
          <w:rFonts w:ascii="Arial Narrow" w:hAnsi="Arial Narrow"/>
          <w:sz w:val="18"/>
          <w:szCs w:val="18"/>
          <w:lang w:val="it-IT"/>
        </w:rPr>
        <w:t xml:space="preserve"> Il numero di posti occupati equivale alla somma delle diverse percentuali d'occupazione delle persone impiegate, totale che sarà in seguito diviso per 100. Se alcune persone sono pagate in funzione del numero d'ore, occorre prendere il totale delle ore lavorate in dicembre ed esprimerlo in posti.</w:t>
      </w:r>
    </w:p>
  </w:footnote>
  <w:footnote w:id="25">
    <w:p w14:paraId="21C04B2C" w14:textId="77777777" w:rsidR="009B76CD" w:rsidRDefault="009B76CD" w:rsidP="0072359B">
      <w:pPr>
        <w:pStyle w:val="Notedebasdepage"/>
        <w:spacing w:after="20"/>
        <w:jc w:val="both"/>
        <w:rPr>
          <w:rFonts w:ascii="Arial Narrow" w:hAnsi="Arial Narrow"/>
          <w:sz w:val="18"/>
          <w:szCs w:val="18"/>
          <w:lang w:val="it-IT"/>
        </w:rPr>
      </w:pPr>
      <w:r>
        <w:rPr>
          <w:rStyle w:val="Appelnotedebasdep"/>
          <w:rFonts w:ascii="Arial Narrow" w:hAnsi="Arial Narrow"/>
          <w:sz w:val="18"/>
          <w:szCs w:val="18"/>
        </w:rPr>
        <w:footnoteRef/>
      </w:r>
      <w:r>
        <w:rPr>
          <w:rFonts w:ascii="Arial Narrow" w:hAnsi="Arial Narrow"/>
          <w:sz w:val="18"/>
          <w:szCs w:val="18"/>
          <w:lang w:val="it-IT"/>
        </w:rPr>
        <w:t xml:space="preserve"> Cifra d'affari realizzata soltanto in Svizzera.</w:t>
      </w:r>
    </w:p>
  </w:footnote>
  <w:footnote w:id="26">
    <w:p w14:paraId="69108B95" w14:textId="1CD0352C" w:rsidR="009B76CD" w:rsidRDefault="009B76CD" w:rsidP="0072359B">
      <w:pPr>
        <w:pStyle w:val="Notedebasdepage"/>
        <w:spacing w:after="20"/>
        <w:jc w:val="both"/>
        <w:rPr>
          <w:rFonts w:ascii="Arial Narrow" w:hAnsi="Arial Narrow"/>
          <w:sz w:val="18"/>
          <w:szCs w:val="18"/>
          <w:lang w:val="it-IT"/>
        </w:rPr>
      </w:pPr>
      <w:r>
        <w:rPr>
          <w:rStyle w:val="Appelnotedebasdep"/>
          <w:rFonts w:ascii="Arial Narrow" w:hAnsi="Arial Narrow"/>
          <w:sz w:val="18"/>
          <w:szCs w:val="18"/>
        </w:rPr>
        <w:footnoteRef/>
      </w:r>
      <w:r>
        <w:rPr>
          <w:rFonts w:ascii="Arial Narrow" w:hAnsi="Arial Narrow"/>
          <w:sz w:val="18"/>
          <w:szCs w:val="18"/>
          <w:lang w:val="it-IT"/>
        </w:rPr>
        <w:t xml:space="preserve"> Menzionate la cifra d'affari realizzata sui servizi la cui lista figura nella parte SF-2.1 Servizi di capacità trasmissiva fissa o variabili (pag. 8 del questionario statistico).</w:t>
      </w:r>
    </w:p>
  </w:footnote>
  <w:footnote w:id="27">
    <w:p w14:paraId="3AC7C09A" w14:textId="7635686A" w:rsidR="009B76CD" w:rsidRDefault="009B76CD">
      <w:pPr>
        <w:pStyle w:val="Notedebasdepage"/>
        <w:spacing w:after="20"/>
        <w:rPr>
          <w:rFonts w:ascii="Arial Narrow" w:hAnsi="Arial Narrow"/>
          <w:sz w:val="18"/>
          <w:szCs w:val="18"/>
          <w:lang w:val="it-CH"/>
        </w:rPr>
      </w:pPr>
      <w:r>
        <w:rPr>
          <w:rStyle w:val="Appelnotedebasdep"/>
          <w:rFonts w:ascii="Arial Narrow" w:hAnsi="Arial Narrow"/>
          <w:sz w:val="18"/>
          <w:szCs w:val="18"/>
        </w:rPr>
        <w:footnoteRef/>
      </w:r>
      <w:r>
        <w:rPr>
          <w:rFonts w:ascii="Arial Narrow" w:hAnsi="Arial Narrow"/>
          <w:sz w:val="18"/>
          <w:szCs w:val="18"/>
          <w:lang w:val="it-CH"/>
        </w:rPr>
        <w:t xml:space="preserve"> Menzionate la cifra d'affari realizzata con i servizi venduti la cui lista figura nella parte ARS-5 Linee affittate (pag. 5 del questionario statistico).</w:t>
      </w:r>
    </w:p>
  </w:footnote>
  <w:footnote w:id="28">
    <w:p w14:paraId="1C3495E2" w14:textId="42EA3D0F" w:rsidR="009B76CD" w:rsidRDefault="009B76CD" w:rsidP="0072359B">
      <w:pPr>
        <w:pStyle w:val="Notedebasdepage"/>
        <w:spacing w:after="20"/>
        <w:jc w:val="both"/>
        <w:rPr>
          <w:rFonts w:ascii="Arial Narrow" w:hAnsi="Arial Narrow"/>
          <w:sz w:val="18"/>
          <w:szCs w:val="18"/>
          <w:lang w:val="it-IT"/>
        </w:rPr>
      </w:pPr>
      <w:r>
        <w:rPr>
          <w:rStyle w:val="Appelnotedebasdep"/>
          <w:rFonts w:ascii="Arial Narrow" w:hAnsi="Arial Narrow"/>
          <w:sz w:val="18"/>
          <w:szCs w:val="18"/>
        </w:rPr>
        <w:footnoteRef/>
      </w:r>
      <w:r>
        <w:rPr>
          <w:rFonts w:ascii="Arial Narrow" w:hAnsi="Arial Narrow"/>
          <w:sz w:val="18"/>
          <w:szCs w:val="18"/>
          <w:lang w:val="it-IT"/>
        </w:rPr>
        <w:t xml:space="preserve"> Il "risultato d'esercizio, settore delle telecomunicazioni" corrisponde alla "cifra d'affari netta (IVA escl.) imputabile al settore delle telecomunicazioni" detratte le "spese di gestione imputabili al settore delle telecomunicazioni (IVA escl.)". Ossia l'importo che figura nella casella 1 della pagina 1</w:t>
      </w:r>
      <w:r w:rsidR="00272A6A">
        <w:rPr>
          <w:rFonts w:ascii="Arial Narrow" w:hAnsi="Arial Narrow"/>
          <w:sz w:val="18"/>
          <w:szCs w:val="18"/>
          <w:lang w:val="it-IT"/>
        </w:rPr>
        <w:t>6</w:t>
      </w:r>
      <w:r>
        <w:rPr>
          <w:rFonts w:ascii="Arial Narrow" w:hAnsi="Arial Narrow"/>
          <w:sz w:val="18"/>
          <w:szCs w:val="18"/>
          <w:lang w:val="it-IT"/>
        </w:rPr>
        <w:t xml:space="preserve"> meno l'importo che figura nella casella 2 della pagina 1</w:t>
      </w:r>
      <w:r w:rsidR="00272A6A">
        <w:rPr>
          <w:rFonts w:ascii="Arial Narrow" w:hAnsi="Arial Narrow"/>
          <w:sz w:val="18"/>
          <w:szCs w:val="18"/>
          <w:lang w:val="it-IT"/>
        </w:rPr>
        <w:t>7</w:t>
      </w:r>
      <w:r>
        <w:rPr>
          <w:rFonts w:ascii="Arial Narrow" w:hAnsi="Arial Narrow"/>
          <w:sz w:val="18"/>
          <w:szCs w:val="18"/>
          <w:lang w:val="it-IT"/>
        </w:rPr>
        <w:t xml:space="preserve"> deve essere pari all'importo della casella 31 alla pagina 1</w:t>
      </w:r>
      <w:r w:rsidR="00272A6A">
        <w:rPr>
          <w:rFonts w:ascii="Arial Narrow" w:hAnsi="Arial Narrow"/>
          <w:sz w:val="18"/>
          <w:szCs w:val="18"/>
          <w:lang w:val="it-IT"/>
        </w:rPr>
        <w:t>7</w:t>
      </w:r>
      <w:r>
        <w:rPr>
          <w:rFonts w:ascii="Arial Narrow" w:hAnsi="Arial Narrow"/>
          <w:sz w:val="18"/>
          <w:szCs w:val="18"/>
          <w:lang w:val="it-IT"/>
        </w:rPr>
        <w:t>.</w:t>
      </w:r>
    </w:p>
  </w:footnote>
  <w:footnote w:id="29">
    <w:p w14:paraId="2866D2F3" w14:textId="77777777" w:rsidR="009B76CD" w:rsidRDefault="009B76CD" w:rsidP="0072359B">
      <w:pPr>
        <w:pStyle w:val="Notedebasdepage"/>
        <w:spacing w:after="20"/>
        <w:jc w:val="both"/>
        <w:rPr>
          <w:rFonts w:ascii="Arial Narrow" w:hAnsi="Arial Narrow"/>
          <w:sz w:val="18"/>
          <w:szCs w:val="18"/>
          <w:lang w:val="it-IT"/>
        </w:rPr>
      </w:pPr>
      <w:r>
        <w:rPr>
          <w:rStyle w:val="Appelnotedebasdep"/>
          <w:rFonts w:ascii="Arial Narrow" w:hAnsi="Arial Narrow"/>
          <w:sz w:val="18"/>
          <w:szCs w:val="18"/>
        </w:rPr>
        <w:footnoteRef/>
      </w:r>
      <w:r>
        <w:rPr>
          <w:rFonts w:ascii="Arial Narrow" w:hAnsi="Arial Narrow"/>
          <w:sz w:val="18"/>
          <w:szCs w:val="18"/>
          <w:lang w:val="it-IT"/>
        </w:rPr>
        <w:t xml:space="preserve"> Il "risultato al lordo delle imposte" è pari al "risultato d'esercizio, settore delle telecomunicazioni" </w:t>
      </w:r>
      <w:r>
        <w:rPr>
          <w:rFonts w:ascii="Arial Narrow" w:hAnsi="Arial Narrow"/>
          <w:i/>
          <w:sz w:val="18"/>
          <w:szCs w:val="18"/>
          <w:u w:val="single"/>
          <w:lang w:val="it-IT"/>
        </w:rPr>
        <w:t>più</w:t>
      </w:r>
      <w:r>
        <w:rPr>
          <w:rFonts w:ascii="Arial Narrow" w:hAnsi="Arial Narrow"/>
          <w:i/>
          <w:sz w:val="18"/>
          <w:szCs w:val="18"/>
          <w:lang w:val="it-IT"/>
        </w:rPr>
        <w:t xml:space="preserve"> </w:t>
      </w:r>
      <w:r>
        <w:rPr>
          <w:rFonts w:ascii="Arial Narrow" w:hAnsi="Arial Narrow"/>
          <w:sz w:val="18"/>
          <w:szCs w:val="18"/>
          <w:lang w:val="it-IT"/>
        </w:rPr>
        <w:t xml:space="preserve">il "risultato estraneo all'esercizio imputabile al settore delle telecomunicazioni". Ossia, l'importo che figura nella casella 31 </w:t>
      </w:r>
      <w:r>
        <w:rPr>
          <w:rFonts w:ascii="Arial Narrow" w:hAnsi="Arial Narrow"/>
          <w:i/>
          <w:sz w:val="18"/>
          <w:szCs w:val="18"/>
          <w:u w:val="single"/>
          <w:lang w:val="it-IT"/>
        </w:rPr>
        <w:t>più</w:t>
      </w:r>
      <w:r>
        <w:rPr>
          <w:rFonts w:ascii="Arial Narrow" w:hAnsi="Arial Narrow"/>
          <w:sz w:val="18"/>
          <w:szCs w:val="18"/>
          <w:lang w:val="it-IT"/>
        </w:rPr>
        <w:t xml:space="preserve"> l'importo che figura nella casella 32 deve essere pari all'importo della casella 33 di questa stessa pagina.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317D" w14:textId="152C5DA4" w:rsidR="009B76CD" w:rsidRDefault="009B76CD">
    <w:pPr>
      <w:pStyle w:val="Pieddepage"/>
      <w:tabs>
        <w:tab w:val="center" w:pos="5400"/>
      </w:tabs>
      <w:rPr>
        <w:rFonts w:ascii="Arial Narrow" w:hAnsi="Arial Narrow"/>
      </w:rPr>
    </w:pPr>
    <w:r>
      <w:rPr>
        <w:rFonts w:ascii="Arial Narrow" w:hAnsi="Arial Narrow" w:cs="Arial"/>
        <w:sz w:val="18"/>
        <w:szCs w:val="18"/>
        <w:lang w:val="it-CH"/>
      </w:rPr>
      <w:t>Statistica sulle telecomunicazioni 202</w:t>
    </w:r>
    <w:r w:rsidR="004B3188">
      <w:rPr>
        <w:rFonts w:ascii="Arial Narrow" w:hAnsi="Arial Narrow" w:cs="Arial"/>
        <w:sz w:val="18"/>
        <w:szCs w:val="18"/>
        <w:lang w:val="it-CH"/>
      </w:rPr>
      <w:t>5</w:t>
    </w:r>
    <w:r>
      <w:rPr>
        <w:rFonts w:ascii="Arial Narrow" w:hAnsi="Arial Narrow"/>
        <w:sz w:val="20"/>
      </w:rPr>
      <w:tab/>
    </w:r>
    <w:r>
      <w:rPr>
        <w:rStyle w:val="Numrodepage"/>
        <w:rFonts w:ascii="Arial Narrow" w:hAnsi="Arial Narrow"/>
        <w:sz w:val="20"/>
      </w:rPr>
      <w:fldChar w:fldCharType="begin"/>
    </w:r>
    <w:r>
      <w:rPr>
        <w:rStyle w:val="Numrodepage"/>
        <w:rFonts w:ascii="Arial Narrow" w:hAnsi="Arial Narrow"/>
        <w:sz w:val="20"/>
      </w:rPr>
      <w:instrText xml:space="preserve"> PAGE </w:instrText>
    </w:r>
    <w:r>
      <w:rPr>
        <w:rStyle w:val="Numrodepage"/>
        <w:rFonts w:ascii="Arial Narrow" w:hAnsi="Arial Narrow"/>
        <w:sz w:val="20"/>
      </w:rPr>
      <w:fldChar w:fldCharType="separate"/>
    </w:r>
    <w:r w:rsidR="00F761F2">
      <w:rPr>
        <w:rStyle w:val="Numrodepage"/>
        <w:rFonts w:ascii="Arial Narrow" w:hAnsi="Arial Narrow"/>
        <w:noProof/>
        <w:sz w:val="20"/>
      </w:rPr>
      <w:t>12</w:t>
    </w:r>
    <w:r>
      <w:rPr>
        <w:rStyle w:val="Numrodepage"/>
        <w:rFonts w:ascii="Arial Narrow" w:hAnsi="Arial Narrow"/>
        <w:sz w:val="20"/>
      </w:rPr>
      <w:fldChar w:fldCharType="end"/>
    </w:r>
    <w:r>
      <w:rPr>
        <w:rStyle w:val="Numrodepage"/>
        <w:rFonts w:ascii="Arial Narrow" w:hAnsi="Arial Narrow"/>
        <w:sz w:val="20"/>
      </w:rPr>
      <w:t>/</w:t>
    </w:r>
    <w:r>
      <w:rPr>
        <w:rStyle w:val="Numrodepage"/>
        <w:rFonts w:ascii="Arial Narrow" w:hAnsi="Arial Narrow"/>
        <w:sz w:val="20"/>
      </w:rPr>
      <w:fldChar w:fldCharType="begin"/>
    </w:r>
    <w:r>
      <w:rPr>
        <w:rStyle w:val="Numrodepage"/>
        <w:rFonts w:ascii="Arial Narrow" w:hAnsi="Arial Narrow"/>
        <w:sz w:val="20"/>
      </w:rPr>
      <w:instrText xml:space="preserve"> NUMPAGES </w:instrText>
    </w:r>
    <w:r>
      <w:rPr>
        <w:rStyle w:val="Numrodepage"/>
        <w:rFonts w:ascii="Arial Narrow" w:hAnsi="Arial Narrow"/>
        <w:sz w:val="20"/>
      </w:rPr>
      <w:fldChar w:fldCharType="separate"/>
    </w:r>
    <w:r w:rsidR="00F761F2">
      <w:rPr>
        <w:rStyle w:val="Numrodepage"/>
        <w:rFonts w:ascii="Arial Narrow" w:hAnsi="Arial Narrow"/>
        <w:noProof/>
        <w:sz w:val="20"/>
      </w:rPr>
      <w:t>18</w:t>
    </w:r>
    <w:r>
      <w:rPr>
        <w:rStyle w:val="Numrodepage"/>
        <w:rFonts w:ascii="Arial Narrow" w:hAnsi="Arial Narrow"/>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Layout w:type="fixed"/>
      <w:tblCellMar>
        <w:left w:w="71" w:type="dxa"/>
        <w:right w:w="71" w:type="dxa"/>
      </w:tblCellMar>
      <w:tblLook w:val="01E0" w:firstRow="1" w:lastRow="1" w:firstColumn="1" w:lastColumn="1" w:noHBand="0" w:noVBand="0"/>
    </w:tblPr>
    <w:tblGrid>
      <w:gridCol w:w="4848"/>
      <w:gridCol w:w="4961"/>
    </w:tblGrid>
    <w:tr w:rsidR="009B76CD" w:rsidRPr="0099286E" w14:paraId="7F2AA49B" w14:textId="77777777">
      <w:trPr>
        <w:cantSplit/>
        <w:trHeight w:hRule="exact" w:val="1443"/>
      </w:trPr>
      <w:tc>
        <w:tcPr>
          <w:tcW w:w="4848" w:type="dxa"/>
        </w:tcPr>
        <w:p w14:paraId="4CD374C9" w14:textId="77777777" w:rsidR="009B76CD" w:rsidRDefault="009B76CD">
          <w:pPr>
            <w:pStyle w:val="Logo"/>
          </w:pPr>
          <w:r>
            <w:rPr>
              <w:lang w:val="en-US" w:eastAsia="en-US"/>
            </w:rPr>
            <w:drawing>
              <wp:inline distT="0" distB="0" distL="0" distR="0" wp14:anchorId="5601149C" wp14:editId="0280931F">
                <wp:extent cx="1983105" cy="643890"/>
                <wp:effectExtent l="19050" t="0" r="0" b="0"/>
                <wp:docPr id="1" name="Image 1"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a:srcRect/>
                        <a:stretch>
                          <a:fillRect/>
                        </a:stretch>
                      </pic:blipFill>
                      <pic:spPr bwMode="auto">
                        <a:xfrm>
                          <a:off x="0" y="0"/>
                          <a:ext cx="1983105" cy="643890"/>
                        </a:xfrm>
                        <a:prstGeom prst="rect">
                          <a:avLst/>
                        </a:prstGeom>
                        <a:noFill/>
                        <a:ln w="9525">
                          <a:noFill/>
                          <a:miter lim="800000"/>
                          <a:headEnd/>
                          <a:tailEnd/>
                        </a:ln>
                      </pic:spPr>
                    </pic:pic>
                  </a:graphicData>
                </a:graphic>
              </wp:inline>
            </w:drawing>
          </w:r>
        </w:p>
        <w:p w14:paraId="67343356" w14:textId="77777777" w:rsidR="009B76CD" w:rsidRDefault="009B76CD">
          <w:pPr>
            <w:pStyle w:val="Logo"/>
          </w:pPr>
        </w:p>
      </w:tc>
      <w:tc>
        <w:tcPr>
          <w:tcW w:w="4961" w:type="dxa"/>
        </w:tcPr>
        <w:p w14:paraId="58A24ECB" w14:textId="77777777" w:rsidR="009B76CD" w:rsidRDefault="009B76CD">
          <w:pPr>
            <w:pStyle w:val="En-tte"/>
            <w:spacing w:line="200" w:lineRule="exact"/>
            <w:rPr>
              <w:sz w:val="15"/>
              <w:szCs w:val="15"/>
              <w:lang w:val="it-CH"/>
            </w:rPr>
          </w:pPr>
          <w:r>
            <w:rPr>
              <w:sz w:val="15"/>
              <w:szCs w:val="15"/>
              <w:lang w:val="it-CH"/>
            </w:rPr>
            <w:t xml:space="preserve">Dipartimento federale dell'ambiente, dei trasporti, </w:t>
          </w:r>
          <w:r>
            <w:rPr>
              <w:sz w:val="15"/>
              <w:szCs w:val="15"/>
              <w:lang w:val="it-CH"/>
            </w:rPr>
            <w:br/>
            <w:t>dell'energia e delle comunicazioni DATEC</w:t>
          </w:r>
        </w:p>
        <w:p w14:paraId="65B5B8CE" w14:textId="77777777" w:rsidR="009B76CD" w:rsidRDefault="009B76CD">
          <w:pPr>
            <w:pStyle w:val="En-tte"/>
            <w:spacing w:before="100" w:line="200" w:lineRule="exact"/>
            <w:rPr>
              <w:b/>
              <w:sz w:val="15"/>
              <w:szCs w:val="15"/>
              <w:lang w:val="it-CH"/>
            </w:rPr>
          </w:pPr>
          <w:r>
            <w:rPr>
              <w:b/>
              <w:sz w:val="15"/>
              <w:szCs w:val="15"/>
              <w:lang w:val="it-CH"/>
            </w:rPr>
            <w:t>Ufficio federale delle comunicazioni UFCOM</w:t>
          </w:r>
        </w:p>
        <w:p w14:paraId="077FA8BB" w14:textId="76173AC4" w:rsidR="009B76CD" w:rsidRDefault="009B76CD">
          <w:pPr>
            <w:pStyle w:val="En-tte"/>
            <w:spacing w:line="200" w:lineRule="exact"/>
            <w:rPr>
              <w:color w:val="000000"/>
              <w:sz w:val="15"/>
              <w:szCs w:val="15"/>
              <w:lang w:val="it-IT"/>
            </w:rPr>
          </w:pPr>
          <w:r w:rsidRPr="009B76CD">
            <w:rPr>
              <w:sz w:val="15"/>
              <w:szCs w:val="15"/>
              <w:lang w:val="it-CH"/>
            </w:rPr>
            <w:t xml:space="preserve">Divisione </w:t>
          </w:r>
          <w:r w:rsidRPr="009B76CD">
            <w:rPr>
              <w:color w:val="000000"/>
              <w:sz w:val="15"/>
              <w:szCs w:val="15"/>
              <w:lang w:val="it-IT"/>
            </w:rPr>
            <w:t>Servizi di telecomunicazione e posta</w:t>
          </w:r>
        </w:p>
        <w:p w14:paraId="74365C7F" w14:textId="64877888" w:rsidR="0099286E" w:rsidRPr="009B76CD" w:rsidRDefault="0099286E">
          <w:pPr>
            <w:pStyle w:val="En-tte"/>
            <w:spacing w:line="200" w:lineRule="exact"/>
            <w:rPr>
              <w:sz w:val="15"/>
              <w:szCs w:val="15"/>
              <w:lang w:val="it-CH"/>
            </w:rPr>
          </w:pPr>
          <w:r w:rsidRPr="00A4296E">
            <w:rPr>
              <w:sz w:val="15"/>
              <w:szCs w:val="15"/>
              <w:lang w:val="it-CH"/>
            </w:rPr>
            <w:t>Sezione Economia e statistica</w:t>
          </w:r>
        </w:p>
        <w:p w14:paraId="4778C501" w14:textId="77777777" w:rsidR="009B76CD" w:rsidRDefault="009B76CD">
          <w:pPr>
            <w:pStyle w:val="En-tte"/>
            <w:spacing w:line="200" w:lineRule="exact"/>
            <w:rPr>
              <w:sz w:val="15"/>
              <w:szCs w:val="15"/>
              <w:lang w:val="it-CH"/>
            </w:rPr>
          </w:pPr>
        </w:p>
      </w:tc>
    </w:tr>
  </w:tbl>
  <w:p w14:paraId="21F9C812" w14:textId="77777777" w:rsidR="009B76CD" w:rsidRDefault="009B76CD">
    <w:pPr>
      <w:pStyle w:val="En-tt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2BE"/>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1A6A1C3F"/>
    <w:multiLevelType w:val="hybridMultilevel"/>
    <w:tmpl w:val="BC48998E"/>
    <w:lvl w:ilvl="0" w:tplc="100C0001">
      <w:start w:val="1"/>
      <w:numFmt w:val="bullet"/>
      <w:lvlText w:val=""/>
      <w:lvlJc w:val="left"/>
      <w:pPr>
        <w:tabs>
          <w:tab w:val="num" w:pos="759"/>
        </w:tabs>
        <w:ind w:left="759" w:hanging="360"/>
      </w:pPr>
      <w:rPr>
        <w:rFonts w:ascii="Symbol" w:hAnsi="Symbol" w:hint="default"/>
      </w:rPr>
    </w:lvl>
    <w:lvl w:ilvl="1" w:tplc="100C0003" w:tentative="1">
      <w:start w:val="1"/>
      <w:numFmt w:val="bullet"/>
      <w:lvlText w:val="o"/>
      <w:lvlJc w:val="left"/>
      <w:pPr>
        <w:tabs>
          <w:tab w:val="num" w:pos="1479"/>
        </w:tabs>
        <w:ind w:left="1479" w:hanging="360"/>
      </w:pPr>
      <w:rPr>
        <w:rFonts w:ascii="Courier New" w:hAnsi="Courier New" w:cs="Courier New" w:hint="default"/>
      </w:rPr>
    </w:lvl>
    <w:lvl w:ilvl="2" w:tplc="100C0005" w:tentative="1">
      <w:start w:val="1"/>
      <w:numFmt w:val="bullet"/>
      <w:lvlText w:val=""/>
      <w:lvlJc w:val="left"/>
      <w:pPr>
        <w:tabs>
          <w:tab w:val="num" w:pos="2199"/>
        </w:tabs>
        <w:ind w:left="2199" w:hanging="360"/>
      </w:pPr>
      <w:rPr>
        <w:rFonts w:ascii="Wingdings" w:hAnsi="Wingdings" w:hint="default"/>
      </w:rPr>
    </w:lvl>
    <w:lvl w:ilvl="3" w:tplc="100C0001" w:tentative="1">
      <w:start w:val="1"/>
      <w:numFmt w:val="bullet"/>
      <w:lvlText w:val=""/>
      <w:lvlJc w:val="left"/>
      <w:pPr>
        <w:tabs>
          <w:tab w:val="num" w:pos="2919"/>
        </w:tabs>
        <w:ind w:left="2919" w:hanging="360"/>
      </w:pPr>
      <w:rPr>
        <w:rFonts w:ascii="Symbol" w:hAnsi="Symbol" w:hint="default"/>
      </w:rPr>
    </w:lvl>
    <w:lvl w:ilvl="4" w:tplc="100C0003" w:tentative="1">
      <w:start w:val="1"/>
      <w:numFmt w:val="bullet"/>
      <w:lvlText w:val="o"/>
      <w:lvlJc w:val="left"/>
      <w:pPr>
        <w:tabs>
          <w:tab w:val="num" w:pos="3639"/>
        </w:tabs>
        <w:ind w:left="3639" w:hanging="360"/>
      </w:pPr>
      <w:rPr>
        <w:rFonts w:ascii="Courier New" w:hAnsi="Courier New" w:cs="Courier New" w:hint="default"/>
      </w:rPr>
    </w:lvl>
    <w:lvl w:ilvl="5" w:tplc="100C0005" w:tentative="1">
      <w:start w:val="1"/>
      <w:numFmt w:val="bullet"/>
      <w:lvlText w:val=""/>
      <w:lvlJc w:val="left"/>
      <w:pPr>
        <w:tabs>
          <w:tab w:val="num" w:pos="4359"/>
        </w:tabs>
        <w:ind w:left="4359" w:hanging="360"/>
      </w:pPr>
      <w:rPr>
        <w:rFonts w:ascii="Wingdings" w:hAnsi="Wingdings" w:hint="default"/>
      </w:rPr>
    </w:lvl>
    <w:lvl w:ilvl="6" w:tplc="100C0001" w:tentative="1">
      <w:start w:val="1"/>
      <w:numFmt w:val="bullet"/>
      <w:lvlText w:val=""/>
      <w:lvlJc w:val="left"/>
      <w:pPr>
        <w:tabs>
          <w:tab w:val="num" w:pos="5079"/>
        </w:tabs>
        <w:ind w:left="5079" w:hanging="360"/>
      </w:pPr>
      <w:rPr>
        <w:rFonts w:ascii="Symbol" w:hAnsi="Symbol" w:hint="default"/>
      </w:rPr>
    </w:lvl>
    <w:lvl w:ilvl="7" w:tplc="100C0003" w:tentative="1">
      <w:start w:val="1"/>
      <w:numFmt w:val="bullet"/>
      <w:lvlText w:val="o"/>
      <w:lvlJc w:val="left"/>
      <w:pPr>
        <w:tabs>
          <w:tab w:val="num" w:pos="5799"/>
        </w:tabs>
        <w:ind w:left="5799" w:hanging="360"/>
      </w:pPr>
      <w:rPr>
        <w:rFonts w:ascii="Courier New" w:hAnsi="Courier New" w:cs="Courier New" w:hint="default"/>
      </w:rPr>
    </w:lvl>
    <w:lvl w:ilvl="8" w:tplc="100C0005" w:tentative="1">
      <w:start w:val="1"/>
      <w:numFmt w:val="bullet"/>
      <w:lvlText w:val=""/>
      <w:lvlJc w:val="left"/>
      <w:pPr>
        <w:tabs>
          <w:tab w:val="num" w:pos="6519"/>
        </w:tabs>
        <w:ind w:left="6519" w:hanging="360"/>
      </w:pPr>
      <w:rPr>
        <w:rFonts w:ascii="Wingdings" w:hAnsi="Wingdings" w:hint="default"/>
      </w:rPr>
    </w:lvl>
  </w:abstractNum>
  <w:abstractNum w:abstractNumId="2" w15:restartNumberingAfterBreak="0">
    <w:nsid w:val="28D4144D"/>
    <w:multiLevelType w:val="hybridMultilevel"/>
    <w:tmpl w:val="7FA20DB2"/>
    <w:lvl w:ilvl="0" w:tplc="DE9815E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4CB087D"/>
    <w:multiLevelType w:val="hybridMultilevel"/>
    <w:tmpl w:val="C5FCD198"/>
    <w:lvl w:ilvl="0" w:tplc="128E5060">
      <w:numFmt w:val="bullet"/>
      <w:lvlText w:val="¾"/>
      <w:lvlJc w:val="left"/>
      <w:pPr>
        <w:ind w:left="720" w:hanging="360"/>
      </w:pPr>
      <w:rPr>
        <w:rFonts w:ascii="Symbol" w:eastAsiaTheme="minorHAnsi"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71B3BD6"/>
    <w:multiLevelType w:val="hybridMultilevel"/>
    <w:tmpl w:val="8AFEA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08063C"/>
    <w:multiLevelType w:val="singleLevel"/>
    <w:tmpl w:val="77126D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A17D83"/>
    <w:multiLevelType w:val="hybridMultilevel"/>
    <w:tmpl w:val="15022E0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766017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E07519"/>
    <w:multiLevelType w:val="singleLevel"/>
    <w:tmpl w:val="040C0011"/>
    <w:lvl w:ilvl="0">
      <w:start w:val="1"/>
      <w:numFmt w:val="decimal"/>
      <w:lvlText w:val="%1)"/>
      <w:lvlJc w:val="left"/>
      <w:pPr>
        <w:tabs>
          <w:tab w:val="num" w:pos="360"/>
        </w:tabs>
        <w:ind w:left="360" w:hanging="360"/>
      </w:pPr>
    </w:lvl>
  </w:abstractNum>
  <w:num w:numId="1" w16cid:durableId="498038028">
    <w:abstractNumId w:val="5"/>
  </w:num>
  <w:num w:numId="2" w16cid:durableId="1479148854">
    <w:abstractNumId w:val="1"/>
  </w:num>
  <w:num w:numId="3" w16cid:durableId="619456381">
    <w:abstractNumId w:val="8"/>
  </w:num>
  <w:num w:numId="4" w16cid:durableId="270554409">
    <w:abstractNumId w:val="7"/>
  </w:num>
  <w:num w:numId="5" w16cid:durableId="424422320">
    <w:abstractNumId w:val="0"/>
  </w:num>
  <w:num w:numId="6" w16cid:durableId="1360933463">
    <w:abstractNumId w:val="4"/>
  </w:num>
  <w:num w:numId="7" w16cid:durableId="1316684775">
    <w:abstractNumId w:val="2"/>
  </w:num>
  <w:num w:numId="8" w16cid:durableId="1803692023">
    <w:abstractNumId w:val="3"/>
  </w:num>
  <w:num w:numId="9" w16cid:durableId="453520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79"/>
    <w:rsid w:val="0000242A"/>
    <w:rsid w:val="00007CF2"/>
    <w:rsid w:val="000247BC"/>
    <w:rsid w:val="0002792A"/>
    <w:rsid w:val="00053AC2"/>
    <w:rsid w:val="00062746"/>
    <w:rsid w:val="000630F6"/>
    <w:rsid w:val="000662F9"/>
    <w:rsid w:val="00083327"/>
    <w:rsid w:val="000A5417"/>
    <w:rsid w:val="000C05EE"/>
    <w:rsid w:val="0011152A"/>
    <w:rsid w:val="00112B72"/>
    <w:rsid w:val="001232B2"/>
    <w:rsid w:val="00160DEE"/>
    <w:rsid w:val="001629A9"/>
    <w:rsid w:val="001642DA"/>
    <w:rsid w:val="00167A0A"/>
    <w:rsid w:val="00182A87"/>
    <w:rsid w:val="001854FE"/>
    <w:rsid w:val="001A2C76"/>
    <w:rsid w:val="001A695D"/>
    <w:rsid w:val="001B48BE"/>
    <w:rsid w:val="001B528B"/>
    <w:rsid w:val="001D0ACE"/>
    <w:rsid w:val="001F04A5"/>
    <w:rsid w:val="001F4864"/>
    <w:rsid w:val="00222F16"/>
    <w:rsid w:val="00255CAE"/>
    <w:rsid w:val="0026369A"/>
    <w:rsid w:val="00272A6A"/>
    <w:rsid w:val="00286314"/>
    <w:rsid w:val="002A7ABB"/>
    <w:rsid w:val="002D7507"/>
    <w:rsid w:val="00307857"/>
    <w:rsid w:val="00343152"/>
    <w:rsid w:val="003445AD"/>
    <w:rsid w:val="00345643"/>
    <w:rsid w:val="003873C9"/>
    <w:rsid w:val="003934D1"/>
    <w:rsid w:val="00396166"/>
    <w:rsid w:val="003A477B"/>
    <w:rsid w:val="003D66D5"/>
    <w:rsid w:val="003E2EAE"/>
    <w:rsid w:val="003F079C"/>
    <w:rsid w:val="003F75DC"/>
    <w:rsid w:val="00403098"/>
    <w:rsid w:val="00426272"/>
    <w:rsid w:val="00426453"/>
    <w:rsid w:val="0045472B"/>
    <w:rsid w:val="00472C6A"/>
    <w:rsid w:val="00480DB1"/>
    <w:rsid w:val="00481937"/>
    <w:rsid w:val="00483A15"/>
    <w:rsid w:val="00492F04"/>
    <w:rsid w:val="004B3188"/>
    <w:rsid w:val="004B7E9E"/>
    <w:rsid w:val="004C1573"/>
    <w:rsid w:val="004E60B6"/>
    <w:rsid w:val="00523BA1"/>
    <w:rsid w:val="005276BE"/>
    <w:rsid w:val="00532692"/>
    <w:rsid w:val="00535C35"/>
    <w:rsid w:val="00555F35"/>
    <w:rsid w:val="005670EE"/>
    <w:rsid w:val="005702E7"/>
    <w:rsid w:val="00576256"/>
    <w:rsid w:val="00583E23"/>
    <w:rsid w:val="005975C4"/>
    <w:rsid w:val="005F2A5E"/>
    <w:rsid w:val="00606173"/>
    <w:rsid w:val="00606A2E"/>
    <w:rsid w:val="0061060E"/>
    <w:rsid w:val="00643BCE"/>
    <w:rsid w:val="0064481A"/>
    <w:rsid w:val="00651433"/>
    <w:rsid w:val="00664088"/>
    <w:rsid w:val="00670117"/>
    <w:rsid w:val="00685E6B"/>
    <w:rsid w:val="006D3188"/>
    <w:rsid w:val="006D70DA"/>
    <w:rsid w:val="006E0E61"/>
    <w:rsid w:val="0072359B"/>
    <w:rsid w:val="00760936"/>
    <w:rsid w:val="007617A6"/>
    <w:rsid w:val="00772952"/>
    <w:rsid w:val="0079549B"/>
    <w:rsid w:val="007B2B70"/>
    <w:rsid w:val="007D3048"/>
    <w:rsid w:val="007F6922"/>
    <w:rsid w:val="007F7FEE"/>
    <w:rsid w:val="00812B56"/>
    <w:rsid w:val="00825DBE"/>
    <w:rsid w:val="008306F3"/>
    <w:rsid w:val="00857909"/>
    <w:rsid w:val="00862C32"/>
    <w:rsid w:val="00873621"/>
    <w:rsid w:val="0088779F"/>
    <w:rsid w:val="00892274"/>
    <w:rsid w:val="008D4722"/>
    <w:rsid w:val="008E42BA"/>
    <w:rsid w:val="008E52A4"/>
    <w:rsid w:val="008F49AF"/>
    <w:rsid w:val="0090781B"/>
    <w:rsid w:val="00913E40"/>
    <w:rsid w:val="009202A4"/>
    <w:rsid w:val="00934111"/>
    <w:rsid w:val="0096407A"/>
    <w:rsid w:val="00964B6A"/>
    <w:rsid w:val="00973895"/>
    <w:rsid w:val="0099286E"/>
    <w:rsid w:val="009B76CD"/>
    <w:rsid w:val="009E7FCB"/>
    <w:rsid w:val="009F741C"/>
    <w:rsid w:val="00A1228E"/>
    <w:rsid w:val="00A4296E"/>
    <w:rsid w:val="00A749DC"/>
    <w:rsid w:val="00A8707A"/>
    <w:rsid w:val="00A926D3"/>
    <w:rsid w:val="00AF2552"/>
    <w:rsid w:val="00AF6ADB"/>
    <w:rsid w:val="00B207EB"/>
    <w:rsid w:val="00B64493"/>
    <w:rsid w:val="00B646DB"/>
    <w:rsid w:val="00B7074D"/>
    <w:rsid w:val="00B95103"/>
    <w:rsid w:val="00B97FB2"/>
    <w:rsid w:val="00BC19E5"/>
    <w:rsid w:val="00BF7297"/>
    <w:rsid w:val="00C3367F"/>
    <w:rsid w:val="00C752A5"/>
    <w:rsid w:val="00C83237"/>
    <w:rsid w:val="00C97BDB"/>
    <w:rsid w:val="00CA06B8"/>
    <w:rsid w:val="00CC3D50"/>
    <w:rsid w:val="00CD5A41"/>
    <w:rsid w:val="00D06621"/>
    <w:rsid w:val="00D2217A"/>
    <w:rsid w:val="00D80E8C"/>
    <w:rsid w:val="00DB0CCB"/>
    <w:rsid w:val="00DB7B6D"/>
    <w:rsid w:val="00DC037A"/>
    <w:rsid w:val="00E33B70"/>
    <w:rsid w:val="00E63AD2"/>
    <w:rsid w:val="00E6760C"/>
    <w:rsid w:val="00E67A7B"/>
    <w:rsid w:val="00E71402"/>
    <w:rsid w:val="00E97D79"/>
    <w:rsid w:val="00EC08C5"/>
    <w:rsid w:val="00EF7C1D"/>
    <w:rsid w:val="00F46F5E"/>
    <w:rsid w:val="00F761F2"/>
    <w:rsid w:val="00FA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6E3E39CC"/>
  <w15:chartTrackingRefBased/>
  <w15:docId w15:val="{803D61E6-2B9B-4AA0-840D-888BBAC1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8" w:after="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0"/>
    </w:rPr>
  </w:style>
  <w:style w:type="paragraph" w:styleId="Titre5">
    <w:name w:val="heading 5"/>
    <w:basedOn w:val="Normal"/>
    <w:next w:val="Normal"/>
    <w:link w:val="Titre5Car"/>
    <w:qFormat/>
    <w:pPr>
      <w:spacing w:before="240" w:after="60"/>
      <w:outlineLvl w:val="4"/>
    </w:pPr>
    <w:rPr>
      <w:rFonts w:eastAsia="Times New Roman" w:cs="Times New Roman"/>
      <w:b/>
      <w:bCs/>
      <w:i/>
      <w:iCs/>
      <w:sz w:val="26"/>
      <w:szCs w:val="26"/>
      <w:lang w:val="fr-CH" w:eastAsia="fr-CH"/>
    </w:rPr>
  </w:style>
  <w:style w:type="paragraph" w:styleId="Titre6">
    <w:name w:val="heading 6"/>
    <w:basedOn w:val="Normal"/>
    <w:next w:val="Normal"/>
    <w:link w:val="Titre6Car"/>
    <w:qFormat/>
    <w:pPr>
      <w:spacing w:before="240" w:after="60"/>
      <w:outlineLvl w:val="5"/>
    </w:pPr>
    <w:rPr>
      <w:rFonts w:ascii="Times New Roman" w:eastAsia="Times New Roman" w:hAnsi="Times New Roman" w:cs="Times New Roman"/>
      <w:b/>
      <w:bCs/>
      <w:sz w:val="22"/>
      <w:lang w:val="fr-CH" w:eastAsia="fr-CH"/>
    </w:rPr>
  </w:style>
  <w:style w:type="paragraph" w:styleId="Titre7">
    <w:name w:val="heading 7"/>
    <w:basedOn w:val="Normal"/>
    <w:next w:val="Normal"/>
    <w:link w:val="Titre7Car"/>
    <w:qFormat/>
    <w:pPr>
      <w:keepNext/>
      <w:tabs>
        <w:tab w:val="left" w:pos="679"/>
      </w:tabs>
      <w:spacing w:before="0" w:after="120"/>
      <w:outlineLvl w:val="6"/>
    </w:pPr>
    <w:rPr>
      <w:rFonts w:eastAsia="Times New Roman" w:cs="Times New Roman"/>
      <w:b/>
      <w:snapToGrid w:val="0"/>
      <w:color w:val="000000"/>
      <w:szCs w:val="20"/>
      <w:lang w:val="fr-FR" w:eastAsia="it-IT"/>
    </w:rPr>
  </w:style>
  <w:style w:type="paragraph" w:styleId="Titre8">
    <w:name w:val="heading 8"/>
    <w:basedOn w:val="Normal"/>
    <w:next w:val="Normal"/>
    <w:link w:val="Titre8Car"/>
    <w:qFormat/>
    <w:pPr>
      <w:spacing w:before="240" w:after="60"/>
      <w:outlineLvl w:val="7"/>
    </w:pPr>
    <w:rPr>
      <w:rFonts w:ascii="Times New Roman" w:eastAsia="Times New Roman" w:hAnsi="Times New Roman" w:cs="Times New Roman"/>
      <w:i/>
      <w:iCs/>
      <w:sz w:val="24"/>
      <w:szCs w:val="24"/>
      <w:lang w:val="fr-CH" w:eastAsia="fr-CH"/>
    </w:rPr>
  </w:style>
  <w:style w:type="paragraph" w:styleId="Titre9">
    <w:name w:val="heading 9"/>
    <w:basedOn w:val="Normal"/>
    <w:next w:val="Normal"/>
    <w:link w:val="Titre9Car"/>
    <w:qFormat/>
    <w:pPr>
      <w:spacing w:before="240" w:after="60"/>
      <w:outlineLvl w:val="8"/>
    </w:pPr>
    <w:rPr>
      <w:rFonts w:eastAsia="Times New Roman"/>
      <w:sz w:val="22"/>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pPr>
      <w:spacing w:after="120"/>
      <w:jc w:val="both"/>
    </w:pPr>
    <w:rPr>
      <w:rFonts w:eastAsia="Times New Roman" w:cs="Times New Roman"/>
      <w:snapToGrid w:val="0"/>
      <w:color w:val="000000"/>
      <w:szCs w:val="20"/>
      <w:lang w:val="it-IT" w:eastAsia="it-IT"/>
    </w:rPr>
  </w:style>
  <w:style w:type="character" w:customStyle="1" w:styleId="Corpsdetexte2Car">
    <w:name w:val="Corps de texte 2 Car"/>
    <w:basedOn w:val="Policepardfaut"/>
    <w:link w:val="Corpsdetexte2"/>
    <w:rPr>
      <w:rFonts w:ascii="Arial" w:eastAsia="Times New Roman" w:hAnsi="Arial" w:cs="Times New Roman"/>
      <w:snapToGrid w:val="0"/>
      <w:color w:val="000000"/>
      <w:sz w:val="20"/>
      <w:szCs w:val="20"/>
      <w:lang w:val="it-IT" w:eastAsia="it-IT"/>
    </w:rPr>
  </w:style>
  <w:style w:type="paragraph" w:styleId="Pieddepage">
    <w:name w:val="footer"/>
    <w:basedOn w:val="Normal"/>
    <w:link w:val="PieddepageCar"/>
    <w:uiPriority w:val="99"/>
    <w:pPr>
      <w:tabs>
        <w:tab w:val="right" w:pos="8732"/>
      </w:tabs>
      <w:spacing w:before="0" w:after="120"/>
    </w:pPr>
    <w:rPr>
      <w:rFonts w:eastAsia="Times New Roman" w:cs="Times New Roman"/>
      <w:sz w:val="16"/>
      <w:szCs w:val="20"/>
      <w:lang w:val="fr-CH" w:eastAsia="fr-CH"/>
    </w:rPr>
  </w:style>
  <w:style w:type="character" w:customStyle="1" w:styleId="PieddepageCar">
    <w:name w:val="Pied de page Car"/>
    <w:basedOn w:val="Policepardfaut"/>
    <w:link w:val="Pieddepage"/>
    <w:uiPriority w:val="99"/>
    <w:rPr>
      <w:rFonts w:ascii="Arial" w:eastAsia="Times New Roman" w:hAnsi="Arial" w:cs="Times New Roman"/>
      <w:sz w:val="16"/>
      <w:szCs w:val="20"/>
      <w:lang w:val="fr-CH" w:eastAsia="fr-CH"/>
    </w:rPr>
  </w:style>
  <w:style w:type="paragraph" w:styleId="Notedebasdepage">
    <w:name w:val="footnote text"/>
    <w:basedOn w:val="Normal"/>
    <w:link w:val="NotedebasdepageCar"/>
    <w:semiHidden/>
    <w:pPr>
      <w:spacing w:before="0" w:after="120"/>
    </w:pPr>
    <w:rPr>
      <w:rFonts w:eastAsia="Times New Roman" w:cs="Times New Roman"/>
      <w:szCs w:val="20"/>
      <w:lang w:val="fr-CH" w:eastAsia="fr-CH"/>
    </w:rPr>
  </w:style>
  <w:style w:type="character" w:customStyle="1" w:styleId="NotedebasdepageCar">
    <w:name w:val="Note de bas de page Car"/>
    <w:basedOn w:val="Policepardfaut"/>
    <w:link w:val="Notedebasdepage"/>
    <w:semiHidden/>
    <w:rPr>
      <w:rFonts w:ascii="Arial" w:eastAsia="Times New Roman" w:hAnsi="Arial" w:cs="Times New Roman"/>
      <w:sz w:val="20"/>
      <w:szCs w:val="20"/>
      <w:lang w:val="fr-CH" w:eastAsia="fr-CH"/>
    </w:rPr>
  </w:style>
  <w:style w:type="character" w:styleId="Appelnotedebasdep">
    <w:name w:val="footnote reference"/>
    <w:basedOn w:val="Policepardfaut"/>
    <w:semiHidden/>
    <w:rPr>
      <w:vertAlign w:val="superscript"/>
    </w:rPr>
  </w:style>
  <w:style w:type="character" w:customStyle="1" w:styleId="Titre6Car">
    <w:name w:val="Titre 6 Car"/>
    <w:basedOn w:val="Policepardfaut"/>
    <w:link w:val="Titre6"/>
    <w:rPr>
      <w:rFonts w:ascii="Times New Roman" w:eastAsia="Times New Roman" w:hAnsi="Times New Roman" w:cs="Times New Roman"/>
      <w:b/>
      <w:bCs/>
      <w:lang w:val="fr-CH" w:eastAsia="fr-CH"/>
    </w:rPr>
  </w:style>
  <w:style w:type="paragraph" w:styleId="En-tte">
    <w:name w:val="header"/>
    <w:basedOn w:val="Normal"/>
    <w:link w:val="En-tteCar"/>
    <w:unhideWhenUsed/>
    <w:pPr>
      <w:tabs>
        <w:tab w:val="center" w:pos="4703"/>
        <w:tab w:val="right" w:pos="9406"/>
      </w:tabs>
      <w:spacing w:before="0" w:after="0"/>
    </w:pPr>
  </w:style>
  <w:style w:type="character" w:customStyle="1" w:styleId="En-tteCar">
    <w:name w:val="En-tête Car"/>
    <w:basedOn w:val="Policepardfaut"/>
    <w:link w:val="En-tte"/>
    <w:uiPriority w:val="99"/>
    <w:rPr>
      <w:rFonts w:ascii="Arial" w:hAnsi="Arial" w:cs="Arial"/>
      <w:sz w:val="20"/>
    </w:rPr>
  </w:style>
  <w:style w:type="character" w:styleId="Numrodepage">
    <w:name w:val="page number"/>
    <w:basedOn w:val="Policepardfaut"/>
  </w:style>
  <w:style w:type="paragraph" w:styleId="Textedebulles">
    <w:name w:val="Balloon Text"/>
    <w:basedOn w:val="Normal"/>
    <w:link w:val="TextedebullesCar"/>
    <w:uiPriority w:val="99"/>
    <w:semiHidden/>
    <w:unhideWhenUsed/>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Titre5Car">
    <w:name w:val="Titre 5 Car"/>
    <w:basedOn w:val="Policepardfaut"/>
    <w:link w:val="Titre5"/>
    <w:rPr>
      <w:rFonts w:ascii="Arial" w:eastAsia="Times New Roman" w:hAnsi="Arial" w:cs="Times New Roman"/>
      <w:b/>
      <w:bCs/>
      <w:i/>
      <w:iCs/>
      <w:sz w:val="26"/>
      <w:szCs w:val="26"/>
      <w:lang w:val="fr-CH" w:eastAsia="fr-CH"/>
    </w:rPr>
  </w:style>
  <w:style w:type="paragraph" w:styleId="Corpsdetexte">
    <w:name w:val="Body Text"/>
    <w:basedOn w:val="Normal"/>
    <w:link w:val="CorpsdetexteCar"/>
    <w:unhideWhenUsed/>
    <w:pPr>
      <w:spacing w:after="120"/>
    </w:pPr>
  </w:style>
  <w:style w:type="character" w:customStyle="1" w:styleId="CorpsdetexteCar">
    <w:name w:val="Corps de texte Car"/>
    <w:basedOn w:val="Policepardfaut"/>
    <w:link w:val="Corpsdetexte"/>
    <w:rPr>
      <w:rFonts w:ascii="Arial" w:hAnsi="Arial" w:cs="Arial"/>
      <w:sz w:val="20"/>
    </w:rPr>
  </w:style>
  <w:style w:type="character" w:styleId="Accentuation">
    <w:name w:val="Emphasis"/>
    <w:basedOn w:val="Policepardfaut"/>
    <w:qFormat/>
    <w:rPr>
      <w:i/>
      <w:iCs/>
    </w:rPr>
  </w:style>
  <w:style w:type="paragraph" w:customStyle="1" w:styleId="VorgabeText">
    <w:name w:val="VorgabeText"/>
    <w:basedOn w:val="Normal"/>
    <w:pPr>
      <w:tabs>
        <w:tab w:val="left" w:pos="1066"/>
      </w:tabs>
      <w:spacing w:before="0" w:after="0"/>
    </w:pPr>
    <w:rPr>
      <w:rFonts w:eastAsia="Times New Roman" w:cs="Times New Roman"/>
      <w:b/>
      <w:sz w:val="22"/>
      <w:szCs w:val="20"/>
      <w:lang w:val="fr-CH" w:eastAsia="fr-CH"/>
    </w:rPr>
  </w:style>
  <w:style w:type="character" w:customStyle="1" w:styleId="Titre7Car">
    <w:name w:val="Titre 7 Car"/>
    <w:basedOn w:val="Policepardfaut"/>
    <w:link w:val="Titre7"/>
    <w:rPr>
      <w:rFonts w:ascii="Arial" w:eastAsia="Times New Roman" w:hAnsi="Arial" w:cs="Times New Roman"/>
      <w:b/>
      <w:snapToGrid w:val="0"/>
      <w:color w:val="000000"/>
      <w:sz w:val="20"/>
      <w:szCs w:val="20"/>
      <w:lang w:val="fr-FR" w:eastAsia="it-IT"/>
    </w:rPr>
  </w:style>
  <w:style w:type="paragraph" w:styleId="Titre">
    <w:name w:val="Title"/>
    <w:basedOn w:val="Normal"/>
    <w:next w:val="Normal"/>
    <w:link w:val="TitreCar"/>
    <w:qFormat/>
    <w:pPr>
      <w:spacing w:before="0" w:after="0" w:line="480" w:lineRule="exact"/>
      <w:outlineLvl w:val="0"/>
    </w:pPr>
    <w:rPr>
      <w:rFonts w:eastAsia="Times New Roman"/>
      <w:b/>
      <w:bCs/>
      <w:kern w:val="28"/>
      <w:sz w:val="42"/>
      <w:szCs w:val="32"/>
      <w:lang w:val="fr-CH" w:eastAsia="de-CH"/>
    </w:rPr>
  </w:style>
  <w:style w:type="character" w:customStyle="1" w:styleId="TitreCar">
    <w:name w:val="Titre Car"/>
    <w:basedOn w:val="Policepardfaut"/>
    <w:link w:val="Titre"/>
    <w:rPr>
      <w:rFonts w:ascii="Arial" w:eastAsia="Times New Roman" w:hAnsi="Arial" w:cs="Arial"/>
      <w:b/>
      <w:bCs/>
      <w:kern w:val="28"/>
      <w:sz w:val="42"/>
      <w:szCs w:val="32"/>
      <w:lang w:val="fr-CH" w:eastAsia="de-CH"/>
    </w:rPr>
  </w:style>
  <w:style w:type="paragraph" w:styleId="Sous-titre">
    <w:name w:val="Subtitle"/>
    <w:basedOn w:val="Titre"/>
    <w:next w:val="Normal"/>
    <w:link w:val="Sous-titreCar"/>
    <w:qFormat/>
    <w:pPr>
      <w:outlineLvl w:val="1"/>
    </w:pPr>
    <w:rPr>
      <w:b w:val="0"/>
      <w:szCs w:val="24"/>
    </w:rPr>
  </w:style>
  <w:style w:type="character" w:customStyle="1" w:styleId="Sous-titreCar">
    <w:name w:val="Sous-titre Car"/>
    <w:basedOn w:val="Policepardfaut"/>
    <w:link w:val="Sous-titre"/>
    <w:rPr>
      <w:rFonts w:ascii="Arial" w:eastAsia="Times New Roman" w:hAnsi="Arial" w:cs="Arial"/>
      <w:bCs/>
      <w:kern w:val="28"/>
      <w:sz w:val="42"/>
      <w:szCs w:val="24"/>
      <w:lang w:val="fr-CH" w:eastAsia="de-CH"/>
    </w:rPr>
  </w:style>
  <w:style w:type="character" w:styleId="Lienhypertexte">
    <w:name w:val="Hyperlink"/>
    <w:basedOn w:val="Policepardfaut"/>
    <w:rPr>
      <w:color w:val="0000FF"/>
      <w:u w:val="single"/>
    </w:rPr>
  </w:style>
  <w:style w:type="paragraph" w:customStyle="1" w:styleId="Logo">
    <w:name w:val="Logo"/>
    <w:pPr>
      <w:spacing w:before="0" w:after="0"/>
    </w:pPr>
    <w:rPr>
      <w:rFonts w:ascii="Arial" w:eastAsia="Times New Roman" w:hAnsi="Arial" w:cs="Times New Roman"/>
      <w:noProof/>
      <w:sz w:val="15"/>
      <w:szCs w:val="20"/>
      <w:lang w:val="de-CH" w:eastAsia="de-CH"/>
    </w:rPr>
  </w:style>
  <w:style w:type="character" w:customStyle="1" w:styleId="Titre8Car">
    <w:name w:val="Titre 8 Car"/>
    <w:basedOn w:val="Policepardfaut"/>
    <w:link w:val="Titre8"/>
    <w:rPr>
      <w:rFonts w:ascii="Times New Roman" w:eastAsia="Times New Roman" w:hAnsi="Times New Roman" w:cs="Times New Roman"/>
      <w:i/>
      <w:iCs/>
      <w:sz w:val="24"/>
      <w:szCs w:val="24"/>
      <w:lang w:val="fr-CH" w:eastAsia="fr-CH"/>
    </w:rPr>
  </w:style>
  <w:style w:type="character" w:customStyle="1" w:styleId="Titre9Car">
    <w:name w:val="Titre 9 Car"/>
    <w:basedOn w:val="Policepardfaut"/>
    <w:link w:val="Titre9"/>
    <w:rPr>
      <w:rFonts w:ascii="Arial" w:eastAsia="Times New Roman" w:hAnsi="Arial" w:cs="Arial"/>
      <w:lang w:val="fr-CH" w:eastAsia="fr-CH"/>
    </w:rPr>
  </w:style>
  <w:style w:type="paragraph" w:styleId="Corpsdetexte3">
    <w:name w:val="Body Text 3"/>
    <w:basedOn w:val="Normal"/>
    <w:link w:val="Corpsdetexte3Car"/>
    <w:pPr>
      <w:spacing w:before="0" w:after="120"/>
    </w:pPr>
    <w:rPr>
      <w:rFonts w:eastAsia="Times New Roman" w:cs="Times New Roman"/>
      <w:sz w:val="16"/>
      <w:szCs w:val="16"/>
      <w:lang w:val="fr-CH" w:eastAsia="fr-CH"/>
    </w:rPr>
  </w:style>
  <w:style w:type="character" w:customStyle="1" w:styleId="Corpsdetexte3Car">
    <w:name w:val="Corps de texte 3 Car"/>
    <w:basedOn w:val="Policepardfaut"/>
    <w:link w:val="Corpsdetexte3"/>
    <w:rPr>
      <w:rFonts w:ascii="Arial" w:eastAsia="Times New Roman" w:hAnsi="Arial" w:cs="Times New Roman"/>
      <w:sz w:val="16"/>
      <w:szCs w:val="16"/>
      <w:lang w:val="fr-CH" w:eastAsia="fr-CH"/>
    </w:rPr>
  </w:style>
  <w:style w:type="paragraph" w:customStyle="1" w:styleId="H3">
    <w:name w:val="H3"/>
    <w:basedOn w:val="Normal"/>
    <w:next w:val="Normal"/>
    <w:pPr>
      <w:keepNext/>
      <w:spacing w:before="100" w:after="100"/>
      <w:outlineLvl w:val="3"/>
    </w:pPr>
    <w:rPr>
      <w:rFonts w:ascii="Times New Roman" w:eastAsia="Times New Roman" w:hAnsi="Times New Roman" w:cs="Times New Roman"/>
      <w:b/>
      <w:snapToGrid w:val="0"/>
      <w:sz w:val="28"/>
      <w:szCs w:val="20"/>
      <w:lang w:val="it-CH" w:eastAsia="it-IT"/>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Cs w:val="20"/>
    </w:rPr>
  </w:style>
  <w:style w:type="character" w:customStyle="1" w:styleId="CommentaireCar">
    <w:name w:val="Commentaire Car"/>
    <w:basedOn w:val="Policepardfaut"/>
    <w:link w:val="Commentaire"/>
    <w:uiPriority w:val="99"/>
    <w:semiHidden/>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cs="Arial"/>
      <w:b/>
      <w:bCs/>
      <w:sz w:val="20"/>
      <w:szCs w:val="20"/>
    </w:rPr>
  </w:style>
  <w:style w:type="paragraph" w:customStyle="1" w:styleId="Default">
    <w:name w:val="Default"/>
    <w:pPr>
      <w:autoSpaceDE w:val="0"/>
      <w:autoSpaceDN w:val="0"/>
      <w:adjustRightInd w:val="0"/>
      <w:spacing w:before="0" w:after="0"/>
    </w:pPr>
    <w:rPr>
      <w:rFonts w:ascii="Arial" w:hAnsi="Arial" w:cs="Arial"/>
      <w:color w:val="000000"/>
      <w:sz w:val="24"/>
      <w:szCs w:val="24"/>
    </w:rPr>
  </w:style>
  <w:style w:type="paragraph" w:styleId="Paragraphedeliste">
    <w:name w:val="List Paragraph"/>
    <w:basedOn w:val="Normal"/>
    <w:uiPriority w:val="34"/>
    <w:qFormat/>
    <w:pPr>
      <w:ind w:left="720"/>
      <w:contextualSpacing/>
    </w:pPr>
  </w:style>
  <w:style w:type="paragraph" w:styleId="Rvision">
    <w:name w:val="Revision"/>
    <w:hidden/>
    <w:uiPriority w:val="99"/>
    <w:semiHidden/>
    <w:pPr>
      <w:spacing w:before="0" w:after="0"/>
    </w:pPr>
    <w:rPr>
      <w:rFonts w:ascii="Arial" w:hAnsi="Arial" w:cs="Arial"/>
      <w:sz w:val="20"/>
    </w:rPr>
  </w:style>
  <w:style w:type="character" w:styleId="Lienhypertextesuivivisit">
    <w:name w:val="FollowedHyperlink"/>
    <w:basedOn w:val="Policepardfaut"/>
    <w:uiPriority w:val="99"/>
    <w:semiHidden/>
    <w:unhideWhenUsed/>
    <w:rsid w:val="009B76CD"/>
    <w:rPr>
      <w:color w:val="954F72" w:themeColor="followedHyperlink"/>
      <w:u w:val="single"/>
    </w:rPr>
  </w:style>
  <w:style w:type="character" w:styleId="Mentionnonrsolue">
    <w:name w:val="Unresolved Mention"/>
    <w:basedOn w:val="Policepardfaut"/>
    <w:uiPriority w:val="99"/>
    <w:semiHidden/>
    <w:unhideWhenUsed/>
    <w:rsid w:val="00D80E8C"/>
    <w:rPr>
      <w:color w:val="605E5C"/>
      <w:shd w:val="clear" w:color="auto" w:fill="E1DFDD"/>
    </w:rPr>
  </w:style>
  <w:style w:type="paragraph" w:styleId="NormalWeb">
    <w:name w:val="Normal (Web)"/>
    <w:basedOn w:val="Normal"/>
    <w:uiPriority w:val="99"/>
    <w:semiHidden/>
    <w:unhideWhenUsed/>
    <w:rsid w:val="00CC3D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78852">
      <w:bodyDiv w:val="1"/>
      <w:marLeft w:val="0"/>
      <w:marRight w:val="0"/>
      <w:marTop w:val="0"/>
      <w:marBottom w:val="0"/>
      <w:divBdr>
        <w:top w:val="none" w:sz="0" w:space="0" w:color="auto"/>
        <w:left w:val="none" w:sz="0" w:space="0" w:color="auto"/>
        <w:bottom w:val="none" w:sz="0" w:space="0" w:color="auto"/>
        <w:right w:val="none" w:sz="0" w:space="0" w:color="auto"/>
      </w:divBdr>
    </w:div>
    <w:div w:id="712851593">
      <w:bodyDiv w:val="1"/>
      <w:marLeft w:val="0"/>
      <w:marRight w:val="0"/>
      <w:marTop w:val="0"/>
      <w:marBottom w:val="0"/>
      <w:divBdr>
        <w:top w:val="none" w:sz="0" w:space="0" w:color="auto"/>
        <w:left w:val="none" w:sz="0" w:space="0" w:color="auto"/>
        <w:bottom w:val="none" w:sz="0" w:space="0" w:color="auto"/>
        <w:right w:val="none" w:sz="0" w:space="0" w:color="auto"/>
      </w:divBdr>
    </w:div>
    <w:div w:id="772437483">
      <w:bodyDiv w:val="1"/>
      <w:marLeft w:val="0"/>
      <w:marRight w:val="0"/>
      <w:marTop w:val="0"/>
      <w:marBottom w:val="0"/>
      <w:divBdr>
        <w:top w:val="none" w:sz="0" w:space="0" w:color="auto"/>
        <w:left w:val="none" w:sz="0" w:space="0" w:color="auto"/>
        <w:bottom w:val="none" w:sz="0" w:space="0" w:color="auto"/>
        <w:right w:val="none" w:sz="0" w:space="0" w:color="auto"/>
      </w:divBdr>
    </w:div>
    <w:div w:id="862016288">
      <w:bodyDiv w:val="1"/>
      <w:marLeft w:val="0"/>
      <w:marRight w:val="0"/>
      <w:marTop w:val="0"/>
      <w:marBottom w:val="0"/>
      <w:divBdr>
        <w:top w:val="none" w:sz="0" w:space="0" w:color="auto"/>
        <w:left w:val="none" w:sz="0" w:space="0" w:color="auto"/>
        <w:bottom w:val="none" w:sz="0" w:space="0" w:color="auto"/>
        <w:right w:val="none" w:sz="0" w:space="0" w:color="auto"/>
      </w:divBdr>
    </w:div>
    <w:div w:id="946811636">
      <w:bodyDiv w:val="1"/>
      <w:marLeft w:val="0"/>
      <w:marRight w:val="0"/>
      <w:marTop w:val="0"/>
      <w:marBottom w:val="0"/>
      <w:divBdr>
        <w:top w:val="none" w:sz="0" w:space="0" w:color="auto"/>
        <w:left w:val="none" w:sz="0" w:space="0" w:color="auto"/>
        <w:bottom w:val="none" w:sz="0" w:space="0" w:color="auto"/>
        <w:right w:val="none" w:sz="0" w:space="0" w:color="auto"/>
      </w:divBdr>
    </w:div>
    <w:div w:id="970012048">
      <w:bodyDiv w:val="1"/>
      <w:marLeft w:val="0"/>
      <w:marRight w:val="0"/>
      <w:marTop w:val="0"/>
      <w:marBottom w:val="0"/>
      <w:divBdr>
        <w:top w:val="none" w:sz="0" w:space="0" w:color="auto"/>
        <w:left w:val="none" w:sz="0" w:space="0" w:color="auto"/>
        <w:bottom w:val="none" w:sz="0" w:space="0" w:color="auto"/>
        <w:right w:val="none" w:sz="0" w:space="0" w:color="auto"/>
      </w:divBdr>
    </w:div>
    <w:div w:id="989016970">
      <w:bodyDiv w:val="1"/>
      <w:marLeft w:val="0"/>
      <w:marRight w:val="0"/>
      <w:marTop w:val="0"/>
      <w:marBottom w:val="0"/>
      <w:divBdr>
        <w:top w:val="none" w:sz="0" w:space="0" w:color="auto"/>
        <w:left w:val="none" w:sz="0" w:space="0" w:color="auto"/>
        <w:bottom w:val="none" w:sz="0" w:space="0" w:color="auto"/>
        <w:right w:val="none" w:sz="0" w:space="0" w:color="auto"/>
      </w:divBdr>
    </w:div>
    <w:div w:id="990904810">
      <w:bodyDiv w:val="1"/>
      <w:marLeft w:val="0"/>
      <w:marRight w:val="0"/>
      <w:marTop w:val="0"/>
      <w:marBottom w:val="0"/>
      <w:divBdr>
        <w:top w:val="none" w:sz="0" w:space="0" w:color="auto"/>
        <w:left w:val="none" w:sz="0" w:space="0" w:color="auto"/>
        <w:bottom w:val="none" w:sz="0" w:space="0" w:color="auto"/>
        <w:right w:val="none" w:sz="0" w:space="0" w:color="auto"/>
      </w:divBdr>
    </w:div>
    <w:div w:id="1038814842">
      <w:bodyDiv w:val="1"/>
      <w:marLeft w:val="0"/>
      <w:marRight w:val="0"/>
      <w:marTop w:val="0"/>
      <w:marBottom w:val="0"/>
      <w:divBdr>
        <w:top w:val="none" w:sz="0" w:space="0" w:color="auto"/>
        <w:left w:val="none" w:sz="0" w:space="0" w:color="auto"/>
        <w:bottom w:val="none" w:sz="0" w:space="0" w:color="auto"/>
        <w:right w:val="none" w:sz="0" w:space="0" w:color="auto"/>
      </w:divBdr>
    </w:div>
    <w:div w:id="1159082115">
      <w:bodyDiv w:val="1"/>
      <w:marLeft w:val="0"/>
      <w:marRight w:val="0"/>
      <w:marTop w:val="0"/>
      <w:marBottom w:val="0"/>
      <w:divBdr>
        <w:top w:val="none" w:sz="0" w:space="0" w:color="auto"/>
        <w:left w:val="none" w:sz="0" w:space="0" w:color="auto"/>
        <w:bottom w:val="none" w:sz="0" w:space="0" w:color="auto"/>
        <w:right w:val="none" w:sz="0" w:space="0" w:color="auto"/>
      </w:divBdr>
    </w:div>
    <w:div w:id="1404137427">
      <w:bodyDiv w:val="1"/>
      <w:marLeft w:val="0"/>
      <w:marRight w:val="0"/>
      <w:marTop w:val="0"/>
      <w:marBottom w:val="0"/>
      <w:divBdr>
        <w:top w:val="none" w:sz="0" w:space="0" w:color="auto"/>
        <w:left w:val="none" w:sz="0" w:space="0" w:color="auto"/>
        <w:bottom w:val="none" w:sz="0" w:space="0" w:color="auto"/>
        <w:right w:val="none" w:sz="0" w:space="0" w:color="auto"/>
      </w:divBdr>
    </w:div>
    <w:div w:id="1732389864">
      <w:bodyDiv w:val="1"/>
      <w:marLeft w:val="0"/>
      <w:marRight w:val="0"/>
      <w:marTop w:val="0"/>
      <w:marBottom w:val="0"/>
      <w:divBdr>
        <w:top w:val="none" w:sz="0" w:space="0" w:color="auto"/>
        <w:left w:val="none" w:sz="0" w:space="0" w:color="auto"/>
        <w:bottom w:val="none" w:sz="0" w:space="0" w:color="auto"/>
        <w:right w:val="none" w:sz="0" w:space="0" w:color="auto"/>
      </w:divBdr>
    </w:div>
    <w:div w:id="1780560787">
      <w:bodyDiv w:val="1"/>
      <w:marLeft w:val="0"/>
      <w:marRight w:val="0"/>
      <w:marTop w:val="0"/>
      <w:marBottom w:val="0"/>
      <w:divBdr>
        <w:top w:val="none" w:sz="0" w:space="0" w:color="auto"/>
        <w:left w:val="none" w:sz="0" w:space="0" w:color="auto"/>
        <w:bottom w:val="none" w:sz="0" w:space="0" w:color="auto"/>
        <w:right w:val="none" w:sz="0" w:space="0" w:color="auto"/>
      </w:divBdr>
    </w:div>
    <w:div w:id="21081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lecomstatistics@bakom.admin.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p-nd@bakom.admin.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vek.egov.ch" TargetMode="External"/><Relationship Id="rId4" Type="http://schemas.openxmlformats.org/officeDocument/2006/relationships/settings" Target="settings.xml"/><Relationship Id="rId9" Type="http://schemas.openxmlformats.org/officeDocument/2006/relationships/hyperlink" Target="https://www.bakom.admin.ch/it/telstat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akom.admin.ch/dam/it/sd-web/JjrV20Kpoady/rs-784.101.113-1.4_schnittstellen_von_Fernmeldenetz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1469F-D8CE-4EB1-ABC5-A266683E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5821</Words>
  <Characters>32016</Characters>
  <Application>Microsoft Office Word</Application>
  <DocSecurity>0</DocSecurity>
  <Lines>266</Lines>
  <Paragraphs>75</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Bundesverwaltung</Company>
  <LinksUpToDate>false</LinksUpToDate>
  <CharactersWithSpaces>37762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Wepfer Elisa Clemence BAKOM</dc:creator>
  <cp:keywords/>
  <dc:description/>
  <cp:lastModifiedBy>Hayoz Philippe BAKOM</cp:lastModifiedBy>
  <cp:revision>53</cp:revision>
  <cp:lastPrinted>2025-03-04T08:43:00Z</cp:lastPrinted>
  <dcterms:created xsi:type="dcterms:W3CDTF">2023-03-20T14:34:00Z</dcterms:created>
  <dcterms:modified xsi:type="dcterms:W3CDTF">2026-02-26T11:17:00Z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2025-02-19T13:53:38Z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bb4e31b4-7581-49fd-9adc-c828f15681e1</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