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1B" w:rsidRDefault="00F7271B" w:rsidP="00A03082"/>
    <w:p w:rsidR="00A03082" w:rsidRDefault="00A03082" w:rsidP="00A03082"/>
    <w:p w:rsidR="00CB1BA0" w:rsidRDefault="00A03082" w:rsidP="00A03082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val="it-CH"/>
        </w:rPr>
      </w:pPr>
      <w:r>
        <w:rPr>
          <w:rFonts w:cs="Arial"/>
          <w:b/>
          <w:bCs/>
          <w:color w:val="000000"/>
          <w:sz w:val="22"/>
          <w:szCs w:val="22"/>
          <w:lang w:val="it-CH"/>
        </w:rPr>
        <w:t xml:space="preserve">Formulario per una concessione </w:t>
      </w:r>
      <w:r w:rsidR="00CB1BA0">
        <w:rPr>
          <w:rFonts w:cs="Arial"/>
          <w:b/>
          <w:bCs/>
          <w:color w:val="000000"/>
          <w:sz w:val="22"/>
          <w:szCs w:val="22"/>
          <w:lang w:val="it-CH"/>
        </w:rPr>
        <w:t xml:space="preserve">temporanea </w:t>
      </w:r>
      <w:r>
        <w:rPr>
          <w:rFonts w:cs="Arial"/>
          <w:b/>
          <w:bCs/>
          <w:color w:val="000000"/>
          <w:sz w:val="22"/>
          <w:szCs w:val="22"/>
          <w:lang w:val="it-CH"/>
        </w:rPr>
        <w:t>di radiocomunicazione via satellite</w:t>
      </w:r>
      <w:r w:rsidR="00CB1BA0">
        <w:rPr>
          <w:rFonts w:cs="Arial"/>
          <w:b/>
          <w:bCs/>
          <w:color w:val="000000"/>
          <w:sz w:val="22"/>
          <w:szCs w:val="22"/>
          <w:lang w:val="it-CH"/>
        </w:rPr>
        <w:t xml:space="preserve">  </w:t>
      </w:r>
    </w:p>
    <w:p w:rsidR="00A03082" w:rsidRDefault="00A03082" w:rsidP="00A03082">
      <w:pPr>
        <w:autoSpaceDE w:val="0"/>
        <w:autoSpaceDN w:val="0"/>
        <w:adjustRightInd w:val="0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>
        <w:rPr>
          <w:rFonts w:cs="Arial"/>
          <w:b/>
          <w:sz w:val="22"/>
          <w:szCs w:val="22"/>
          <w:lang w:val="it-CH"/>
        </w:rPr>
        <w:instrText xml:space="preserve"> FORMCHECKBOX </w:instrText>
      </w:r>
      <w:r w:rsidR="000070E2">
        <w:rPr>
          <w:rFonts w:cs="Arial"/>
          <w:b/>
          <w:sz w:val="22"/>
          <w:szCs w:val="22"/>
          <w:lang w:val="it-CH"/>
        </w:rPr>
      </w:r>
      <w:r w:rsidR="000070E2">
        <w:rPr>
          <w:rFonts w:cs="Arial"/>
          <w:b/>
          <w:sz w:val="22"/>
          <w:szCs w:val="22"/>
          <w:lang w:val="it-CH"/>
        </w:rPr>
        <w:fldChar w:fldCharType="separate"/>
      </w:r>
      <w:r>
        <w:fldChar w:fldCharType="end"/>
      </w:r>
      <w:bookmarkEnd w:id="0"/>
      <w:r>
        <w:rPr>
          <w:rFonts w:cs="Arial"/>
          <w:b/>
          <w:sz w:val="22"/>
          <w:szCs w:val="22"/>
          <w:lang w:val="it-CH"/>
        </w:rPr>
        <w:t xml:space="preserve"> VSAT /  </w:t>
      </w:r>
      <w:r>
        <w:rPr>
          <w:rFonts w:cs="Arial"/>
          <w:b/>
          <w:sz w:val="22"/>
          <w:szCs w:val="22"/>
          <w:lang w:val="it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>
        <w:rPr>
          <w:rFonts w:cs="Arial"/>
          <w:b/>
          <w:sz w:val="22"/>
          <w:szCs w:val="22"/>
          <w:lang w:val="it-CH"/>
        </w:rPr>
        <w:instrText xml:space="preserve"> FORMCHECKBOX </w:instrText>
      </w:r>
      <w:r w:rsidR="000070E2">
        <w:rPr>
          <w:rFonts w:cs="Arial"/>
          <w:b/>
          <w:sz w:val="22"/>
          <w:szCs w:val="22"/>
          <w:lang w:val="it-CH"/>
        </w:rPr>
      </w:r>
      <w:r w:rsidR="000070E2">
        <w:rPr>
          <w:rFonts w:cs="Arial"/>
          <w:b/>
          <w:sz w:val="22"/>
          <w:szCs w:val="22"/>
          <w:lang w:val="it-CH"/>
        </w:rPr>
        <w:fldChar w:fldCharType="separate"/>
      </w:r>
      <w:r>
        <w:fldChar w:fldCharType="end"/>
      </w:r>
      <w:bookmarkEnd w:id="1"/>
      <w:r>
        <w:rPr>
          <w:rFonts w:cs="Arial"/>
          <w:b/>
          <w:sz w:val="22"/>
          <w:szCs w:val="22"/>
          <w:lang w:val="it-CH"/>
        </w:rPr>
        <w:t xml:space="preserve"> SNG</w:t>
      </w:r>
    </w:p>
    <w:p w:rsidR="00A03082" w:rsidRDefault="00A03082" w:rsidP="00A03082">
      <w:pPr>
        <w:rPr>
          <w:rFonts w:cs="Arial"/>
          <w:lang w:val="it-CH"/>
        </w:rPr>
      </w:pPr>
    </w:p>
    <w:p w:rsidR="00A03082" w:rsidRDefault="00A03082" w:rsidP="00A03082">
      <w:pPr>
        <w:rPr>
          <w:rFonts w:cs="Arial"/>
          <w:lang w:val="it-CH"/>
        </w:rPr>
      </w:pPr>
    </w:p>
    <w:p w:rsidR="004124D6" w:rsidRPr="003D7BC0" w:rsidRDefault="004124D6" w:rsidP="004124D6">
      <w:pPr>
        <w:rPr>
          <w:rFonts w:cs="Arial"/>
          <w:lang w:val="it-CH"/>
        </w:rPr>
      </w:pPr>
      <w:r w:rsidRPr="003D7BC0">
        <w:rPr>
          <w:rFonts w:cs="Arial"/>
          <w:lang w:val="it-CH"/>
        </w:rPr>
        <w:t>Il modulo debitamente compilato va inviato all'</w:t>
      </w:r>
      <w:r>
        <w:rPr>
          <w:rFonts w:cs="Arial"/>
          <w:lang w:val="it-CH"/>
        </w:rPr>
        <w:t xml:space="preserve">indirizzo </w:t>
      </w:r>
      <w:r w:rsidRPr="003D7BC0">
        <w:rPr>
          <w:rFonts w:cs="Arial"/>
          <w:lang w:val="it-CH"/>
        </w:rPr>
        <w:t xml:space="preserve">e-mail </w:t>
      </w:r>
      <w:hyperlink r:id="rId8" w:history="1">
        <w:r w:rsidRPr="003D7BC0">
          <w:rPr>
            <w:rStyle w:val="Lienhypertexte"/>
            <w:rFonts w:cs="Arial"/>
            <w:lang w:val="it-CH"/>
          </w:rPr>
          <w:t>kf-fk@bakom.admin.ch</w:t>
        </w:r>
      </w:hyperlink>
      <w:r w:rsidRPr="003D7BC0">
        <w:rPr>
          <w:rFonts w:cs="Arial"/>
          <w:lang w:val="it-CH"/>
        </w:rPr>
        <w:t xml:space="preserve"> o al seguente indirizzo:</w:t>
      </w:r>
    </w:p>
    <w:p w:rsidR="004124D6" w:rsidRPr="003D7BC0" w:rsidRDefault="004124D6" w:rsidP="004124D6">
      <w:pPr>
        <w:spacing w:before="120"/>
        <w:rPr>
          <w:rFonts w:cs="Arial"/>
          <w:lang w:val="it-CH"/>
        </w:rPr>
      </w:pPr>
    </w:p>
    <w:p w:rsidR="004124D6" w:rsidRPr="003D7BC0" w:rsidRDefault="004124D6" w:rsidP="004124D6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Ufficio federale delle comunicazioni</w:t>
      </w:r>
    </w:p>
    <w:p w:rsidR="004124D6" w:rsidRPr="003D7BC0" w:rsidRDefault="004124D6" w:rsidP="004124D6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Sezione Concessioni di radiocomunicazione</w:t>
      </w:r>
    </w:p>
    <w:p w:rsidR="004124D6" w:rsidRPr="00A47B47" w:rsidRDefault="004124D6" w:rsidP="004124D6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 xml:space="preserve">Rue de l'Avenir 44 </w:t>
      </w:r>
    </w:p>
    <w:p w:rsidR="004124D6" w:rsidRPr="00A47B47" w:rsidRDefault="004124D6" w:rsidP="004124D6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 xml:space="preserve">Casella postale </w:t>
      </w:r>
    </w:p>
    <w:p w:rsidR="004124D6" w:rsidRPr="00A47B47" w:rsidRDefault="004124D6" w:rsidP="004124D6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 xml:space="preserve">CH-2501 Bienne </w:t>
      </w:r>
    </w:p>
    <w:p w:rsidR="004124D6" w:rsidRPr="00A47B47" w:rsidRDefault="004124D6" w:rsidP="004124D6">
      <w:pPr>
        <w:spacing w:before="120"/>
        <w:rPr>
          <w:rFonts w:cs="Arial"/>
          <w:lang w:val="fr-CH"/>
        </w:rPr>
      </w:pPr>
    </w:p>
    <w:p w:rsidR="004124D6" w:rsidRPr="003D7BC0" w:rsidRDefault="004124D6" w:rsidP="004124D6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Per ulteriori domande</w:t>
      </w:r>
      <w:r>
        <w:rPr>
          <w:rFonts w:cs="Arial"/>
          <w:lang w:val="it-CH"/>
        </w:rPr>
        <w:t>,</w:t>
      </w:r>
      <w:r w:rsidRPr="003D7BC0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voglia chiamare uno dei</w:t>
      </w:r>
      <w:r w:rsidRPr="003D7BC0">
        <w:rPr>
          <w:rFonts w:cs="Arial"/>
          <w:lang w:val="it-CH"/>
        </w:rPr>
        <w:t xml:space="preserve"> </w:t>
      </w:r>
      <w:r w:rsidRPr="003D7BC0">
        <w:rPr>
          <w:rFonts w:cs="Arial"/>
          <w:color w:val="222222"/>
          <w:lang w:val="it-CH"/>
        </w:rPr>
        <w:t>seguenti numeri</w:t>
      </w:r>
      <w:r w:rsidRPr="003D7BC0">
        <w:rPr>
          <w:rFonts w:cs="Arial"/>
          <w:lang w:val="it-CH"/>
        </w:rPr>
        <w:t>:</w:t>
      </w:r>
    </w:p>
    <w:p w:rsidR="004124D6" w:rsidRPr="003D7BC0" w:rsidRDefault="004124D6" w:rsidP="004124D6">
      <w:pPr>
        <w:rPr>
          <w:rFonts w:cs="Arial"/>
          <w:lang w:val="it-CH"/>
        </w:rPr>
      </w:pPr>
    </w:p>
    <w:p w:rsidR="00A03082" w:rsidRDefault="004124D6" w:rsidP="004124D6">
      <w:pPr>
        <w:rPr>
          <w:rFonts w:cs="Arial"/>
          <w:lang w:val="it-CH"/>
        </w:rPr>
      </w:pPr>
      <w:r w:rsidRPr="003D7BC0">
        <w:rPr>
          <w:rFonts w:cs="Arial"/>
          <w:lang w:val="it-CH"/>
        </w:rPr>
        <w:t>Diretto: +41 (0) 58 460 58 21,</w:t>
      </w:r>
      <w:r w:rsidRPr="003D7BC0">
        <w:rPr>
          <w:rFonts w:cs="Arial"/>
          <w:lang w:val="it-CH"/>
        </w:rPr>
        <w:tab/>
        <w:t xml:space="preserve"> Centrale: +41 (0) 58 460 55 11</w:t>
      </w:r>
    </w:p>
    <w:p w:rsidR="00A03082" w:rsidRDefault="00A03082" w:rsidP="00A03082">
      <w:pPr>
        <w:pBdr>
          <w:bottom w:val="single" w:sz="12" w:space="1" w:color="auto"/>
        </w:pBdr>
        <w:rPr>
          <w:rFonts w:cs="Arial"/>
          <w:lang w:val="it-CH"/>
        </w:rPr>
      </w:pPr>
    </w:p>
    <w:p w:rsidR="00A03082" w:rsidRDefault="00A03082" w:rsidP="00A03082">
      <w:pPr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</w:tabs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Richiedente</w:t>
      </w:r>
    </w:p>
    <w:p w:rsidR="00A03082" w:rsidRDefault="00A03082" w:rsidP="00A03082">
      <w:pPr>
        <w:tabs>
          <w:tab w:val="left" w:pos="231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940"/>
        </w:tabs>
        <w:rPr>
          <w:rFonts w:cs="Arial"/>
          <w:u w:val="single"/>
          <w:lang w:val="it-CH"/>
        </w:rPr>
      </w:pPr>
      <w:r>
        <w:rPr>
          <w:rFonts w:cs="Arial"/>
          <w:lang w:val="it-CH"/>
        </w:rPr>
        <w:t>Nome della società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2" w:name="Text97"/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bookmarkStart w:id="3" w:name="_GoBack"/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bookmarkEnd w:id="3"/>
      <w:r w:rsidR="0010070F" w:rsidRPr="00673244">
        <w:rPr>
          <w:rFonts w:cs="Arial"/>
          <w:lang w:val="fr-FR"/>
        </w:rPr>
        <w:fldChar w:fldCharType="end"/>
      </w:r>
      <w:bookmarkEnd w:id="2"/>
    </w:p>
    <w:p w:rsidR="00A03082" w:rsidRDefault="00A03082" w:rsidP="00A03082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940"/>
        </w:tabs>
        <w:rPr>
          <w:rFonts w:cs="Arial"/>
          <w:lang w:val="it-CH"/>
        </w:rPr>
      </w:pPr>
      <w:r>
        <w:rPr>
          <w:rFonts w:cs="Arial"/>
          <w:lang w:val="it-CH"/>
        </w:rPr>
        <w:t>Indirizzo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660"/>
          <w:tab w:val="left" w:pos="2310"/>
          <w:tab w:val="left" w:pos="5060"/>
          <w:tab w:val="left" w:pos="5610"/>
        </w:tabs>
        <w:rPr>
          <w:rFonts w:cs="Arial"/>
          <w:lang w:val="it-CH"/>
        </w:rPr>
      </w:pPr>
      <w:r>
        <w:rPr>
          <w:rFonts w:cs="Arial"/>
          <w:lang w:val="it-CH"/>
        </w:rPr>
        <w:t>Codice postale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 w:rsidR="0010070F" w:rsidRPr="00415D73">
        <w:rPr>
          <w:rFonts w:cs="Arial"/>
          <w:lang w:val="it-CH"/>
        </w:rPr>
        <w:tab/>
      </w:r>
      <w:r>
        <w:rPr>
          <w:rFonts w:cs="Arial"/>
          <w:lang w:val="it-CH"/>
        </w:rPr>
        <w:t xml:space="preserve">Luogo </w:t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>
        <w:rPr>
          <w:rFonts w:cs="Arial"/>
          <w:lang w:val="it-CH"/>
        </w:rPr>
        <w:t>Persona di contatto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>
        <w:rPr>
          <w:rFonts w:cs="Arial"/>
          <w:lang w:val="it-CH"/>
        </w:rPr>
        <w:t>Telefono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  <w:r>
        <w:rPr>
          <w:rFonts w:cs="Arial"/>
          <w:lang w:val="it-CH"/>
        </w:rPr>
        <w:t>E-mail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</w:tabs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Indirizzo per recapito fatture</w:t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940"/>
        </w:tabs>
        <w:rPr>
          <w:rFonts w:cs="Arial"/>
          <w:u w:val="single"/>
          <w:lang w:val="it-CH"/>
        </w:rPr>
      </w:pPr>
      <w:r>
        <w:rPr>
          <w:rFonts w:cs="Arial"/>
          <w:lang w:val="it-CH"/>
        </w:rPr>
        <w:t>Nome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940"/>
        </w:tabs>
        <w:rPr>
          <w:rFonts w:cs="Arial"/>
          <w:lang w:val="it-CH"/>
        </w:rPr>
      </w:pPr>
      <w:r>
        <w:rPr>
          <w:rFonts w:cs="Arial"/>
          <w:lang w:val="it-CH"/>
        </w:rPr>
        <w:t>Indirizzo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660"/>
          <w:tab w:val="left" w:pos="2310"/>
          <w:tab w:val="left" w:pos="5060"/>
          <w:tab w:val="left" w:pos="5610"/>
        </w:tabs>
        <w:rPr>
          <w:rFonts w:cs="Arial"/>
          <w:lang w:val="it-CH"/>
        </w:rPr>
      </w:pPr>
      <w:r>
        <w:rPr>
          <w:rFonts w:cs="Arial"/>
          <w:lang w:val="it-CH"/>
        </w:rPr>
        <w:t>Codice postale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 w:rsidR="0010070F" w:rsidRPr="0010070F">
        <w:rPr>
          <w:rFonts w:cs="Arial"/>
          <w:lang w:val="it-CH"/>
        </w:rPr>
        <w:tab/>
      </w:r>
      <w:r>
        <w:rPr>
          <w:rFonts w:cs="Arial"/>
          <w:lang w:val="it-CH"/>
        </w:rPr>
        <w:t xml:space="preserve">Luogo </w:t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pStyle w:val="Default"/>
        <w:rPr>
          <w:lang w:val="it-CH"/>
        </w:rPr>
      </w:pPr>
    </w:p>
    <w:p w:rsidR="00A03082" w:rsidRDefault="00A03082" w:rsidP="00A03082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it-CH"/>
        </w:rPr>
      </w:pPr>
      <w:r>
        <w:rPr>
          <w:rFonts w:cs="Arial"/>
          <w:lang w:val="it-CH"/>
        </w:rPr>
        <w:t>Numero d’ordine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Durata della concessione</w:t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10070F">
      <w:pPr>
        <w:tabs>
          <w:tab w:val="left" w:pos="1650"/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>
        <w:rPr>
          <w:rFonts w:cs="Arial"/>
          <w:lang w:val="it-CH"/>
        </w:rPr>
        <w:t xml:space="preserve">Temporanea </w:t>
      </w:r>
      <w:r>
        <w:rPr>
          <w:rFonts w:cs="Arial"/>
          <w:lang w:val="it-CH"/>
        </w:rPr>
        <w:tab/>
        <w:t>dal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lang w:val="it-CH"/>
        </w:rPr>
        <w:tab/>
        <w:t xml:space="preserve">al 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Tipo di domanda</w:t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  <w:r>
        <w:rPr>
          <w:rFonts w:cs="Arial"/>
          <w:lang w:val="it-CH"/>
        </w:rPr>
        <w:t>Proprio uso</w:t>
      </w:r>
      <w:r>
        <w:rPr>
          <w:rFonts w:cs="Arial"/>
          <w:lang w:val="it-CH"/>
        </w:rPr>
        <w:tab/>
      </w:r>
      <w:r>
        <w:rPr>
          <w:rFonts w:cs="Arial"/>
          <w:lang w:val="it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>
        <w:rPr>
          <w:rFonts w:cs="Arial"/>
          <w:lang w:val="it-CH"/>
        </w:rPr>
        <w:instrText xml:space="preserve"> FORMCHECKBOX </w:instrText>
      </w:r>
      <w:r w:rsidR="000070E2">
        <w:rPr>
          <w:rFonts w:cs="Arial"/>
          <w:lang w:val="it-CH"/>
        </w:rPr>
      </w:r>
      <w:r w:rsidR="000070E2">
        <w:rPr>
          <w:rFonts w:cs="Arial"/>
          <w:lang w:val="it-CH"/>
        </w:rPr>
        <w:fldChar w:fldCharType="separate"/>
      </w:r>
      <w:r>
        <w:fldChar w:fldCharType="end"/>
      </w:r>
      <w:bookmarkEnd w:id="4"/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  <w:r>
        <w:rPr>
          <w:rFonts w:cs="Arial"/>
          <w:lang w:val="it-CH"/>
        </w:rPr>
        <w:t xml:space="preserve">Offrire dei servizi </w:t>
      </w:r>
      <w:r>
        <w:rPr>
          <w:rFonts w:cs="Arial"/>
          <w:lang w:val="it-CH"/>
        </w:rPr>
        <w:br/>
        <w:t>a terzi</w:t>
      </w:r>
      <w:r>
        <w:rPr>
          <w:rFonts w:cs="Arial"/>
          <w:lang w:val="it-CH"/>
        </w:rPr>
        <w:tab/>
      </w:r>
      <w:r>
        <w:rPr>
          <w:rFonts w:cs="Arial"/>
          <w:lang w:val="it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9"/>
      <w:r>
        <w:rPr>
          <w:rFonts w:cs="Arial"/>
          <w:lang w:val="it-CH"/>
        </w:rPr>
        <w:instrText xml:space="preserve"> FORMCHECKBOX </w:instrText>
      </w:r>
      <w:r w:rsidR="000070E2">
        <w:rPr>
          <w:rFonts w:cs="Arial"/>
          <w:lang w:val="it-CH"/>
        </w:rPr>
      </w:r>
      <w:r w:rsidR="000070E2">
        <w:rPr>
          <w:rFonts w:cs="Arial"/>
          <w:lang w:val="it-CH"/>
        </w:rPr>
        <w:fldChar w:fldCharType="separate"/>
      </w:r>
      <w:r>
        <w:fldChar w:fldCharType="end"/>
      </w:r>
      <w:bookmarkEnd w:id="5"/>
    </w:p>
    <w:p w:rsidR="00A03082" w:rsidRDefault="00A03082" w:rsidP="00A03082">
      <w:pPr>
        <w:tabs>
          <w:tab w:val="left" w:pos="2310"/>
        </w:tabs>
        <w:rPr>
          <w:rFonts w:cs="Arial"/>
          <w:b/>
          <w:color w:val="000000"/>
          <w:lang w:val="it-CH"/>
        </w:rPr>
      </w:pPr>
      <w:r>
        <w:rPr>
          <w:rFonts w:cs="Arial"/>
          <w:lang w:val="it-CH"/>
        </w:rPr>
        <w:br w:type="page"/>
      </w:r>
      <w:r>
        <w:rPr>
          <w:rFonts w:cs="Arial"/>
          <w:b/>
          <w:color w:val="000000"/>
          <w:lang w:val="it-CH"/>
        </w:rPr>
        <w:lastRenderedPageBreak/>
        <w:t xml:space="preserve">Ubicazione </w:t>
      </w:r>
    </w:p>
    <w:p w:rsidR="00A03082" w:rsidRDefault="00A03082" w:rsidP="00A03082">
      <w:pPr>
        <w:tabs>
          <w:tab w:val="left" w:pos="0"/>
          <w:tab w:val="right" w:leader="underscore" w:pos="918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Luogo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415D73">
      <w:pPr>
        <w:tabs>
          <w:tab w:val="left" w:pos="1760"/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Coordinate</w:t>
      </w:r>
      <w:r>
        <w:rPr>
          <w:rFonts w:cs="Arial"/>
          <w:color w:val="000000"/>
          <w:lang w:val="it-CH"/>
        </w:rPr>
        <w:tab/>
        <w:t xml:space="preserve">Nord 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 w:rsidR="0010070F" w:rsidRPr="00415D73">
        <w:rPr>
          <w:rFonts w:cs="Arial"/>
          <w:lang w:val="it-CH"/>
        </w:rPr>
        <w:tab/>
      </w:r>
      <w:r>
        <w:rPr>
          <w:rFonts w:cs="Arial"/>
          <w:color w:val="000000"/>
          <w:lang w:val="it-CH"/>
        </w:rPr>
        <w:t xml:space="preserve">Est  </w:t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 xml:space="preserve">Altezza dell’antenna </w:t>
      </w:r>
      <w:r>
        <w:rPr>
          <w:rFonts w:cs="Arial"/>
          <w:color w:val="000000"/>
          <w:lang w:val="it-CH"/>
        </w:rPr>
        <w:br/>
        <w:t>rispetto al suolo (metri)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145"/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145"/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autoSpaceDE w:val="0"/>
        <w:autoSpaceDN w:val="0"/>
        <w:adjustRightInd w:val="0"/>
        <w:rPr>
          <w:rFonts w:cs="Arial"/>
          <w:b/>
          <w:bCs/>
          <w:color w:val="000000"/>
          <w:lang w:val="it-CH"/>
        </w:rPr>
      </w:pPr>
    </w:p>
    <w:p w:rsidR="00A03082" w:rsidRDefault="00A03082" w:rsidP="00A03082">
      <w:pPr>
        <w:autoSpaceDE w:val="0"/>
        <w:autoSpaceDN w:val="0"/>
        <w:adjustRightInd w:val="0"/>
        <w:rPr>
          <w:rFonts w:cs="Arial"/>
          <w:b/>
          <w:bCs/>
          <w:color w:val="000000"/>
          <w:lang w:val="it-CH"/>
        </w:rPr>
      </w:pPr>
      <w:r>
        <w:rPr>
          <w:rFonts w:cs="Arial"/>
          <w:b/>
          <w:bCs/>
          <w:color w:val="000000"/>
          <w:lang w:val="it-CH"/>
        </w:rPr>
        <w:t>Parametri tecnici</w:t>
      </w:r>
    </w:p>
    <w:p w:rsidR="00A03082" w:rsidRDefault="00A03082" w:rsidP="00A03082">
      <w:pPr>
        <w:tabs>
          <w:tab w:val="left" w:pos="0"/>
          <w:tab w:val="right" w:leader="underscore" w:pos="936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0"/>
          <w:tab w:val="left" w:pos="2310"/>
          <w:tab w:val="right" w:leader="underscore" w:pos="936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720"/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Terra-spazio (Up Link)</w:t>
      </w:r>
      <w:r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ab/>
        <w:t>Spazio-terra (Down Link)</w:t>
      </w:r>
    </w:p>
    <w:p w:rsidR="00A03082" w:rsidRDefault="00A03082" w:rsidP="00A03082">
      <w:pPr>
        <w:tabs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b/>
          <w:bCs/>
          <w:color w:val="000000"/>
          <w:lang w:val="it-CH"/>
        </w:rPr>
      </w:pPr>
    </w:p>
    <w:p w:rsidR="00A03082" w:rsidRDefault="00A03082" w:rsidP="007C55C0">
      <w:pPr>
        <w:tabs>
          <w:tab w:val="left" w:pos="720"/>
          <w:tab w:val="left" w:pos="2310"/>
          <w:tab w:val="left" w:pos="4840"/>
          <w:tab w:val="left" w:pos="7088"/>
          <w:tab w:val="left" w:pos="7797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Guadagno d’antenna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dBi</w:t>
      </w:r>
      <w:r>
        <w:rPr>
          <w:rFonts w:cs="Arial"/>
          <w:color w:val="000000"/>
          <w:lang w:val="it-CH"/>
        </w:rPr>
        <w:tab/>
        <w:t xml:space="preserve">Guadagno d’antenna 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</w:t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dBi</w:t>
      </w:r>
    </w:p>
    <w:p w:rsidR="00A03082" w:rsidRDefault="00A03082" w:rsidP="007C55C0">
      <w:pPr>
        <w:tabs>
          <w:tab w:val="left" w:pos="720"/>
          <w:tab w:val="left" w:pos="2310"/>
          <w:tab w:val="left" w:pos="4840"/>
          <w:tab w:val="left" w:pos="7088"/>
          <w:tab w:val="left" w:pos="7797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7C55C0">
      <w:pPr>
        <w:tabs>
          <w:tab w:val="left" w:pos="720"/>
          <w:tab w:val="left" w:pos="2310"/>
          <w:tab w:val="left" w:pos="3960"/>
          <w:tab w:val="left" w:pos="4840"/>
          <w:tab w:val="left" w:pos="7088"/>
          <w:tab w:val="left" w:pos="7797"/>
          <w:tab w:val="left" w:pos="792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Direttività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°</w:t>
      </w:r>
      <w:r>
        <w:rPr>
          <w:rFonts w:cs="Arial"/>
          <w:color w:val="000000"/>
          <w:lang w:val="it-CH"/>
        </w:rPr>
        <w:tab/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Direttività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</w:t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°</w:t>
      </w:r>
    </w:p>
    <w:p w:rsidR="00A03082" w:rsidRDefault="00A03082" w:rsidP="007C55C0">
      <w:pPr>
        <w:tabs>
          <w:tab w:val="left" w:pos="720"/>
          <w:tab w:val="left" w:pos="2160"/>
          <w:tab w:val="left" w:pos="2310"/>
          <w:tab w:val="left" w:pos="3960"/>
          <w:tab w:val="left" w:pos="4840"/>
          <w:tab w:val="left" w:pos="7088"/>
          <w:tab w:val="left" w:pos="7797"/>
          <w:tab w:val="left" w:pos="792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7C55C0">
      <w:pPr>
        <w:tabs>
          <w:tab w:val="left" w:pos="720"/>
          <w:tab w:val="left" w:pos="2310"/>
          <w:tab w:val="left" w:pos="3960"/>
          <w:tab w:val="left" w:pos="4840"/>
          <w:tab w:val="left" w:pos="7088"/>
          <w:tab w:val="left" w:pos="7797"/>
          <w:tab w:val="left" w:pos="825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Diametro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m </w:t>
      </w:r>
      <w:r>
        <w:rPr>
          <w:rFonts w:cs="Arial"/>
          <w:color w:val="000000"/>
          <w:lang w:val="it-CH"/>
        </w:rPr>
        <w:tab/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Diametro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</w:t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m</w:t>
      </w:r>
    </w:p>
    <w:p w:rsidR="00A03082" w:rsidRDefault="00A03082" w:rsidP="007C55C0">
      <w:pPr>
        <w:tabs>
          <w:tab w:val="left" w:pos="720"/>
          <w:tab w:val="left" w:pos="2310"/>
          <w:tab w:val="left" w:pos="4840"/>
          <w:tab w:val="left" w:pos="7088"/>
          <w:tab w:val="left" w:pos="7797"/>
        </w:tabs>
        <w:autoSpaceDE w:val="0"/>
        <w:autoSpaceDN w:val="0"/>
        <w:adjustRightInd w:val="0"/>
        <w:rPr>
          <w:rFonts w:cs="Arial"/>
          <w:b/>
          <w:bCs/>
          <w:color w:val="000000"/>
          <w:lang w:val="it-CH"/>
        </w:rPr>
      </w:pPr>
    </w:p>
    <w:p w:rsidR="00A03082" w:rsidRDefault="00A03082" w:rsidP="007C55C0">
      <w:pPr>
        <w:tabs>
          <w:tab w:val="left" w:pos="2310"/>
          <w:tab w:val="left" w:pos="4840"/>
          <w:tab w:val="left" w:pos="7088"/>
          <w:tab w:val="left" w:pos="7797"/>
        </w:tabs>
        <w:rPr>
          <w:lang w:val="it-CH"/>
        </w:rPr>
      </w:pPr>
      <w:r>
        <w:rPr>
          <w:lang w:val="it-CH"/>
        </w:rPr>
        <w:t>Frequenza portante</w:t>
      </w:r>
      <w:r>
        <w:rPr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lang w:val="it-CH"/>
        </w:rPr>
        <w:t xml:space="preserve"> MHz</w:t>
      </w:r>
      <w:r>
        <w:rPr>
          <w:lang w:val="it-CH"/>
        </w:rPr>
        <w:tab/>
        <w:t>Frequenza portante</w:t>
      </w:r>
      <w:r>
        <w:rPr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lang w:val="it-CH"/>
        </w:rPr>
        <w:t xml:space="preserve"> </w:t>
      </w:r>
      <w:r w:rsidR="0010070F">
        <w:rPr>
          <w:lang w:val="it-CH"/>
        </w:rPr>
        <w:tab/>
      </w:r>
      <w:r>
        <w:rPr>
          <w:lang w:val="it-CH"/>
        </w:rPr>
        <w:t>MHz</w:t>
      </w:r>
    </w:p>
    <w:p w:rsidR="00A03082" w:rsidRDefault="00A03082" w:rsidP="007C55C0">
      <w:pPr>
        <w:tabs>
          <w:tab w:val="left" w:pos="720"/>
          <w:tab w:val="left" w:pos="2310"/>
          <w:tab w:val="left" w:pos="3960"/>
          <w:tab w:val="left" w:pos="4840"/>
          <w:tab w:val="left" w:pos="7088"/>
          <w:tab w:val="left" w:pos="7797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7C55C0">
      <w:pPr>
        <w:tabs>
          <w:tab w:val="left" w:pos="720"/>
          <w:tab w:val="left" w:pos="2310"/>
          <w:tab w:val="left" w:pos="4840"/>
          <w:tab w:val="left" w:pos="7088"/>
          <w:tab w:val="left" w:pos="7797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 xml:space="preserve">Designazione </w:t>
      </w:r>
      <w:r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ab/>
        <w:t>Designazione</w:t>
      </w:r>
    </w:p>
    <w:p w:rsidR="00A03082" w:rsidRDefault="00A03082" w:rsidP="007C55C0">
      <w:pPr>
        <w:tabs>
          <w:tab w:val="left" w:pos="720"/>
          <w:tab w:val="left" w:pos="2310"/>
          <w:tab w:val="left" w:pos="3780"/>
          <w:tab w:val="left" w:pos="4840"/>
          <w:tab w:val="left" w:pos="7088"/>
          <w:tab w:val="left" w:pos="7797"/>
          <w:tab w:val="left" w:leader="underscore" w:pos="810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 xml:space="preserve">(secondo RR) 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ab/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(secondo RR)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7C55C0">
      <w:pPr>
        <w:tabs>
          <w:tab w:val="left" w:pos="720"/>
          <w:tab w:val="left" w:pos="2160"/>
          <w:tab w:val="left" w:pos="2310"/>
          <w:tab w:val="left" w:pos="3780"/>
          <w:tab w:val="left" w:pos="4840"/>
          <w:tab w:val="left" w:pos="7088"/>
          <w:tab w:val="left" w:pos="7797"/>
          <w:tab w:val="left" w:leader="underscore" w:pos="810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7C55C0">
      <w:pPr>
        <w:tabs>
          <w:tab w:val="left" w:pos="720"/>
          <w:tab w:val="left" w:pos="2310"/>
          <w:tab w:val="left" w:pos="3960"/>
          <w:tab w:val="left" w:pos="4840"/>
          <w:tab w:val="left" w:pos="7088"/>
          <w:tab w:val="left" w:pos="7200"/>
          <w:tab w:val="left" w:pos="7797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Velocità di trasmissione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kBit/s</w:t>
      </w:r>
      <w:r>
        <w:rPr>
          <w:rFonts w:cs="Arial"/>
          <w:color w:val="000000"/>
          <w:lang w:val="it-CH"/>
        </w:rPr>
        <w:tab/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Velocità di trasmissione</w:t>
      </w:r>
      <w:r w:rsidR="007C55C0"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</w:t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kBit/s</w:t>
      </w:r>
    </w:p>
    <w:p w:rsidR="00A03082" w:rsidRDefault="00A03082" w:rsidP="007C55C0">
      <w:pPr>
        <w:tabs>
          <w:tab w:val="left" w:pos="720"/>
          <w:tab w:val="left" w:pos="2160"/>
          <w:tab w:val="left" w:pos="2310"/>
          <w:tab w:val="left" w:leader="underscore" w:pos="3780"/>
          <w:tab w:val="left" w:leader="underscore" w:pos="3960"/>
          <w:tab w:val="left" w:pos="4840"/>
          <w:tab w:val="left" w:pos="7088"/>
          <w:tab w:val="left" w:pos="7797"/>
          <w:tab w:val="left" w:leader="underscore" w:pos="836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7C55C0">
      <w:pPr>
        <w:tabs>
          <w:tab w:val="left" w:pos="720"/>
          <w:tab w:val="left" w:pos="2310"/>
          <w:tab w:val="left" w:pos="3060"/>
          <w:tab w:val="left" w:pos="3960"/>
          <w:tab w:val="left" w:pos="4840"/>
          <w:tab w:val="left" w:pos="7088"/>
          <w:tab w:val="left" w:pos="7200"/>
          <w:tab w:val="left" w:pos="7797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Ampiezza di banda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kHz </w:t>
      </w:r>
      <w:r>
        <w:rPr>
          <w:rFonts w:cs="Arial"/>
          <w:color w:val="000000"/>
          <w:lang w:val="it-CH"/>
        </w:rPr>
        <w:tab/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Ampiezza di banda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</w:t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kHz</w:t>
      </w:r>
    </w:p>
    <w:p w:rsidR="00A03082" w:rsidRDefault="00A03082" w:rsidP="007C55C0">
      <w:pPr>
        <w:tabs>
          <w:tab w:val="left" w:pos="720"/>
          <w:tab w:val="left" w:pos="2160"/>
          <w:tab w:val="left" w:pos="2310"/>
          <w:tab w:val="left" w:pos="3060"/>
          <w:tab w:val="left" w:leader="underscore" w:pos="3780"/>
          <w:tab w:val="left" w:pos="3960"/>
          <w:tab w:val="left" w:pos="4840"/>
          <w:tab w:val="left" w:pos="7088"/>
          <w:tab w:val="left" w:pos="7200"/>
          <w:tab w:val="left" w:pos="7797"/>
          <w:tab w:val="left" w:leader="underscore" w:pos="8100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7C55C0">
      <w:pPr>
        <w:tabs>
          <w:tab w:val="left" w:pos="2310"/>
          <w:tab w:val="left" w:pos="3740"/>
          <w:tab w:val="left" w:pos="3960"/>
          <w:tab w:val="left" w:pos="4840"/>
          <w:tab w:val="left" w:pos="7088"/>
          <w:tab w:val="left" w:pos="7797"/>
          <w:tab w:val="left" w:pos="825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Potenza di picco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u w:val="single"/>
          <w:lang w:val="it-CH"/>
        </w:rPr>
        <w:t xml:space="preserve"> </w:t>
      </w:r>
      <w:r>
        <w:rPr>
          <w:rFonts w:cs="Arial"/>
          <w:color w:val="000000"/>
          <w:lang w:val="it-CH"/>
        </w:rPr>
        <w:t xml:space="preserve">dBW </w:t>
      </w:r>
      <w:r>
        <w:rPr>
          <w:rFonts w:cs="Arial"/>
          <w:color w:val="000000"/>
          <w:lang w:val="it-CH"/>
        </w:rPr>
        <w:tab/>
      </w:r>
      <w:r w:rsidR="0010070F">
        <w:rPr>
          <w:rFonts w:cs="Arial"/>
          <w:color w:val="000000"/>
          <w:lang w:val="it-CH"/>
        </w:rPr>
        <w:tab/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Temperatura di rumore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</w:t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>°K</w:t>
      </w:r>
    </w:p>
    <w:p w:rsidR="00A03082" w:rsidRDefault="00A03082" w:rsidP="00A03082">
      <w:pPr>
        <w:tabs>
          <w:tab w:val="left" w:pos="2160"/>
          <w:tab w:val="left" w:pos="2310"/>
          <w:tab w:val="left" w:pos="3960"/>
          <w:tab w:val="left" w:pos="4840"/>
          <w:tab w:val="left" w:pos="693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310"/>
          <w:tab w:val="left" w:pos="3960"/>
          <w:tab w:val="left" w:pos="4840"/>
          <w:tab w:val="left" w:pos="693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Potenza d’emissione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dBW</w:t>
      </w:r>
    </w:p>
    <w:p w:rsidR="00A03082" w:rsidRDefault="00A03082" w:rsidP="00A03082">
      <w:pPr>
        <w:tabs>
          <w:tab w:val="left" w:pos="2160"/>
          <w:tab w:val="left" w:pos="2310"/>
          <w:tab w:val="left" w:pos="3960"/>
          <w:tab w:val="left" w:pos="5040"/>
          <w:tab w:val="left" w:pos="693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310"/>
          <w:tab w:val="left" w:pos="3960"/>
          <w:tab w:val="left" w:pos="5040"/>
          <w:tab w:val="left" w:pos="693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 xml:space="preserve">Densità di potenza 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 xml:space="preserve"> dBW/Hz</w:t>
      </w:r>
    </w:p>
    <w:p w:rsidR="00A03082" w:rsidRDefault="00A03082" w:rsidP="00A03082">
      <w:pPr>
        <w:tabs>
          <w:tab w:val="left" w:pos="2160"/>
          <w:tab w:val="left" w:pos="2310"/>
          <w:tab w:val="left" w:pos="3960"/>
          <w:tab w:val="left" w:pos="5040"/>
          <w:tab w:val="left" w:pos="693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310"/>
          <w:tab w:val="left" w:pos="3960"/>
          <w:tab w:val="left" w:pos="4840"/>
          <w:tab w:val="left" w:pos="693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 xml:space="preserve">Fabbricante 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  <w:r>
        <w:rPr>
          <w:rFonts w:cs="Arial"/>
          <w:color w:val="000000"/>
          <w:lang w:val="it-CH"/>
        </w:rPr>
        <w:tab/>
      </w:r>
      <w:r w:rsidR="0010070F">
        <w:rPr>
          <w:rFonts w:cs="Arial"/>
          <w:color w:val="000000"/>
          <w:lang w:val="it-CH"/>
        </w:rPr>
        <w:tab/>
      </w:r>
      <w:r>
        <w:rPr>
          <w:rFonts w:cs="Arial"/>
          <w:color w:val="000000"/>
          <w:lang w:val="it-CH"/>
        </w:rPr>
        <w:t xml:space="preserve">Tipo  </w:t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  <w:lang w:val="it-CH"/>
        </w:rPr>
      </w:pPr>
      <w:r>
        <w:rPr>
          <w:rFonts w:cs="Arial"/>
          <w:b/>
          <w:bCs/>
          <w:color w:val="000000"/>
          <w:lang w:val="it-CH"/>
        </w:rPr>
        <w:t>Satellite</w:t>
      </w:r>
    </w:p>
    <w:p w:rsidR="00A03082" w:rsidRDefault="00A03082" w:rsidP="00A03082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Nome del satellite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>
        <w:rPr>
          <w:rFonts w:cs="Arial"/>
          <w:color w:val="000000"/>
          <w:lang w:val="it-CH"/>
        </w:rPr>
        <w:t>Posizione orbitale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it-CH"/>
        </w:rPr>
      </w:pPr>
      <w:r>
        <w:rPr>
          <w:rFonts w:cs="Arial"/>
          <w:color w:val="000000"/>
          <w:lang w:val="it-CH"/>
        </w:rPr>
        <w:t>Codice d’accesso</w:t>
      </w:r>
      <w:r>
        <w:rPr>
          <w:rFonts w:cs="Arial"/>
          <w:color w:val="000000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10070F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it-CH"/>
        </w:rPr>
      </w:pP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it-CH"/>
        </w:rPr>
      </w:pPr>
    </w:p>
    <w:p w:rsidR="00A03082" w:rsidRDefault="00A03082" w:rsidP="00A03082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Firma</w:t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  <w:r>
        <w:rPr>
          <w:rFonts w:cs="Arial"/>
          <w:lang w:val="it-CH"/>
        </w:rPr>
        <w:t xml:space="preserve">Data 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415D73">
        <w:rPr>
          <w:rFonts w:cs="Arial"/>
          <w:lang w:val="it-CH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:rsidR="00A03082" w:rsidRDefault="00A03082" w:rsidP="00A03082">
      <w:pPr>
        <w:tabs>
          <w:tab w:val="left" w:pos="2310"/>
          <w:tab w:val="left" w:pos="5170"/>
        </w:tabs>
        <w:rPr>
          <w:rFonts w:cs="Arial"/>
          <w:lang w:val="it-CH"/>
        </w:rPr>
      </w:pPr>
      <w:r>
        <w:rPr>
          <w:rFonts w:cs="Arial"/>
          <w:lang w:val="it-CH"/>
        </w:rPr>
        <w:t xml:space="preserve">Firma </w:t>
      </w:r>
      <w:r>
        <w:rPr>
          <w:rFonts w:cs="Arial"/>
          <w:lang w:val="it-CH"/>
        </w:rPr>
        <w:tab/>
      </w:r>
      <w:r w:rsidR="0010070F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10070F" w:rsidRPr="00673244">
        <w:rPr>
          <w:rFonts w:cs="Arial"/>
        </w:rPr>
        <w:instrText xml:space="preserve"> FORMTEXT </w:instrText>
      </w:r>
      <w:r w:rsidR="0010070F" w:rsidRPr="00673244">
        <w:rPr>
          <w:rFonts w:cs="Arial"/>
          <w:lang w:val="fr-FR"/>
        </w:rPr>
      </w:r>
      <w:r w:rsidR="0010070F" w:rsidRPr="00673244">
        <w:rPr>
          <w:rFonts w:cs="Arial"/>
          <w:lang w:val="fr-FR"/>
        </w:rPr>
        <w:fldChar w:fldCharType="separate"/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noProof/>
          <w:lang w:val="fr-FR"/>
        </w:rPr>
        <w:t> </w:t>
      </w:r>
      <w:r w:rsidR="0010070F" w:rsidRPr="00673244">
        <w:rPr>
          <w:rFonts w:cs="Arial"/>
          <w:lang w:val="fr-FR"/>
        </w:rPr>
        <w:fldChar w:fldCharType="end"/>
      </w:r>
    </w:p>
    <w:p w:rsidR="00A03082" w:rsidRPr="00A03082" w:rsidRDefault="00A03082" w:rsidP="00A03082"/>
    <w:sectPr w:rsidR="00A03082" w:rsidRPr="00A03082" w:rsidSect="000C53C7">
      <w:footerReference w:type="default" r:id="rId9"/>
      <w:headerReference w:type="first" r:id="rId10"/>
      <w:footerReference w:type="first" r:id="rId11"/>
      <w:pgSz w:w="11906" w:h="16838" w:code="9"/>
      <w:pgMar w:top="1701" w:right="907" w:bottom="284" w:left="992" w:header="680" w:footer="68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53" w:rsidRDefault="00E97453">
      <w:r>
        <w:separator/>
      </w:r>
    </w:p>
  </w:endnote>
  <w:endnote w:type="continuationSeparator" w:id="0">
    <w:p w:rsidR="00E97453" w:rsidRDefault="00E9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Default="00AA328B">
    <w:pPr>
      <w:pStyle w:val="Pieddepage"/>
    </w:pPr>
    <w:r>
      <w:tab/>
      <w:t xml:space="preserve">- </w:t>
    </w:r>
    <w:r w:rsidR="00F007B3">
      <w:fldChar w:fldCharType="begin"/>
    </w:r>
    <w:r w:rsidR="00F007B3">
      <w:instrText xml:space="preserve"> PAGE </w:instrText>
    </w:r>
    <w:r w:rsidR="00F007B3">
      <w:fldChar w:fldCharType="separate"/>
    </w:r>
    <w:r w:rsidR="000070E2">
      <w:rPr>
        <w:noProof/>
      </w:rPr>
      <w:t>2</w:t>
    </w:r>
    <w:r w:rsidR="00F007B3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Pr="00E763EB" w:rsidRDefault="00AA328B" w:rsidP="00E763EB">
    <w:pPr>
      <w:pStyle w:val="Pieddepage"/>
    </w:pPr>
    <w:r>
      <w:tab/>
      <w:t xml:space="preserve">- </w:t>
    </w:r>
    <w:r w:rsidR="00F007B3">
      <w:fldChar w:fldCharType="begin"/>
    </w:r>
    <w:r w:rsidR="00F007B3">
      <w:instrText xml:space="preserve"> PAGE </w:instrText>
    </w:r>
    <w:r w:rsidR="00F007B3">
      <w:fldChar w:fldCharType="separate"/>
    </w:r>
    <w:r w:rsidR="000070E2">
      <w:rPr>
        <w:noProof/>
      </w:rPr>
      <w:t>1</w:t>
    </w:r>
    <w:r w:rsidR="00F007B3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53" w:rsidRDefault="00E97453">
      <w:r>
        <w:separator/>
      </w:r>
    </w:p>
  </w:footnote>
  <w:footnote w:type="continuationSeparator" w:id="0">
    <w:p w:rsidR="00E97453" w:rsidRDefault="00E97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Pr="0028724F" w:rsidRDefault="00F007B3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8B" w:rsidRPr="00020961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AA328B" w:rsidRPr="006744D0" w:rsidRDefault="00AA328B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:rsidR="00AA328B" w:rsidRPr="00020961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AA328B" w:rsidRPr="006744D0" w:rsidRDefault="00AA328B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8B" w:rsidRPr="00E11479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AA328B" w:rsidRPr="00E11479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AA328B" w:rsidRPr="00CB1BA0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="00AE767B" w:rsidRPr="00CB1BA0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 xml:space="preserve">+41 </w:t>
                          </w:r>
                          <w:r w:rsidR="00C51253" w:rsidRPr="00CB1BA0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58 460</w:t>
                          </w:r>
                          <w:r w:rsidR="00AE767B" w:rsidRPr="00CB1BA0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 xml:space="preserve"> 58 21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 w:rsidR="0051596E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:rsidR="00AA328B" w:rsidRPr="00E11479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AA328B" w:rsidRPr="00E11479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AA328B" w:rsidRPr="00CB1BA0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="00AE767B" w:rsidRPr="00CB1BA0">
                      <w:rPr>
                        <w:rFonts w:cs="Arial"/>
                        <w:sz w:val="15"/>
                        <w:szCs w:val="15"/>
                        <w:lang w:val="fr-CH"/>
                      </w:rPr>
                      <w:t xml:space="preserve">+41 </w:t>
                    </w:r>
                    <w:r w:rsidR="00C51253" w:rsidRPr="00CB1BA0">
                      <w:rPr>
                        <w:rFonts w:cs="Arial"/>
                        <w:sz w:val="15"/>
                        <w:szCs w:val="15"/>
                        <w:lang w:val="fr-CH"/>
                      </w:rPr>
                      <w:t>58 460</w:t>
                    </w:r>
                    <w:r w:rsidR="00AE767B" w:rsidRPr="00CB1BA0">
                      <w:rPr>
                        <w:rFonts w:cs="Arial"/>
                        <w:sz w:val="15"/>
                        <w:szCs w:val="15"/>
                        <w:lang w:val="fr-CH"/>
                      </w:rPr>
                      <w:t xml:space="preserve"> 58 21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e-mail: k</w:t>
                    </w:r>
                    <w:r w:rsidR="0051596E"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 w:rsidR="00AA328B"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 o:ole="">
          <v:imagedata r:id="rId1" o:title=""/>
        </v:shape>
        <o:OLEObject Type="Embed" ProgID="MSPhotoEd.3" ShapeID="_x0000_i1025" DrawAspect="Content" ObjectID="_1536151076" r:id="rId2"/>
      </w:object>
    </w:r>
  </w:p>
  <w:p w:rsidR="00AA328B" w:rsidRPr="00B90219" w:rsidRDefault="00AA328B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1"/>
  <w:activeWritingStyle w:appName="MSWord" w:lang="de-CH" w:vendorID="64" w:dllVersion="131078" w:nlCheck="1" w:checkStyle="1"/>
  <w:activeWritingStyle w:appName="MSWord" w:lang="fr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3dDt7fqsSHF+NzdAHp/3hepN1szEw5XFB1MrtFmhfa1qTFlQl9HEnuBpPVjnSHhgyOWn0fk+S6u0dD0jT4cyw==" w:salt="a96xe6S+sl4PCbGMciDOnQ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070E2"/>
    <w:rsid w:val="00032957"/>
    <w:rsid w:val="00041850"/>
    <w:rsid w:val="00072B65"/>
    <w:rsid w:val="0008069E"/>
    <w:rsid w:val="000C53C7"/>
    <w:rsid w:val="000D2C86"/>
    <w:rsid w:val="0010070F"/>
    <w:rsid w:val="00140398"/>
    <w:rsid w:val="00143603"/>
    <w:rsid w:val="00166857"/>
    <w:rsid w:val="001A13F9"/>
    <w:rsid w:val="001A7A04"/>
    <w:rsid w:val="00280F8D"/>
    <w:rsid w:val="002912B5"/>
    <w:rsid w:val="002D57C8"/>
    <w:rsid w:val="003255B9"/>
    <w:rsid w:val="003651FD"/>
    <w:rsid w:val="003C6E6C"/>
    <w:rsid w:val="003E0840"/>
    <w:rsid w:val="004124D6"/>
    <w:rsid w:val="00415D73"/>
    <w:rsid w:val="0042548B"/>
    <w:rsid w:val="004324E3"/>
    <w:rsid w:val="00491386"/>
    <w:rsid w:val="004A1FDD"/>
    <w:rsid w:val="0051596E"/>
    <w:rsid w:val="005168C4"/>
    <w:rsid w:val="00523B9D"/>
    <w:rsid w:val="005409DA"/>
    <w:rsid w:val="0054647A"/>
    <w:rsid w:val="00552619"/>
    <w:rsid w:val="005649C2"/>
    <w:rsid w:val="005B1918"/>
    <w:rsid w:val="005E0788"/>
    <w:rsid w:val="00614363"/>
    <w:rsid w:val="00635830"/>
    <w:rsid w:val="0066489B"/>
    <w:rsid w:val="006744D0"/>
    <w:rsid w:val="00680D26"/>
    <w:rsid w:val="0068175C"/>
    <w:rsid w:val="006D5D88"/>
    <w:rsid w:val="00711D7B"/>
    <w:rsid w:val="007A1FF8"/>
    <w:rsid w:val="007C0F72"/>
    <w:rsid w:val="007C5026"/>
    <w:rsid w:val="007C55C0"/>
    <w:rsid w:val="007D0A8D"/>
    <w:rsid w:val="007D5990"/>
    <w:rsid w:val="00812996"/>
    <w:rsid w:val="00833162"/>
    <w:rsid w:val="00840AF3"/>
    <w:rsid w:val="00855EA9"/>
    <w:rsid w:val="0086129E"/>
    <w:rsid w:val="00A03082"/>
    <w:rsid w:val="00A07BD6"/>
    <w:rsid w:val="00A41872"/>
    <w:rsid w:val="00A6710A"/>
    <w:rsid w:val="00A82932"/>
    <w:rsid w:val="00A97E0E"/>
    <w:rsid w:val="00AA328B"/>
    <w:rsid w:val="00AE767B"/>
    <w:rsid w:val="00AF44CF"/>
    <w:rsid w:val="00B37202"/>
    <w:rsid w:val="00B82282"/>
    <w:rsid w:val="00B90219"/>
    <w:rsid w:val="00B97B45"/>
    <w:rsid w:val="00BF1B83"/>
    <w:rsid w:val="00C51253"/>
    <w:rsid w:val="00C6782F"/>
    <w:rsid w:val="00C82DD2"/>
    <w:rsid w:val="00CB04B5"/>
    <w:rsid w:val="00CB1BA0"/>
    <w:rsid w:val="00CC0C2A"/>
    <w:rsid w:val="00CC7A25"/>
    <w:rsid w:val="00CD5153"/>
    <w:rsid w:val="00CE3748"/>
    <w:rsid w:val="00D064A0"/>
    <w:rsid w:val="00D87DE0"/>
    <w:rsid w:val="00DD524E"/>
    <w:rsid w:val="00DE0182"/>
    <w:rsid w:val="00E16CDA"/>
    <w:rsid w:val="00E246E4"/>
    <w:rsid w:val="00E31506"/>
    <w:rsid w:val="00E742AB"/>
    <w:rsid w:val="00E763EB"/>
    <w:rsid w:val="00E82101"/>
    <w:rsid w:val="00E90A23"/>
    <w:rsid w:val="00E91807"/>
    <w:rsid w:val="00E97453"/>
    <w:rsid w:val="00EF22A8"/>
    <w:rsid w:val="00EF7973"/>
    <w:rsid w:val="00F007B3"/>
    <w:rsid w:val="00F57B3C"/>
    <w:rsid w:val="00F7271B"/>
    <w:rsid w:val="00FA0001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;"/>
  <w15:docId w15:val="{1F5CEC71-3A9E-4D86-8032-3FF7274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semiHidden/>
    <w:rsid w:val="00E9180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A03082"/>
    <w:rPr>
      <w:rFonts w:ascii="Arial" w:hAnsi="Arial"/>
      <w:lang w:val="de-CH" w:eastAsia="de-CH"/>
    </w:rPr>
  </w:style>
  <w:style w:type="character" w:customStyle="1" w:styleId="PieddepageCar">
    <w:name w:val="Pied de page Car"/>
    <w:basedOn w:val="Policepardfaut"/>
    <w:link w:val="Pieddepage"/>
    <w:rsid w:val="00A03082"/>
    <w:rPr>
      <w:rFonts w:ascii="Arial" w:hAnsi="Arial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semiHidden/>
    <w:rsid w:val="00A03082"/>
    <w:rPr>
      <w:rFonts w:ascii="Tahoma" w:hAnsi="Tahoma" w:cs="Tahoma"/>
      <w:sz w:val="16"/>
      <w:szCs w:val="16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412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fk@bakom.adm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E775-89CC-4FBF-8BC6-7C2D6B72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Gesuchsformular für eine Satellitenkonzession (VSAT / SNG)</vt:lpstr>
    </vt:vector>
  </TitlesOfParts>
  <Company>UVEK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19</cp:revision>
  <cp:lastPrinted>2007-06-25T11:08:00Z</cp:lastPrinted>
  <dcterms:created xsi:type="dcterms:W3CDTF">2014-11-05T13:34:00Z</dcterms:created>
  <dcterms:modified xsi:type="dcterms:W3CDTF">2016-09-23T13:51:00Z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-635097805</vt:i4>
  </property>
  <property fmtid="{D5CDD505-2E9C-101B-9397-08002B2CF9AE}" pid="3" name="_EmailSubject">
    <vt:lpwstr>Gesuchsformular für eine Satellitenkonzession_D_1.doc</vt:lpwstr>
  </property>
  <property fmtid="{D5CDD505-2E9C-101B-9397-08002B2CF9AE}" pid="4" name="_AuthorEmail">
    <vt:lpwstr>Maurizio.Biasutti@bakom.admin.ch</vt:lpwstr>
  </property>
  <property fmtid="{D5CDD505-2E9C-101B-9397-08002B2CF9AE}" pid="5" name="_AuthorEmailDisplayName">
    <vt:lpwstr>Biasutti Maurizio BAKOM</vt:lpwstr>
  </property>
  <property fmtid="{D5CDD505-2E9C-101B-9397-08002B2CF9AE}" pid="6" name="_ReviewingToolsShownOnce">
    <vt:lpwstr/>
  </property>
</Properties>
</file>